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77777777" w:rsidR="00282680" w:rsidRPr="00521CF5" w:rsidRDefault="00901D5D" w:rsidP="00064547">
      <w:pPr>
        <w:pStyle w:val="Titel-Headline"/>
      </w:pPr>
      <w:r>
        <w:t>Press release</w:t>
      </w:r>
    </w:p>
    <w:bookmarkStart w:id="0" w:name="Untertitel"/>
    <w:p w14:paraId="5FE12E56" w14:textId="77777777"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948CD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8225AA" w14:textId="110F338F" w:rsidR="002D1628" w:rsidRDefault="008C60E1" w:rsidP="002D1628">
      <w:pPr>
        <w:pStyle w:val="Dachzeile"/>
      </w:pPr>
      <w:r>
        <w:t>Compact painting robot for industry</w:t>
      </w:r>
    </w:p>
    <w:p w14:paraId="15BF6753" w14:textId="161AB2DD" w:rsidR="00622BD8" w:rsidRDefault="00F971A3" w:rsidP="00064547">
      <w:pPr>
        <w:pStyle w:val="Titel-Subline"/>
      </w:pPr>
      <w:r>
        <w:t>WB Coatings using Dürr robot to develop innovative paints</w:t>
      </w:r>
    </w:p>
    <w:p w14:paraId="32577176" w14:textId="55F407E9" w:rsidR="002778AE" w:rsidRDefault="00E4572C" w:rsidP="000B2EA0">
      <w:pPr>
        <w:pStyle w:val="Flietext"/>
        <w:rPr>
          <w:rStyle w:val="Fettung"/>
        </w:rPr>
      </w:pPr>
      <w:r>
        <w:rPr>
          <w:rStyle w:val="Fettung"/>
        </w:rPr>
        <w:t>Bietigheim-Bissingen, 25 February 2020 – During the development of new special paints, WB Coatings reached its limits when it came to the usual manual application. That’s when the global paint and coating manufacturer came up with what seemed a rather unconventional idea for its industry: to add a compact painting robot from Dürr to its lab. This enables fully reproducible coating layer thicknesses in the µ range that are absolutely essential in the development of chrome-effect paint systems, for example.</w:t>
      </w:r>
    </w:p>
    <w:p w14:paraId="333356C5" w14:textId="24146885" w:rsidR="00A36361" w:rsidRDefault="00A36361" w:rsidP="000B2EA0">
      <w:pPr>
        <w:pStyle w:val="Flietext"/>
        <w:rPr>
          <w:rStyle w:val="Fettung"/>
        </w:rPr>
      </w:pPr>
    </w:p>
    <w:p w14:paraId="3DFA7555" w14:textId="31D163CD" w:rsidR="00A36361" w:rsidRPr="00E82DC8" w:rsidRDefault="00E82DC8" w:rsidP="000B2EA0">
      <w:pPr>
        <w:pStyle w:val="Flietext"/>
        <w:rPr>
          <w:rFonts w:ascii="Arial" w:hAnsi="Arial" w:cs="Arial"/>
        </w:rPr>
      </w:pPr>
      <w:r>
        <w:rPr>
          <w:rFonts w:ascii="Arial" w:hAnsi="Arial"/>
        </w:rPr>
        <w:t>The pre-installed, ready-to-paint robot from Dürr is a professional solution for automated paint application. With coordinated and tested components, it is tailored to the requirements of the general industry – a combination that makes it unique on the market. WB Coatings is the first paint manufacturer to use the “ready2spray” robot in the development of its new products.</w:t>
      </w:r>
    </w:p>
    <w:p w14:paraId="00E56EAF" w14:textId="1E83C3D1" w:rsidR="002778AE" w:rsidRDefault="002778AE" w:rsidP="000B2EA0">
      <w:pPr>
        <w:pStyle w:val="Flietext"/>
      </w:pPr>
    </w:p>
    <w:p w14:paraId="180BBACF" w14:textId="0A81D866" w:rsidR="009A6483" w:rsidRDefault="00B60A10" w:rsidP="000B2EA0">
      <w:pPr>
        <w:pStyle w:val="Flietext"/>
      </w:pPr>
      <w:r>
        <w:t xml:space="preserve">WB Coatings has been known for its innovations for more than 135 years. Not only did it invent </w:t>
      </w:r>
      <w:proofErr w:type="spellStart"/>
      <w:r>
        <w:t>hammertone</w:t>
      </w:r>
      <w:proofErr w:type="spellEnd"/>
      <w:r>
        <w:t xml:space="preserve"> paint, but also many other special coatings. To this day, it is intensively engaged in research and development. The in-house lab continuously optimizes the recipes for the traditional industrial paint sector, while the innovation center focuses on new developments for various sectors. </w:t>
      </w:r>
    </w:p>
    <w:p w14:paraId="46CE614C" w14:textId="77777777" w:rsidR="009A6483" w:rsidRDefault="009A6483" w:rsidP="000B2EA0">
      <w:pPr>
        <w:pStyle w:val="Flietext"/>
      </w:pPr>
    </w:p>
    <w:p w14:paraId="3F1302B7" w14:textId="69B2524C" w:rsidR="005F2A3F" w:rsidRDefault="00D86DC9" w:rsidP="000B2EA0">
      <w:pPr>
        <w:pStyle w:val="Flietext"/>
      </w:pPr>
      <w:r>
        <w:lastRenderedPageBreak/>
        <w:t xml:space="preserve">One new product is a chrome-effect paint that can be used, amongst others, for vehicle interiors. It gives components made from plastic, such as window lift switches or decorative trims on the steering wheel, a deceptively realistic chrome look. WB Coatings achieves this effect using paint systems consisting of one, two or three coating layers. “Without using a robot, we would not have been able to develop these new paint systems as a chrome-free alternative for shiny, silver-colored surfaces. The challenge is to apply the coating layers of the chrome-effect paint very evenly. And the three-layer paint system in particular needs very thin, reproducible coating layers of 2 to 3 µm. This is something even highly experienced hand painters can’t achieve,” explains Andreas </w:t>
      </w:r>
      <w:proofErr w:type="spellStart"/>
      <w:r>
        <w:t>Ohletz</w:t>
      </w:r>
      <w:proofErr w:type="spellEnd"/>
      <w:r>
        <w:t xml:space="preserve">, Head of Sales for Innovations at WB Coatings. </w:t>
      </w:r>
    </w:p>
    <w:p w14:paraId="049342E7" w14:textId="77777777" w:rsidR="005F2A3F" w:rsidRDefault="005F2A3F" w:rsidP="000B2EA0">
      <w:pPr>
        <w:pStyle w:val="Flietext"/>
      </w:pPr>
    </w:p>
    <w:p w14:paraId="7580760C" w14:textId="75E067DE" w:rsidR="002B0E2B" w:rsidRDefault="001B2B58" w:rsidP="000B2EA0">
      <w:pPr>
        <w:pStyle w:val="Flietext"/>
      </w:pPr>
      <w:r>
        <w:t xml:space="preserve">To meet this requirement, WB Coatings opted for an automated painting solution from Dürr. It consists of the compact six-axis robot </w:t>
      </w:r>
      <w:proofErr w:type="spellStart"/>
      <w:r>
        <w:rPr>
          <w:b/>
        </w:rPr>
        <w:t>Eco</w:t>
      </w:r>
      <w:r>
        <w:t>RP</w:t>
      </w:r>
      <w:proofErr w:type="spellEnd"/>
      <w:r>
        <w:t xml:space="preserve"> 10 R1100 with state-of-the-art application technology including mixing and dosing technology for two-component paints (2C), paint </w:t>
      </w:r>
      <w:r w:rsidR="00493B70">
        <w:t>supply</w:t>
      </w:r>
      <w:r>
        <w:t xml:space="preserve"> systems, and controller. </w:t>
      </w:r>
    </w:p>
    <w:p w14:paraId="42CB3ED2" w14:textId="77777777" w:rsidR="002B0E2B" w:rsidRDefault="002B0E2B" w:rsidP="000B2EA0">
      <w:pPr>
        <w:pStyle w:val="Flietext"/>
      </w:pPr>
    </w:p>
    <w:p w14:paraId="492127E5" w14:textId="50307B34" w:rsidR="00695A7F" w:rsidRPr="00695A7F" w:rsidRDefault="00695A7F" w:rsidP="000B2EA0">
      <w:pPr>
        <w:pStyle w:val="Flietext"/>
        <w:rPr>
          <w:b/>
        </w:rPr>
      </w:pPr>
      <w:r>
        <w:rPr>
          <w:b/>
        </w:rPr>
        <w:t>Industrial series production modeled in the lab</w:t>
      </w:r>
    </w:p>
    <w:p w14:paraId="52DD0568" w14:textId="38810A89" w:rsidR="00C62290" w:rsidRDefault="00601E2B" w:rsidP="000B2EA0">
      <w:pPr>
        <w:pStyle w:val="Flietext"/>
      </w:pPr>
      <w:r>
        <w:t xml:space="preserve">The robot system’s automated spray program eliminates any deviations, and thus delivers maximum reproducibility. This starts with dosing the components in the exact same ratio every time. Mixing the tiny quantities of just a few milligrams by hand poses too great a risk of inaccuracies. The painting result is also influenced by the application speed and the distance from the object to be painted. These factors inevitably vary with manual application, while the robot works completely uniformly and as a result also produces identical coating layer thicknesses. “A major benefit for us is the in-house tests that we can now conduct in our technical center with various base coats to test recipes. The robot lets us model automated industrial production and develop new paint systems that can make production more profitable for our customers involved in series production,” says Sebastian </w:t>
      </w:r>
      <w:proofErr w:type="spellStart"/>
      <w:r>
        <w:t>Grahammer</w:t>
      </w:r>
      <w:proofErr w:type="spellEnd"/>
      <w:r>
        <w:t>, Head of Development in WB Coatings’ innovation center.</w:t>
      </w:r>
    </w:p>
    <w:p w14:paraId="644E1531" w14:textId="77777777" w:rsidR="00B65FA9" w:rsidRDefault="00B65FA9" w:rsidP="000B2EA0">
      <w:pPr>
        <w:pStyle w:val="Flietext"/>
      </w:pPr>
    </w:p>
    <w:p w14:paraId="6211CDF7" w14:textId="015F7B8A" w:rsidR="00E65732" w:rsidRPr="00E65732" w:rsidRDefault="00E65732" w:rsidP="000B2EA0">
      <w:pPr>
        <w:pStyle w:val="Flietext"/>
        <w:rPr>
          <w:b/>
        </w:rPr>
      </w:pPr>
      <w:r>
        <w:rPr>
          <w:b/>
        </w:rPr>
        <w:t xml:space="preserve">Robot for complex 3D geometries </w:t>
      </w:r>
    </w:p>
    <w:p w14:paraId="228FD51D" w14:textId="651B52FC" w:rsidR="00B65FA9" w:rsidRDefault="00B65FA9" w:rsidP="000B2EA0">
      <w:pPr>
        <w:pStyle w:val="Flietext"/>
      </w:pPr>
      <w:r>
        <w:lastRenderedPageBreak/>
        <w:t xml:space="preserve">Normally only sample panels and speed shapes are painted in the paint manufacturers’ labs. The flat spray system WB Coatings originally had in mind would have been sufficient for this. However, Sebastian </w:t>
      </w:r>
      <w:proofErr w:type="spellStart"/>
      <w:r>
        <w:t>Grahammer</w:t>
      </w:r>
      <w:proofErr w:type="spellEnd"/>
      <w:r>
        <w:t xml:space="preserve"> is convinced that the decision to opt for the six-axis robot will give the paint manufacturer the flexibility to respond to customer requirements in the future: “The robot lets us paint 3D objects with complex geometries. With a 2D spray system, we would have limited ourselves in what we could develop.”</w:t>
      </w:r>
    </w:p>
    <w:p w14:paraId="263DCDA4" w14:textId="77777777" w:rsidR="00C62290" w:rsidRDefault="00C62290" w:rsidP="000B2EA0">
      <w:pPr>
        <w:pStyle w:val="Flietext"/>
      </w:pPr>
    </w:p>
    <w:p w14:paraId="47130585" w14:textId="74F1F1FE" w:rsidR="00E65732" w:rsidRPr="00E65732" w:rsidRDefault="00E65732" w:rsidP="000B2EA0">
      <w:pPr>
        <w:pStyle w:val="Flietext"/>
        <w:rPr>
          <w:b/>
        </w:rPr>
      </w:pPr>
      <w:r>
        <w:rPr>
          <w:b/>
        </w:rPr>
        <w:t>Ready to spray in no time</w:t>
      </w:r>
    </w:p>
    <w:p w14:paraId="2A3AC0DE" w14:textId="5470B55F" w:rsidR="001635DB" w:rsidRDefault="001A1EF0" w:rsidP="000B2EA0">
      <w:pPr>
        <w:pStyle w:val="Flietext"/>
      </w:pPr>
      <w:r>
        <w:t>Since the application technology is already pre-installed, the Dürr robot system at WB Coatings was set up, installed and ready to paint within just a day and a half. Its compact dimensions enabled it to be integrated into the existing painting booth despite the space constraints. When the robot is in the parked position, painting by hand is still possible in front of the same extraction wall.</w:t>
      </w:r>
    </w:p>
    <w:p w14:paraId="02EAE90A" w14:textId="0A41446D" w:rsidR="00E82DC8" w:rsidRDefault="00E82DC8" w:rsidP="000B2EA0">
      <w:pPr>
        <w:pStyle w:val="Flietext"/>
      </w:pPr>
    </w:p>
    <w:p w14:paraId="2B7C631E" w14:textId="70C67578" w:rsidR="002A6529" w:rsidRPr="002A6529" w:rsidRDefault="00066884" w:rsidP="002A6529">
      <w:pPr>
        <w:pStyle w:val="Flietext"/>
      </w:pPr>
      <w:r>
        <w:t xml:space="preserve">“The painting robot is part of our ready2integrate concept. The concept centers on technologically sophisticated and tested application solutions that are easy to integrate into individually designed plants. Dürr collaborates with selected system partners here, since they enjoy extremely close proximity to their customers, are familiar with their requirements, and can act with an extremely high level of flexibility,” explains Holger Beiersdorfer, Vice President Industrial Products at Dürr. </w:t>
      </w:r>
    </w:p>
    <w:p w14:paraId="48364E04" w14:textId="28D7F50A" w:rsidR="00066884" w:rsidRDefault="00066884" w:rsidP="002A6529"/>
    <w:p w14:paraId="5F4A9C0B" w14:textId="35825E1B" w:rsidR="00755D41" w:rsidRPr="00755D41" w:rsidRDefault="00441688" w:rsidP="00755D41">
      <w:r>
        <w:t xml:space="preserve">Dürr will be showcasing its ready2spray technologies for automated painting at </w:t>
      </w:r>
      <w:proofErr w:type="spellStart"/>
      <w:r>
        <w:t>PaintExpo</w:t>
      </w:r>
      <w:proofErr w:type="spellEnd"/>
      <w:r>
        <w:t xml:space="preserve"> (stand 3320, hall 3).</w:t>
      </w:r>
      <w:r w:rsidR="00755D41">
        <w:t xml:space="preserve"> </w:t>
      </w:r>
      <w:r w:rsidR="00755D41" w:rsidRPr="00755D41">
        <w:t>The painting robot</w:t>
      </w:r>
      <w:r w:rsidR="00755D41" w:rsidRPr="00755D41">
        <w:t xml:space="preserve"> </w:t>
      </w:r>
      <w:proofErr w:type="spellStart"/>
      <w:r w:rsidR="00755D41" w:rsidRPr="00755D41">
        <w:rPr>
          <w:b/>
        </w:rPr>
        <w:t>Eco</w:t>
      </w:r>
      <w:r w:rsidR="00755D41" w:rsidRPr="00755D41">
        <w:t>RP</w:t>
      </w:r>
      <w:proofErr w:type="spellEnd"/>
      <w:r w:rsidR="00755D41" w:rsidRPr="00755D41">
        <w:t xml:space="preserve"> 10 R1100 </w:t>
      </w:r>
      <w:r w:rsidR="00755D41" w:rsidRPr="00755D41">
        <w:t xml:space="preserve">will be presented at the booths </w:t>
      </w:r>
      <w:r w:rsidR="00755D41">
        <w:t>of t</w:t>
      </w:r>
      <w:r w:rsidR="00755D41" w:rsidRPr="00755D41">
        <w:t>he Dürr partners</w:t>
      </w:r>
      <w:r w:rsidR="00755D41" w:rsidRPr="00755D41">
        <w:t xml:space="preserve"> </w:t>
      </w:r>
      <w:proofErr w:type="spellStart"/>
      <w:r w:rsidR="00755D41" w:rsidRPr="00755D41">
        <w:t>Eurotherm</w:t>
      </w:r>
      <w:proofErr w:type="spellEnd"/>
      <w:r w:rsidR="00755D41" w:rsidRPr="00755D41">
        <w:t xml:space="preserve"> (</w:t>
      </w:r>
      <w:r w:rsidR="00755D41">
        <w:t>h</w:t>
      </w:r>
      <w:r w:rsidR="00755D41" w:rsidRPr="00755D41">
        <w:t xml:space="preserve">all 2, </w:t>
      </w:r>
      <w:r w:rsidR="00755D41">
        <w:t>booth</w:t>
      </w:r>
      <w:r w:rsidR="00755D41" w:rsidRPr="00755D41">
        <w:t xml:space="preserve"> 2539), L&amp;S </w:t>
      </w:r>
      <w:proofErr w:type="spellStart"/>
      <w:r w:rsidR="00755D41" w:rsidRPr="00755D41">
        <w:t>Oberfläche</w:t>
      </w:r>
      <w:r w:rsidR="00755D41" w:rsidRPr="00755D41">
        <w:t>ntechnik</w:t>
      </w:r>
      <w:proofErr w:type="spellEnd"/>
      <w:r w:rsidR="00755D41" w:rsidRPr="00755D41">
        <w:t xml:space="preserve"> (</w:t>
      </w:r>
      <w:r w:rsidR="00755D41">
        <w:t>h</w:t>
      </w:r>
      <w:r w:rsidR="00755D41" w:rsidRPr="00755D41">
        <w:t xml:space="preserve">all 1, </w:t>
      </w:r>
      <w:r w:rsidR="00755D41">
        <w:t>booth</w:t>
      </w:r>
      <w:r w:rsidR="00755D41" w:rsidRPr="00755D41">
        <w:t xml:space="preserve"> 1238) a</w:t>
      </w:r>
      <w:r w:rsidR="00755D41" w:rsidRPr="00755D41">
        <w:t>nd SIDASA Engineering (</w:t>
      </w:r>
      <w:r w:rsidR="00755D41">
        <w:t>h</w:t>
      </w:r>
      <w:r w:rsidR="00755D41" w:rsidRPr="00755D41">
        <w:t xml:space="preserve">all 1, </w:t>
      </w:r>
      <w:r w:rsidR="00755D41">
        <w:t>booth</w:t>
      </w:r>
      <w:r w:rsidR="00755D41" w:rsidRPr="00755D41">
        <w:t xml:space="preserve"> 2540).</w:t>
      </w:r>
    </w:p>
    <w:p w14:paraId="7FE03C59" w14:textId="4C8C56D5" w:rsidR="00441688" w:rsidRPr="00755D41" w:rsidRDefault="00441688" w:rsidP="00441688">
      <w:bookmarkStart w:id="1" w:name="_GoBack"/>
      <w:bookmarkEnd w:id="1"/>
    </w:p>
    <w:p w14:paraId="15175302" w14:textId="77777777" w:rsidR="00C3686B" w:rsidRPr="00755D41" w:rsidRDefault="00C3686B" w:rsidP="000B2EA0">
      <w:pPr>
        <w:pStyle w:val="Flietext"/>
      </w:pPr>
    </w:p>
    <w:p w14:paraId="03B11DDC" w14:textId="095976F3" w:rsidR="00441688" w:rsidRPr="00755D41" w:rsidRDefault="00441688" w:rsidP="000B2EA0">
      <w:pPr>
        <w:pStyle w:val="Flietext"/>
        <w:rPr>
          <w:b/>
        </w:rPr>
      </w:pPr>
    </w:p>
    <w:p w14:paraId="483500B3" w14:textId="77777777" w:rsidR="00045EC6" w:rsidRPr="00755D41" w:rsidRDefault="00045EC6" w:rsidP="000B2EA0">
      <w:pPr>
        <w:pStyle w:val="Flietext"/>
        <w:rPr>
          <w:b/>
        </w:rPr>
      </w:pPr>
    </w:p>
    <w:p w14:paraId="11B26413" w14:textId="7F087D05" w:rsidR="00C3686B" w:rsidRDefault="00AE0115" w:rsidP="000B2EA0">
      <w:pPr>
        <w:pStyle w:val="Flietext"/>
        <w:rPr>
          <w:b/>
        </w:rPr>
      </w:pPr>
      <w:r>
        <w:rPr>
          <w:b/>
        </w:rPr>
        <w:t>Pictures:</w:t>
      </w:r>
    </w:p>
    <w:p w14:paraId="40D7217D" w14:textId="2F510B16" w:rsidR="008C60E1" w:rsidRDefault="002E3C94" w:rsidP="000B2EA0">
      <w:pPr>
        <w:pStyle w:val="Flietext"/>
      </w:pPr>
      <w:r>
        <w:t xml:space="preserve">You can download the following image material </w:t>
      </w:r>
      <w:hyperlink r:id="rId8" w:history="1">
        <w:r>
          <w:rPr>
            <w:rStyle w:val="Hyperlink"/>
          </w:rPr>
          <w:t>here</w:t>
        </w:r>
      </w:hyperlink>
      <w:r>
        <w:t>.</w:t>
      </w:r>
    </w:p>
    <w:p w14:paraId="45754D14" w14:textId="77777777" w:rsidR="003B15C1" w:rsidRPr="002E3C94" w:rsidRDefault="003B15C1" w:rsidP="000B2EA0">
      <w:pPr>
        <w:pStyle w:val="Flietext"/>
      </w:pPr>
    </w:p>
    <w:p w14:paraId="72B70503" w14:textId="048E9C53" w:rsidR="008C60E1" w:rsidRDefault="00C07657" w:rsidP="000B2EA0">
      <w:pPr>
        <w:pStyle w:val="Flietext"/>
        <w:rPr>
          <w:b/>
        </w:rPr>
      </w:pPr>
      <w:r>
        <w:rPr>
          <w:noProof/>
          <w:sz w:val="18"/>
          <w:lang w:val="de-DE" w:eastAsia="de-DE"/>
        </w:rPr>
        <w:lastRenderedPageBreak/>
        <w:drawing>
          <wp:inline distT="0" distB="0" distL="0" distR="0" wp14:anchorId="0AC00736" wp14:editId="11FF01D4">
            <wp:extent cx="4328160" cy="2880360"/>
            <wp:effectExtent l="0" t="0" r="0" b="0"/>
            <wp:docPr id="3" name="Grafik 3" descr="C:\Users\DEBIERKR\AppData\Local\Microsoft\Windows\INetCache\Content.Word\Lackierroboter mit Bedi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C:\Users\DEBIERKR\AppData\Local\Microsoft\Windows\INetCache\Content.Word\Lackierroboter mit Bediener.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28160" cy="2880360"/>
                    </a:xfrm>
                    <a:prstGeom prst="rect">
                      <a:avLst/>
                    </a:prstGeom>
                    <a:noFill/>
                    <a:ln>
                      <a:noFill/>
                    </a:ln>
                  </pic:spPr>
                </pic:pic>
              </a:graphicData>
            </a:graphic>
          </wp:inline>
        </w:drawing>
      </w:r>
    </w:p>
    <w:p w14:paraId="721E3760" w14:textId="10C9090E" w:rsidR="008C60E1" w:rsidRDefault="008C60E1" w:rsidP="00C84719">
      <w:pPr>
        <w:pStyle w:val="Flietext"/>
        <w:spacing w:line="276" w:lineRule="auto"/>
        <w:rPr>
          <w:sz w:val="18"/>
        </w:rPr>
      </w:pPr>
      <w:r>
        <w:rPr>
          <w:b/>
          <w:sz w:val="18"/>
        </w:rPr>
        <w:t xml:space="preserve">Picture 1: </w:t>
      </w:r>
      <w:r>
        <w:rPr>
          <w:sz w:val="18"/>
        </w:rPr>
        <w:t>WB Coatings is now using the compact ready2spray robot from Dürr to test its new paints.</w:t>
      </w:r>
    </w:p>
    <w:p w14:paraId="79AB29E2" w14:textId="4D102B89" w:rsidR="00C84719" w:rsidRDefault="00C84719" w:rsidP="000B2EA0">
      <w:pPr>
        <w:pStyle w:val="Flietext"/>
        <w:rPr>
          <w:sz w:val="18"/>
        </w:rPr>
      </w:pPr>
    </w:p>
    <w:p w14:paraId="693BCC42" w14:textId="16538F15" w:rsidR="00C84719" w:rsidRDefault="00405B25" w:rsidP="00C84719">
      <w:pPr>
        <w:pStyle w:val="Flietext"/>
        <w:spacing w:line="276" w:lineRule="auto"/>
        <w:rPr>
          <w:sz w:val="18"/>
        </w:rPr>
      </w:pPr>
      <w:r>
        <w:rPr>
          <w:noProof/>
          <w:sz w:val="18"/>
          <w:lang w:val="de-DE" w:eastAsia="de-DE"/>
        </w:rPr>
        <w:drawing>
          <wp:inline distT="0" distB="0" distL="0" distR="0" wp14:anchorId="0217A8A7" wp14:editId="41F2AFEB">
            <wp:extent cx="2209800" cy="3251200"/>
            <wp:effectExtent l="0" t="0" r="0" b="6350"/>
            <wp:docPr id="2" name="Bild 1" descr="Lackierrob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kierrobot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9800" cy="3251200"/>
                    </a:xfrm>
                    <a:prstGeom prst="rect">
                      <a:avLst/>
                    </a:prstGeom>
                    <a:noFill/>
                    <a:ln>
                      <a:noFill/>
                    </a:ln>
                  </pic:spPr>
                </pic:pic>
              </a:graphicData>
            </a:graphic>
          </wp:inline>
        </w:drawing>
      </w:r>
    </w:p>
    <w:p w14:paraId="4EAEDC61" w14:textId="36F590D3" w:rsidR="00C84719" w:rsidRDefault="008F1EA5" w:rsidP="00C84719">
      <w:pPr>
        <w:pStyle w:val="Flietext"/>
        <w:spacing w:line="276" w:lineRule="auto"/>
        <w:rPr>
          <w:sz w:val="18"/>
        </w:rPr>
      </w:pPr>
      <w:r>
        <w:rPr>
          <w:b/>
          <w:sz w:val="18"/>
        </w:rPr>
        <w:t xml:space="preserve">Picture 2: </w:t>
      </w:r>
      <w:r>
        <w:rPr>
          <w:sz w:val="18"/>
        </w:rPr>
        <w:t xml:space="preserve">The six-axis compact robot </w:t>
      </w:r>
      <w:proofErr w:type="spellStart"/>
      <w:r>
        <w:rPr>
          <w:b/>
          <w:sz w:val="18"/>
        </w:rPr>
        <w:t>Eco</w:t>
      </w:r>
      <w:r>
        <w:rPr>
          <w:sz w:val="18"/>
        </w:rPr>
        <w:t>RP</w:t>
      </w:r>
      <w:proofErr w:type="spellEnd"/>
      <w:r>
        <w:rPr>
          <w:sz w:val="18"/>
        </w:rPr>
        <w:t xml:space="preserve"> 10 R1100 is equipped with application technology and can be used to paint 3D objects with complex geometries.</w:t>
      </w:r>
    </w:p>
    <w:p w14:paraId="4789A2D4" w14:textId="3F2A5F10" w:rsidR="00C84719" w:rsidRDefault="000D7F69" w:rsidP="00C84719">
      <w:pPr>
        <w:pStyle w:val="Flietext"/>
        <w:spacing w:line="276" w:lineRule="auto"/>
        <w:rPr>
          <w:sz w:val="18"/>
        </w:rPr>
      </w:pPr>
      <w:r>
        <w:rPr>
          <w:noProof/>
          <w:sz w:val="18"/>
          <w:lang w:eastAsia="de-DE"/>
        </w:rPr>
        <w:drawing>
          <wp:inline distT="0" distB="0" distL="0" distR="0" wp14:anchorId="79D79B24" wp14:editId="5F67A9B7">
            <wp:extent cx="2160936" cy="324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C:\Users\DEBIERKR\AppData\Local\Microsoft\Windows\INetCache\Content.Word\Automatische_Lackierpistole_duerr.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60936" cy="3240000"/>
                    </a:xfrm>
                    <a:prstGeom prst="rect">
                      <a:avLst/>
                    </a:prstGeom>
                    <a:noFill/>
                    <a:ln>
                      <a:noFill/>
                    </a:ln>
                  </pic:spPr>
                </pic:pic>
              </a:graphicData>
            </a:graphic>
          </wp:inline>
        </w:drawing>
      </w:r>
    </w:p>
    <w:p w14:paraId="0DB73447" w14:textId="47F51DDD" w:rsidR="008F1EA5" w:rsidRDefault="00C07657" w:rsidP="008F1EA5">
      <w:pPr>
        <w:pStyle w:val="Flietext"/>
        <w:spacing w:line="276" w:lineRule="auto"/>
        <w:rPr>
          <w:sz w:val="18"/>
        </w:rPr>
      </w:pPr>
      <w:r>
        <w:rPr>
          <w:b/>
          <w:sz w:val="18"/>
        </w:rPr>
        <w:t xml:space="preserve">Picture 3: </w:t>
      </w:r>
      <w:r>
        <w:rPr>
          <w:sz w:val="18"/>
        </w:rPr>
        <w:t xml:space="preserve">A wide range of application technology can be installed on the robot, for example the automatic spray gun </w:t>
      </w:r>
      <w:proofErr w:type="spellStart"/>
      <w:r>
        <w:rPr>
          <w:b/>
          <w:sz w:val="18"/>
        </w:rPr>
        <w:t>Eco</w:t>
      </w:r>
      <w:r>
        <w:rPr>
          <w:sz w:val="18"/>
        </w:rPr>
        <w:t>Gun</w:t>
      </w:r>
      <w:proofErr w:type="spellEnd"/>
      <w:r>
        <w:rPr>
          <w:sz w:val="18"/>
        </w:rPr>
        <w:t xml:space="preserve"> AS AUTO. </w:t>
      </w:r>
    </w:p>
    <w:p w14:paraId="6170A4C1" w14:textId="0C474646" w:rsidR="005D5CD4" w:rsidRDefault="005D5CD4" w:rsidP="00BD37F9">
      <w:pPr>
        <w:pStyle w:val="Aufzhlungen1"/>
        <w:numPr>
          <w:ilvl w:val="0"/>
          <w:numId w:val="0"/>
        </w:numPr>
      </w:pPr>
    </w:p>
    <w:p w14:paraId="255FA3DA" w14:textId="34EAFED8" w:rsidR="00FF2680" w:rsidRDefault="00FF2680" w:rsidP="00BD37F9">
      <w:pPr>
        <w:pStyle w:val="Aufzhlungen1"/>
        <w:numPr>
          <w:ilvl w:val="0"/>
          <w:numId w:val="0"/>
        </w:numPr>
      </w:pPr>
    </w:p>
    <w:p w14:paraId="363F86DA" w14:textId="51A9CD1B" w:rsidR="00FF2680" w:rsidRDefault="00FF2680" w:rsidP="00BD37F9">
      <w:pPr>
        <w:pStyle w:val="Aufzhlungen1"/>
        <w:numPr>
          <w:ilvl w:val="0"/>
          <w:numId w:val="0"/>
        </w:numPr>
      </w:pPr>
    </w:p>
    <w:p w14:paraId="34274C74" w14:textId="2376ABF4" w:rsidR="00FF2680" w:rsidRPr="00485918" w:rsidRDefault="00FF2680" w:rsidP="00FF2680">
      <w:pPr>
        <w:spacing w:line="240" w:lineRule="atLeast"/>
        <w:jc w:val="both"/>
        <w:rPr>
          <w:rFonts w:ascii="Arial" w:hAnsi="Arial" w:cs="Arial"/>
          <w:iCs/>
          <w:sz w:val="18"/>
          <w:szCs w:val="18"/>
        </w:rPr>
      </w:pPr>
      <w:r w:rsidRPr="00485918">
        <w:rPr>
          <w:rFonts w:ascii="Arial" w:hAnsi="Arial" w:cs="Arial"/>
          <w:iCs/>
          <w:sz w:val="18"/>
          <w:szCs w:val="18"/>
        </w:rPr>
        <w:t>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w:t>
      </w:r>
      <w:r>
        <w:rPr>
          <w:rFonts w:ascii="Arial" w:hAnsi="Arial" w:cs="Arial"/>
          <w:iCs/>
          <w:sz w:val="18"/>
          <w:szCs w:val="18"/>
        </w:rPr>
        <w:t>92</w:t>
      </w:r>
      <w:r w:rsidRPr="00485918">
        <w:rPr>
          <w:rFonts w:ascii="Arial" w:hAnsi="Arial" w:cs="Arial"/>
          <w:iCs/>
          <w:sz w:val="18"/>
          <w:szCs w:val="18"/>
        </w:rPr>
        <w:t xml:space="preserve"> billion in 201</w:t>
      </w:r>
      <w:r>
        <w:rPr>
          <w:rFonts w:ascii="Arial" w:hAnsi="Arial" w:cs="Arial"/>
          <w:iCs/>
          <w:sz w:val="18"/>
          <w:szCs w:val="18"/>
        </w:rPr>
        <w:t>9</w:t>
      </w:r>
      <w:r w:rsidRPr="00485918">
        <w:rPr>
          <w:rFonts w:ascii="Arial" w:hAnsi="Arial" w:cs="Arial"/>
          <w:iCs/>
          <w:sz w:val="18"/>
          <w:szCs w:val="18"/>
        </w:rPr>
        <w:t xml:space="preserve">. </w:t>
      </w:r>
      <w:r w:rsidRPr="00485918">
        <w:rPr>
          <w:rFonts w:ascii="Arial" w:hAnsi="Arial" w:cs="Arial"/>
          <w:iCs/>
          <w:sz w:val="18"/>
          <w:szCs w:val="18"/>
          <w:lang w:eastAsia="ja-JP"/>
        </w:rPr>
        <w:t>The company has around 16,500 employees and 112 business locations in 34 countries</w:t>
      </w:r>
      <w:r w:rsidRPr="00485918">
        <w:rPr>
          <w:rFonts w:ascii="Arial" w:hAnsi="Arial" w:cs="Arial"/>
          <w:iCs/>
          <w:sz w:val="18"/>
          <w:szCs w:val="18"/>
        </w:rPr>
        <w:t xml:space="preserve">. The Group operates in the market with the brands Dürr, </w:t>
      </w:r>
      <w:proofErr w:type="spellStart"/>
      <w:r w:rsidRPr="00485918">
        <w:rPr>
          <w:rFonts w:ascii="Arial" w:hAnsi="Arial" w:cs="Arial"/>
          <w:iCs/>
          <w:sz w:val="18"/>
          <w:szCs w:val="18"/>
        </w:rPr>
        <w:t>Schenck</w:t>
      </w:r>
      <w:proofErr w:type="spellEnd"/>
      <w:r w:rsidRPr="00485918">
        <w:rPr>
          <w:rFonts w:ascii="Arial" w:hAnsi="Arial" w:cs="Arial"/>
          <w:iCs/>
          <w:sz w:val="18"/>
          <w:szCs w:val="18"/>
        </w:rPr>
        <w:t xml:space="preserve"> and HOMAG and with five divisions:</w:t>
      </w:r>
    </w:p>
    <w:p w14:paraId="62ACC997" w14:textId="77777777" w:rsidR="00FF2680" w:rsidRPr="00485918" w:rsidRDefault="00FF2680" w:rsidP="00FF2680">
      <w:pPr>
        <w:pStyle w:val="Listenabsatz"/>
        <w:numPr>
          <w:ilvl w:val="0"/>
          <w:numId w:val="19"/>
        </w:numPr>
        <w:tabs>
          <w:tab w:val="clear" w:pos="3572"/>
        </w:tabs>
        <w:spacing w:line="240" w:lineRule="atLeast"/>
        <w:jc w:val="both"/>
        <w:rPr>
          <w:rFonts w:ascii="Arial" w:hAnsi="Arial" w:cs="Arial"/>
          <w:iCs/>
          <w:sz w:val="18"/>
          <w:szCs w:val="18"/>
        </w:rPr>
      </w:pPr>
      <w:r w:rsidRPr="00485918">
        <w:rPr>
          <w:rFonts w:ascii="Arial" w:hAnsi="Arial" w:cs="Arial"/>
          <w:b/>
          <w:bCs/>
          <w:iCs/>
          <w:sz w:val="18"/>
          <w:szCs w:val="18"/>
        </w:rPr>
        <w:t>Paint and Final Assembly Systems:</w:t>
      </w:r>
      <w:r w:rsidRPr="00485918">
        <w:rPr>
          <w:rFonts w:ascii="Arial" w:hAnsi="Arial" w:cs="Arial"/>
          <w:iCs/>
          <w:sz w:val="18"/>
          <w:szCs w:val="18"/>
        </w:rPr>
        <w:t xml:space="preserve"> paint shops as well as final assembly, testing and filling technology for the automotive industry</w:t>
      </w:r>
    </w:p>
    <w:p w14:paraId="19BEA2B0" w14:textId="77777777" w:rsidR="00FF2680" w:rsidRPr="00485918" w:rsidRDefault="00FF2680" w:rsidP="00FF2680">
      <w:pPr>
        <w:pStyle w:val="Listenabsatz"/>
        <w:numPr>
          <w:ilvl w:val="0"/>
          <w:numId w:val="19"/>
        </w:numPr>
        <w:tabs>
          <w:tab w:val="clear" w:pos="3572"/>
        </w:tabs>
        <w:spacing w:line="240" w:lineRule="atLeast"/>
        <w:jc w:val="both"/>
        <w:rPr>
          <w:rFonts w:ascii="Arial" w:hAnsi="Arial" w:cs="Arial"/>
          <w:iCs/>
          <w:sz w:val="18"/>
          <w:szCs w:val="18"/>
        </w:rPr>
      </w:pPr>
      <w:r w:rsidRPr="00485918">
        <w:rPr>
          <w:rFonts w:ascii="Arial" w:hAnsi="Arial" w:cs="Arial"/>
          <w:b/>
          <w:bCs/>
          <w:iCs/>
          <w:sz w:val="18"/>
          <w:szCs w:val="18"/>
        </w:rPr>
        <w:t xml:space="preserve">Application Technology: </w:t>
      </w:r>
      <w:r w:rsidRPr="00485918">
        <w:rPr>
          <w:rFonts w:ascii="Arial" w:hAnsi="Arial" w:cs="Arial"/>
          <w:iCs/>
          <w:sz w:val="18"/>
          <w:szCs w:val="18"/>
        </w:rPr>
        <w:t xml:space="preserve">robot technologies for the automated application of paint, sealants and adhesives </w:t>
      </w:r>
    </w:p>
    <w:p w14:paraId="417404F1" w14:textId="77777777" w:rsidR="00FF2680" w:rsidRPr="00485918" w:rsidRDefault="00FF2680" w:rsidP="00FF2680">
      <w:pPr>
        <w:pStyle w:val="Listenabsatz"/>
        <w:numPr>
          <w:ilvl w:val="0"/>
          <w:numId w:val="19"/>
        </w:numPr>
        <w:tabs>
          <w:tab w:val="clear" w:pos="3572"/>
        </w:tabs>
        <w:spacing w:line="240" w:lineRule="atLeast"/>
        <w:ind w:right="27"/>
        <w:jc w:val="both"/>
        <w:rPr>
          <w:rFonts w:ascii="Arial" w:hAnsi="Arial" w:cs="Arial"/>
          <w:sz w:val="18"/>
          <w:szCs w:val="18"/>
        </w:rPr>
      </w:pPr>
      <w:r w:rsidRPr="00485918">
        <w:rPr>
          <w:rFonts w:ascii="Arial" w:hAnsi="Arial" w:cs="Arial"/>
          <w:b/>
          <w:bCs/>
          <w:iCs/>
          <w:sz w:val="18"/>
          <w:szCs w:val="18"/>
        </w:rPr>
        <w:t>Clean Technology Systems:</w:t>
      </w:r>
      <w:r w:rsidRPr="00485918">
        <w:rPr>
          <w:rFonts w:ascii="Arial" w:hAnsi="Arial" w:cs="Arial"/>
          <w:iCs/>
          <w:sz w:val="18"/>
          <w:szCs w:val="18"/>
        </w:rPr>
        <w:t xml:space="preserve"> </w:t>
      </w:r>
      <w:r w:rsidRPr="00485918">
        <w:rPr>
          <w:rFonts w:ascii="Arial" w:hAnsi="Arial" w:cs="Arial"/>
          <w:sz w:val="18"/>
          <w:szCs w:val="18"/>
        </w:rPr>
        <w:t>air pollution control, noise abatement systems and battery coating lines</w:t>
      </w:r>
    </w:p>
    <w:p w14:paraId="1AEE6493" w14:textId="77777777" w:rsidR="00FF2680" w:rsidRPr="00485918" w:rsidRDefault="00FF2680" w:rsidP="00FF2680">
      <w:pPr>
        <w:pStyle w:val="Listenabsatz"/>
        <w:numPr>
          <w:ilvl w:val="0"/>
          <w:numId w:val="19"/>
        </w:numPr>
        <w:tabs>
          <w:tab w:val="clear" w:pos="3572"/>
        </w:tabs>
        <w:spacing w:line="240" w:lineRule="atLeast"/>
        <w:jc w:val="both"/>
        <w:rPr>
          <w:rFonts w:ascii="Arial" w:hAnsi="Arial" w:cs="Arial"/>
          <w:sz w:val="18"/>
          <w:szCs w:val="18"/>
        </w:rPr>
      </w:pPr>
      <w:r w:rsidRPr="00485918">
        <w:rPr>
          <w:rFonts w:ascii="Arial" w:eastAsia="MS Mincho" w:hAnsi="Arial" w:cs="Arial"/>
          <w:b/>
          <w:bCs/>
          <w:iCs/>
          <w:sz w:val="18"/>
          <w:szCs w:val="18"/>
        </w:rPr>
        <w:t>Measuring and Process Systems:</w:t>
      </w:r>
      <w:r w:rsidRPr="00485918">
        <w:rPr>
          <w:rFonts w:ascii="Arial" w:eastAsia="MS Mincho" w:hAnsi="Arial" w:cs="Arial"/>
          <w:iCs/>
          <w:sz w:val="18"/>
          <w:szCs w:val="18"/>
        </w:rPr>
        <w:t xml:space="preserve"> balancing equipment and diagnostic technology </w:t>
      </w:r>
    </w:p>
    <w:p w14:paraId="469518C5" w14:textId="77777777" w:rsidR="00FF2680" w:rsidRPr="00485918" w:rsidRDefault="00FF2680" w:rsidP="00FF2680">
      <w:pPr>
        <w:pStyle w:val="Listenabsatz"/>
        <w:numPr>
          <w:ilvl w:val="0"/>
          <w:numId w:val="19"/>
        </w:numPr>
        <w:tabs>
          <w:tab w:val="clear" w:pos="3572"/>
        </w:tabs>
        <w:spacing w:line="240" w:lineRule="atLeast"/>
        <w:ind w:right="27"/>
        <w:jc w:val="both"/>
        <w:rPr>
          <w:rFonts w:ascii="Arial" w:hAnsi="Arial" w:cs="Arial"/>
          <w:sz w:val="18"/>
          <w:szCs w:val="18"/>
        </w:rPr>
      </w:pPr>
      <w:r w:rsidRPr="00485918">
        <w:rPr>
          <w:rFonts w:ascii="Arial" w:eastAsia="MS Mincho" w:hAnsi="Arial" w:cs="Arial"/>
          <w:b/>
          <w:bCs/>
          <w:iCs/>
          <w:sz w:val="18"/>
          <w:szCs w:val="18"/>
        </w:rPr>
        <w:t>Woodworking Machinery and Systems:</w:t>
      </w:r>
      <w:r w:rsidRPr="00485918">
        <w:rPr>
          <w:rFonts w:ascii="Arial" w:eastAsia="MS Mincho" w:hAnsi="Arial" w:cs="Arial"/>
          <w:iCs/>
          <w:sz w:val="18"/>
          <w:szCs w:val="18"/>
        </w:rPr>
        <w:t xml:space="preserve"> machinery and equipment for the woodworking industry</w:t>
      </w:r>
    </w:p>
    <w:p w14:paraId="396D5B3A" w14:textId="77777777" w:rsidR="005D5CD4" w:rsidRDefault="005D5CD4" w:rsidP="00BD37F9">
      <w:pPr>
        <w:pStyle w:val="Aufzhlungen1"/>
        <w:numPr>
          <w:ilvl w:val="0"/>
          <w:numId w:val="0"/>
        </w:numPr>
      </w:pPr>
    </w:p>
    <w:p w14:paraId="3351951D" w14:textId="77777777" w:rsidR="005D5CD4" w:rsidRDefault="005D5CD4" w:rsidP="00BD37F9">
      <w:pPr>
        <w:pStyle w:val="Aufzhlungen1"/>
        <w:numPr>
          <w:ilvl w:val="0"/>
          <w:numId w:val="0"/>
        </w:numPr>
      </w:pPr>
    </w:p>
    <w:p w14:paraId="5BD25998" w14:textId="77777777" w:rsidR="005D5CD4" w:rsidRDefault="005D5CD4" w:rsidP="00BD37F9">
      <w:pPr>
        <w:pStyle w:val="Aufzhlungen1"/>
        <w:numPr>
          <w:ilvl w:val="0"/>
          <w:numId w:val="0"/>
        </w:numPr>
      </w:pPr>
    </w:p>
    <w:p w14:paraId="435CF422" w14:textId="77777777" w:rsidR="002D1628" w:rsidRDefault="002D1628" w:rsidP="002D1628">
      <w:pPr>
        <w:spacing w:line="280" w:lineRule="atLeast"/>
        <w:rPr>
          <w:rStyle w:val="Fettung"/>
        </w:rPr>
      </w:pPr>
      <w:r>
        <w:rPr>
          <w:rStyle w:val="Fettung"/>
        </w:rPr>
        <w:t>Contact</w:t>
      </w:r>
    </w:p>
    <w:p w14:paraId="600E9A89" w14:textId="77777777" w:rsidR="002D1628" w:rsidRDefault="002D1628" w:rsidP="002D1628">
      <w:pPr>
        <w:tabs>
          <w:tab w:val="left" w:pos="0"/>
          <w:tab w:val="left" w:pos="851"/>
          <w:tab w:val="left" w:pos="4253"/>
        </w:tabs>
        <w:spacing w:line="276" w:lineRule="auto"/>
        <w:ind w:right="284"/>
        <w:outlineLvl w:val="0"/>
        <w:rPr>
          <w:rFonts w:ascii="Arial" w:hAnsi="Arial" w:cs="Arial"/>
        </w:rPr>
      </w:pPr>
      <w:r>
        <w:rPr>
          <w:rFonts w:ascii="Arial" w:hAnsi="Arial"/>
        </w:rPr>
        <w:t>Dürr Systems AG</w:t>
      </w:r>
    </w:p>
    <w:p w14:paraId="2B4B5FF9" w14:textId="77777777" w:rsidR="002D1628" w:rsidRDefault="002D1628" w:rsidP="002D1628">
      <w:pPr>
        <w:tabs>
          <w:tab w:val="left" w:pos="0"/>
          <w:tab w:val="left" w:pos="851"/>
          <w:tab w:val="left" w:pos="4253"/>
        </w:tabs>
        <w:spacing w:line="276" w:lineRule="auto"/>
        <w:ind w:right="284"/>
        <w:rPr>
          <w:rFonts w:ascii="Arial" w:hAnsi="Arial" w:cs="Arial"/>
        </w:rPr>
      </w:pPr>
      <w:r>
        <w:rPr>
          <w:rFonts w:ascii="Arial" w:hAnsi="Arial"/>
        </w:rPr>
        <w:t>Kristin Roth</w:t>
      </w:r>
    </w:p>
    <w:p w14:paraId="05ADA402" w14:textId="77777777" w:rsidR="002D1628" w:rsidRDefault="002D1628" w:rsidP="002D1628">
      <w:pPr>
        <w:tabs>
          <w:tab w:val="left" w:pos="0"/>
          <w:tab w:val="left" w:pos="851"/>
          <w:tab w:val="left" w:pos="4253"/>
        </w:tabs>
        <w:spacing w:line="276" w:lineRule="auto"/>
        <w:ind w:right="284"/>
        <w:rPr>
          <w:rFonts w:ascii="Arial" w:hAnsi="Arial" w:cs="Arial"/>
        </w:rPr>
      </w:pPr>
      <w:r>
        <w:rPr>
          <w:rFonts w:ascii="Arial" w:hAnsi="Arial"/>
        </w:rPr>
        <w:t>Marketing</w:t>
      </w:r>
    </w:p>
    <w:p w14:paraId="71799E51" w14:textId="77777777" w:rsidR="002D1628" w:rsidRPr="00045EC6" w:rsidRDefault="002D1628" w:rsidP="002D1628">
      <w:pPr>
        <w:tabs>
          <w:tab w:val="left" w:pos="0"/>
          <w:tab w:val="left" w:pos="851"/>
          <w:tab w:val="left" w:pos="4253"/>
        </w:tabs>
        <w:spacing w:line="276" w:lineRule="auto"/>
        <w:ind w:right="284"/>
        <w:rPr>
          <w:rFonts w:ascii="Arial" w:hAnsi="Arial" w:cs="Arial"/>
          <w:lang w:val="pt-BR"/>
        </w:rPr>
      </w:pPr>
      <w:r w:rsidRPr="00045EC6">
        <w:rPr>
          <w:rFonts w:ascii="Arial" w:hAnsi="Arial"/>
          <w:lang w:val="pt-BR"/>
        </w:rPr>
        <w:t>Tel.: +49 7142 78-4854</w:t>
      </w:r>
    </w:p>
    <w:p w14:paraId="61BB6F1A" w14:textId="77777777" w:rsidR="002D1628" w:rsidRPr="00045EC6" w:rsidRDefault="002D1628" w:rsidP="002D1628">
      <w:pPr>
        <w:tabs>
          <w:tab w:val="left" w:pos="0"/>
          <w:tab w:val="left" w:pos="851"/>
          <w:tab w:val="left" w:pos="4253"/>
        </w:tabs>
        <w:spacing w:line="276" w:lineRule="auto"/>
        <w:ind w:right="284"/>
        <w:rPr>
          <w:rFonts w:ascii="Arial" w:hAnsi="Arial" w:cs="Arial"/>
          <w:lang w:val="pt-BR"/>
        </w:rPr>
      </w:pPr>
      <w:r w:rsidRPr="00045EC6">
        <w:rPr>
          <w:rFonts w:ascii="Arial" w:hAnsi="Arial"/>
          <w:lang w:val="pt-BR"/>
        </w:rPr>
        <w:t>E-mail: kristin.roth@durr.com</w:t>
      </w:r>
    </w:p>
    <w:p w14:paraId="6EA22504" w14:textId="77777777" w:rsidR="002D1628" w:rsidRDefault="00755D41" w:rsidP="002D1628">
      <w:pPr>
        <w:spacing w:line="276" w:lineRule="auto"/>
      </w:pPr>
      <w:hyperlink r:id="rId12" w:history="1">
        <w:r w:rsidR="00B82CEF">
          <w:rPr>
            <w:rStyle w:val="Hyperlink"/>
            <w:rFonts w:ascii="Arial" w:hAnsi="Arial"/>
          </w:rPr>
          <w:t>www.durr.com</w:t>
        </w:r>
      </w:hyperlink>
    </w:p>
    <w:p w14:paraId="146F1EEA" w14:textId="18A314AD" w:rsidR="00A962D0" w:rsidRPr="00B17605" w:rsidRDefault="00A962D0" w:rsidP="002D1628">
      <w:pPr>
        <w:spacing w:line="280" w:lineRule="atLeast"/>
      </w:pPr>
    </w:p>
    <w:sectPr w:rsidR="00A962D0" w:rsidRPr="00B17605"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2C2E8" w14:textId="77777777" w:rsidR="00D41C4A" w:rsidRDefault="00D41C4A" w:rsidP="00D9165E">
      <w:r>
        <w:separator/>
      </w:r>
    </w:p>
  </w:endnote>
  <w:endnote w:type="continuationSeparator" w:id="0">
    <w:p w14:paraId="4D336A05" w14:textId="77777777" w:rsidR="00D41C4A" w:rsidRDefault="00D41C4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4B228EAA" w:rsidR="00B143FE" w:rsidRPr="00FA5FBE" w:rsidRDefault="00FA5FBE" w:rsidP="00FA5FBE">
    <w:pPr>
      <w:pStyle w:val="Kopfzeile"/>
    </w:pPr>
    <w:r w:rsidRPr="005218C8">
      <w:fldChar w:fldCharType="begin"/>
    </w:r>
    <w:r w:rsidRPr="005218C8">
      <w:instrText xml:space="preserve"> IF  \* MERGEFORMAT </w:instrText>
    </w:r>
    <w:r w:rsidR="00755D41">
      <w:fldChar w:fldCharType="begin"/>
    </w:r>
    <w:r w:rsidR="00755D41">
      <w:instrText xml:space="preserve"> NUMPAGES  \* MERGEFORMAT </w:instrText>
    </w:r>
    <w:r w:rsidR="00755D41">
      <w:fldChar w:fldCharType="separate"/>
    </w:r>
    <w:r w:rsidR="00755D41">
      <w:instrText>6</w:instrText>
    </w:r>
    <w:r w:rsidR="00755D41">
      <w:fldChar w:fldCharType="end"/>
    </w:r>
    <w:r w:rsidRPr="005218C8">
      <w:instrText>&gt;"1" "</w:instrText>
    </w:r>
    <w:r w:rsidRPr="005218C8">
      <w:fldChar w:fldCharType="begin"/>
    </w:r>
    <w:r w:rsidRPr="005218C8">
      <w:instrText xml:space="preserve"> PAGE  \* MERGEFORMAT </w:instrText>
    </w:r>
    <w:r w:rsidRPr="005218C8">
      <w:fldChar w:fldCharType="separate"/>
    </w:r>
    <w:r w:rsidR="00755D41">
      <w:instrText>6</w:instrText>
    </w:r>
    <w:r w:rsidRPr="005218C8">
      <w:fldChar w:fldCharType="end"/>
    </w:r>
    <w:r w:rsidRPr="005218C8">
      <w:instrText>/</w:instrText>
    </w:r>
    <w:r w:rsidR="00755D41">
      <w:fldChar w:fldCharType="begin"/>
    </w:r>
    <w:r w:rsidR="00755D41">
      <w:instrText xml:space="preserve"> NUMPAGES  \* MERGEFORMAT </w:instrText>
    </w:r>
    <w:r w:rsidR="00755D41">
      <w:fldChar w:fldCharType="separate"/>
    </w:r>
    <w:r w:rsidR="00755D41">
      <w:instrText>6</w:instrText>
    </w:r>
    <w:r w:rsidR="00755D41">
      <w:fldChar w:fldCharType="end"/>
    </w:r>
    <w:r w:rsidRPr="005218C8">
      <w:instrText>" "</w:instrText>
    </w:r>
    <w:r w:rsidRPr="005218C8">
      <w:fldChar w:fldCharType="separate"/>
    </w:r>
    <w:r w:rsidR="00755D41">
      <w:t>6</w:t>
    </w:r>
    <w:r w:rsidR="00755D41" w:rsidRPr="005218C8">
      <w:t>/</w:t>
    </w:r>
    <w:r w:rsidR="00755D41">
      <w:t>6</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2D95B268" w:rsidR="00B143FE" w:rsidRPr="005218C8" w:rsidRDefault="00B143FE" w:rsidP="005218C8">
    <w:pPr>
      <w:pStyle w:val="Kopfzeile"/>
    </w:pPr>
    <w:r w:rsidRPr="005218C8">
      <w:fldChar w:fldCharType="begin"/>
    </w:r>
    <w:r w:rsidRPr="005218C8">
      <w:instrText xml:space="preserve"> IF  \* MERGEFORMAT </w:instrText>
    </w:r>
    <w:r w:rsidR="00755D41">
      <w:fldChar w:fldCharType="begin"/>
    </w:r>
    <w:r w:rsidR="00755D41">
      <w:instrText xml:space="preserve"> NUMPAGES  \* MERGEFORMAT </w:instrText>
    </w:r>
    <w:r w:rsidR="00755D41">
      <w:fldChar w:fldCharType="separate"/>
    </w:r>
    <w:r w:rsidR="00755D41">
      <w:instrText>6</w:instrText>
    </w:r>
    <w:r w:rsidR="00755D41">
      <w:fldChar w:fldCharType="end"/>
    </w:r>
    <w:r w:rsidRPr="005218C8">
      <w:instrText>&gt;"1" "</w:instrText>
    </w:r>
    <w:r w:rsidRPr="005218C8">
      <w:fldChar w:fldCharType="begin"/>
    </w:r>
    <w:r w:rsidRPr="005218C8">
      <w:instrText xml:space="preserve"> PAGE  \* MERGEFORMAT </w:instrText>
    </w:r>
    <w:r w:rsidRPr="005218C8">
      <w:fldChar w:fldCharType="separate"/>
    </w:r>
    <w:r w:rsidR="00755D41">
      <w:instrText>1</w:instrText>
    </w:r>
    <w:r w:rsidRPr="005218C8">
      <w:fldChar w:fldCharType="end"/>
    </w:r>
    <w:r w:rsidRPr="005218C8">
      <w:instrText>/</w:instrText>
    </w:r>
    <w:r w:rsidR="00755D41">
      <w:fldChar w:fldCharType="begin"/>
    </w:r>
    <w:r w:rsidR="00755D41">
      <w:instrText xml:space="preserve"> NUMPAGES  \* MERGEFORMAT </w:instrText>
    </w:r>
    <w:r w:rsidR="00755D41">
      <w:fldChar w:fldCharType="separate"/>
    </w:r>
    <w:r w:rsidR="00755D41">
      <w:instrText>6</w:instrText>
    </w:r>
    <w:r w:rsidR="00755D41">
      <w:fldChar w:fldCharType="end"/>
    </w:r>
    <w:r w:rsidRPr="005218C8">
      <w:instrText>" "</w:instrText>
    </w:r>
    <w:r w:rsidR="00493B70">
      <w:fldChar w:fldCharType="separate"/>
    </w:r>
    <w:r w:rsidR="00755D41">
      <w:t>1</w:t>
    </w:r>
    <w:r w:rsidR="00755D41" w:rsidRPr="005218C8">
      <w:t>/</w:t>
    </w:r>
    <w:r w:rsidR="00755D41">
      <w:t>6</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185AD" w14:textId="77777777" w:rsidR="00D41C4A" w:rsidRDefault="00D41C4A" w:rsidP="00D9165E">
      <w:r>
        <w:separator/>
      </w:r>
    </w:p>
  </w:footnote>
  <w:footnote w:type="continuationSeparator" w:id="0">
    <w:p w14:paraId="63148FEB" w14:textId="77777777" w:rsidR="00D41C4A" w:rsidRDefault="00D41C4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0C464760" w:rsidR="00B143FE" w:rsidRPr="00045EC6" w:rsidRDefault="00B143FE" w:rsidP="00B143FE">
                          <w:pPr>
                            <w:pStyle w:val="Kontaktdaten"/>
                            <w:rPr>
                              <w:rStyle w:val="Fettung"/>
                              <w:bCs/>
                              <w:spacing w:val="2"/>
                              <w:w w:val="100"/>
                              <w:lang w:val="de-DE"/>
                            </w:rPr>
                          </w:pPr>
                          <w:r w:rsidRPr="00045EC6">
                            <w:rPr>
                              <w:rStyle w:val="Fettung"/>
                              <w:bCs/>
                              <w:lang w:val="de-DE"/>
                            </w:rPr>
                            <w:t>Dürr Systems AG</w:t>
                          </w:r>
                        </w:p>
                        <w:p w14:paraId="3D3A50D5" w14:textId="77777777" w:rsidR="00B143FE" w:rsidRPr="00493B70" w:rsidRDefault="00B143FE" w:rsidP="00B143FE">
                          <w:pPr>
                            <w:pStyle w:val="Kontaktdaten"/>
                            <w:rPr>
                              <w:lang w:val="de-DE"/>
                            </w:rPr>
                          </w:pPr>
                          <w:r w:rsidRPr="00045EC6">
                            <w:rPr>
                              <w:lang w:val="de-DE"/>
                            </w:rPr>
                            <w:t xml:space="preserve">Carl-Benz-Str. </w:t>
                          </w:r>
                          <w:r w:rsidRPr="00493B70">
                            <w:rPr>
                              <w:lang w:val="de-DE"/>
                            </w:rPr>
                            <w:t>34</w:t>
                          </w:r>
                        </w:p>
                        <w:p w14:paraId="013BD512" w14:textId="77777777" w:rsidR="00B143FE" w:rsidRPr="00045EC6" w:rsidRDefault="00B143FE" w:rsidP="00B143FE">
                          <w:pPr>
                            <w:pStyle w:val="Kontaktdaten"/>
                            <w:rPr>
                              <w:lang w:val="de-DE"/>
                            </w:rPr>
                          </w:pPr>
                          <w:r w:rsidRPr="00045EC6">
                            <w:rPr>
                              <w:lang w:val="de-DE"/>
                            </w:rPr>
                            <w:t>74321 Bietigheim-Bissingen</w:t>
                          </w:r>
                        </w:p>
                        <w:p w14:paraId="6F69D746" w14:textId="77777777" w:rsidR="00B143FE" w:rsidRPr="00045EC6" w:rsidRDefault="00B143FE" w:rsidP="00B143FE">
                          <w:pPr>
                            <w:pStyle w:val="Kontaktdaten"/>
                            <w:rPr>
                              <w:lang w:val="de-DE"/>
                            </w:rPr>
                          </w:pPr>
                        </w:p>
                        <w:p w14:paraId="4A747A10" w14:textId="77777777" w:rsidR="00B143FE" w:rsidRPr="00045EC6" w:rsidRDefault="00B143FE" w:rsidP="00B143FE">
                          <w:pPr>
                            <w:pStyle w:val="Kontaktdaten"/>
                            <w:rPr>
                              <w:lang w:val="de-DE"/>
                            </w:rPr>
                          </w:pPr>
                          <w:r w:rsidRPr="00045EC6">
                            <w:rPr>
                              <w:lang w:val="de-DE"/>
                            </w:rPr>
                            <w:t xml:space="preserve">Tel.: +49 7142 78-0 </w:t>
                          </w:r>
                        </w:p>
                        <w:p w14:paraId="717B90E6" w14:textId="77777777" w:rsidR="00B143FE" w:rsidRPr="00045EC6" w:rsidRDefault="00B143FE" w:rsidP="00B143FE">
                          <w:pPr>
                            <w:pStyle w:val="Kontaktdaten"/>
                            <w:rPr>
                              <w:lang w:val="de-DE"/>
                            </w:rPr>
                          </w:pPr>
                          <w:r w:rsidRPr="00045EC6">
                            <w:rPr>
                              <w:lang w:val="de-DE"/>
                            </w:rPr>
                            <w:t xml:space="preserve">Fax: +49 7142 78-2107 </w:t>
                          </w:r>
                        </w:p>
                        <w:p w14:paraId="2C72C6A2" w14:textId="77777777" w:rsidR="00B143FE" w:rsidRPr="00045EC6" w:rsidRDefault="00B143FE" w:rsidP="00B143FE">
                          <w:pPr>
                            <w:pStyle w:val="Kontaktdaten"/>
                            <w:rPr>
                              <w:lang w:val="de-DE"/>
                            </w:rPr>
                          </w:pPr>
                        </w:p>
                        <w:p w14:paraId="4A3B1117" w14:textId="77777777" w:rsidR="00B143FE" w:rsidRPr="00045EC6" w:rsidRDefault="00B143FE" w:rsidP="00B143FE">
                          <w:pPr>
                            <w:pStyle w:val="Kontaktdaten"/>
                            <w:rPr>
                              <w:lang w:val="de-DE"/>
                            </w:rPr>
                          </w:pPr>
                          <w:r w:rsidRPr="00045EC6">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0C464760" w:rsidR="00B143FE" w:rsidRPr="00045EC6" w:rsidRDefault="00B143FE" w:rsidP="00B143FE">
                    <w:pPr>
                      <w:pStyle w:val="Kontaktdaten"/>
                      <w:rPr>
                        <w:rStyle w:val="Fettung"/>
                        <w:bCs/>
                        <w:spacing w:val="2"/>
                        <w:w w:val="100"/>
                        <w:lang w:val="de-DE"/>
                      </w:rPr>
                    </w:pPr>
                    <w:r w:rsidRPr="00045EC6">
                      <w:rPr>
                        <w:rStyle w:val="Fettung"/>
                        <w:bCs/>
                        <w:lang w:val="de-DE"/>
                      </w:rPr>
                      <w:t>Dürr Systems AG</w:t>
                    </w:r>
                  </w:p>
                  <w:p w14:paraId="3D3A50D5" w14:textId="77777777" w:rsidR="00B143FE" w:rsidRPr="00493B70" w:rsidRDefault="00B143FE" w:rsidP="00B143FE">
                    <w:pPr>
                      <w:pStyle w:val="Kontaktdaten"/>
                      <w:rPr>
                        <w:lang w:val="de-DE"/>
                      </w:rPr>
                    </w:pPr>
                    <w:r w:rsidRPr="00045EC6">
                      <w:rPr>
                        <w:lang w:val="de-DE"/>
                      </w:rPr>
                      <w:t xml:space="preserve">Carl-Benz-Str. </w:t>
                    </w:r>
                    <w:r w:rsidRPr="00493B70">
                      <w:rPr>
                        <w:lang w:val="de-DE"/>
                      </w:rPr>
                      <w:t>34</w:t>
                    </w:r>
                  </w:p>
                  <w:p w14:paraId="013BD512" w14:textId="77777777" w:rsidR="00B143FE" w:rsidRPr="00045EC6" w:rsidRDefault="00B143FE" w:rsidP="00B143FE">
                    <w:pPr>
                      <w:pStyle w:val="Kontaktdaten"/>
                      <w:rPr>
                        <w:lang w:val="de-DE"/>
                      </w:rPr>
                    </w:pPr>
                    <w:r w:rsidRPr="00045EC6">
                      <w:rPr>
                        <w:lang w:val="de-DE"/>
                      </w:rPr>
                      <w:t>74321 Bietigheim-Bissingen</w:t>
                    </w:r>
                  </w:p>
                  <w:p w14:paraId="6F69D746" w14:textId="77777777" w:rsidR="00B143FE" w:rsidRPr="00045EC6" w:rsidRDefault="00B143FE" w:rsidP="00B143FE">
                    <w:pPr>
                      <w:pStyle w:val="Kontaktdaten"/>
                      <w:rPr>
                        <w:lang w:val="de-DE"/>
                      </w:rPr>
                    </w:pPr>
                  </w:p>
                  <w:p w14:paraId="4A747A10" w14:textId="77777777" w:rsidR="00B143FE" w:rsidRPr="00045EC6" w:rsidRDefault="00B143FE" w:rsidP="00B143FE">
                    <w:pPr>
                      <w:pStyle w:val="Kontaktdaten"/>
                      <w:rPr>
                        <w:lang w:val="de-DE"/>
                      </w:rPr>
                    </w:pPr>
                    <w:r w:rsidRPr="00045EC6">
                      <w:rPr>
                        <w:lang w:val="de-DE"/>
                      </w:rPr>
                      <w:t xml:space="preserve">Tel.: +49 7142 78-0 </w:t>
                    </w:r>
                  </w:p>
                  <w:p w14:paraId="717B90E6" w14:textId="77777777" w:rsidR="00B143FE" w:rsidRPr="00045EC6" w:rsidRDefault="00B143FE" w:rsidP="00B143FE">
                    <w:pPr>
                      <w:pStyle w:val="Kontaktdaten"/>
                      <w:rPr>
                        <w:lang w:val="de-DE"/>
                      </w:rPr>
                    </w:pPr>
                    <w:r w:rsidRPr="00045EC6">
                      <w:rPr>
                        <w:lang w:val="de-DE"/>
                      </w:rPr>
                      <w:t xml:space="preserve">Fax: +49 7142 78-2107 </w:t>
                    </w:r>
                  </w:p>
                  <w:p w14:paraId="2C72C6A2" w14:textId="77777777" w:rsidR="00B143FE" w:rsidRPr="00045EC6" w:rsidRDefault="00B143FE" w:rsidP="00B143FE">
                    <w:pPr>
                      <w:pStyle w:val="Kontaktdaten"/>
                      <w:rPr>
                        <w:lang w:val="de-DE"/>
                      </w:rPr>
                    </w:pPr>
                  </w:p>
                  <w:p w14:paraId="4A3B1117" w14:textId="77777777" w:rsidR="00B143FE" w:rsidRPr="00045EC6" w:rsidRDefault="00B143FE" w:rsidP="00B143FE">
                    <w:pPr>
                      <w:pStyle w:val="Kontaktdaten"/>
                      <w:rPr>
                        <w:lang w:val="de-DE"/>
                      </w:rPr>
                    </w:pPr>
                    <w:r w:rsidRPr="00045EC6">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1DE85F81" w:rsidR="00B143FE" w:rsidRPr="00045EC6" w:rsidRDefault="00B143FE" w:rsidP="0026127D">
                          <w:pPr>
                            <w:pStyle w:val="Kontaktdaten"/>
                            <w:rPr>
                              <w:rStyle w:val="Fettung"/>
                              <w:bCs/>
                              <w:spacing w:val="2"/>
                              <w:w w:val="100"/>
                              <w:lang w:val="de-DE"/>
                            </w:rPr>
                          </w:pPr>
                          <w:r w:rsidRPr="00045EC6">
                            <w:rPr>
                              <w:rStyle w:val="Fettung"/>
                              <w:bCs/>
                              <w:lang w:val="de-DE"/>
                            </w:rPr>
                            <w:t>Dürr Systems AG</w:t>
                          </w:r>
                        </w:p>
                        <w:p w14:paraId="41B4EF86" w14:textId="77777777" w:rsidR="00B143FE" w:rsidRPr="00493B70" w:rsidRDefault="00B143FE" w:rsidP="0026127D">
                          <w:pPr>
                            <w:pStyle w:val="Kontaktdaten"/>
                            <w:rPr>
                              <w:lang w:val="de-DE"/>
                            </w:rPr>
                          </w:pPr>
                          <w:r w:rsidRPr="00045EC6">
                            <w:rPr>
                              <w:lang w:val="de-DE"/>
                            </w:rPr>
                            <w:t xml:space="preserve">Carl-Benz-Str. </w:t>
                          </w:r>
                          <w:r w:rsidRPr="00493B70">
                            <w:rPr>
                              <w:lang w:val="de-DE"/>
                            </w:rPr>
                            <w:t>34</w:t>
                          </w:r>
                        </w:p>
                        <w:p w14:paraId="5555B2C2" w14:textId="77777777" w:rsidR="00B143FE" w:rsidRPr="00045EC6" w:rsidRDefault="00B143FE" w:rsidP="0026127D">
                          <w:pPr>
                            <w:pStyle w:val="Kontaktdaten"/>
                            <w:rPr>
                              <w:lang w:val="de-DE"/>
                            </w:rPr>
                          </w:pPr>
                          <w:r w:rsidRPr="00045EC6">
                            <w:rPr>
                              <w:lang w:val="de-DE"/>
                            </w:rPr>
                            <w:t>74321 Bietigheim-Bissingen</w:t>
                          </w:r>
                        </w:p>
                        <w:p w14:paraId="53B79677" w14:textId="77777777" w:rsidR="00B143FE" w:rsidRPr="00045EC6" w:rsidRDefault="00B143FE" w:rsidP="0026127D">
                          <w:pPr>
                            <w:pStyle w:val="Kontaktdaten"/>
                            <w:rPr>
                              <w:lang w:val="de-DE"/>
                            </w:rPr>
                          </w:pPr>
                        </w:p>
                        <w:p w14:paraId="451432D7" w14:textId="77777777" w:rsidR="00B143FE" w:rsidRPr="00045EC6" w:rsidRDefault="00B143FE" w:rsidP="0026127D">
                          <w:pPr>
                            <w:pStyle w:val="Kontaktdaten"/>
                            <w:rPr>
                              <w:lang w:val="de-DE"/>
                            </w:rPr>
                          </w:pPr>
                          <w:r w:rsidRPr="00045EC6">
                            <w:rPr>
                              <w:lang w:val="de-DE"/>
                            </w:rPr>
                            <w:t xml:space="preserve">Tel.: +49 7142 78-0 </w:t>
                          </w:r>
                        </w:p>
                        <w:p w14:paraId="32EF3341" w14:textId="77777777" w:rsidR="00B143FE" w:rsidRPr="00045EC6" w:rsidRDefault="00B143FE" w:rsidP="0026127D">
                          <w:pPr>
                            <w:pStyle w:val="Kontaktdaten"/>
                            <w:rPr>
                              <w:lang w:val="de-DE"/>
                            </w:rPr>
                          </w:pPr>
                          <w:r w:rsidRPr="00045EC6">
                            <w:rPr>
                              <w:lang w:val="de-DE"/>
                            </w:rPr>
                            <w:t xml:space="preserve">Fax: +49 7142 78-2107 </w:t>
                          </w:r>
                        </w:p>
                        <w:p w14:paraId="1D8E1397" w14:textId="77777777" w:rsidR="00B143FE" w:rsidRPr="00045EC6" w:rsidRDefault="00B143FE" w:rsidP="0026127D">
                          <w:pPr>
                            <w:pStyle w:val="Kontaktdaten"/>
                            <w:rPr>
                              <w:lang w:val="de-DE"/>
                            </w:rPr>
                          </w:pPr>
                        </w:p>
                        <w:p w14:paraId="6E924C90" w14:textId="77777777" w:rsidR="00B143FE" w:rsidRPr="00045EC6" w:rsidRDefault="00B143FE" w:rsidP="0026127D">
                          <w:pPr>
                            <w:pStyle w:val="Kontaktdaten"/>
                            <w:rPr>
                              <w:lang w:val="de-DE"/>
                            </w:rPr>
                          </w:pPr>
                          <w:r w:rsidRPr="00045EC6">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1DE85F81" w:rsidR="00B143FE" w:rsidRPr="00045EC6" w:rsidRDefault="00B143FE" w:rsidP="0026127D">
                    <w:pPr>
                      <w:pStyle w:val="Kontaktdaten"/>
                      <w:rPr>
                        <w:rStyle w:val="Fettung"/>
                        <w:bCs/>
                        <w:spacing w:val="2"/>
                        <w:w w:val="100"/>
                        <w:lang w:val="de-DE"/>
                      </w:rPr>
                    </w:pPr>
                    <w:r w:rsidRPr="00045EC6">
                      <w:rPr>
                        <w:rStyle w:val="Fettung"/>
                        <w:bCs/>
                        <w:lang w:val="de-DE"/>
                      </w:rPr>
                      <w:t>Dürr Systems AG</w:t>
                    </w:r>
                  </w:p>
                  <w:p w14:paraId="41B4EF86" w14:textId="77777777" w:rsidR="00B143FE" w:rsidRPr="00493B70" w:rsidRDefault="00B143FE" w:rsidP="0026127D">
                    <w:pPr>
                      <w:pStyle w:val="Kontaktdaten"/>
                      <w:rPr>
                        <w:lang w:val="de-DE"/>
                      </w:rPr>
                    </w:pPr>
                    <w:r w:rsidRPr="00045EC6">
                      <w:rPr>
                        <w:lang w:val="de-DE"/>
                      </w:rPr>
                      <w:t xml:space="preserve">Carl-Benz-Str. </w:t>
                    </w:r>
                    <w:r w:rsidRPr="00493B70">
                      <w:rPr>
                        <w:lang w:val="de-DE"/>
                      </w:rPr>
                      <w:t>34</w:t>
                    </w:r>
                  </w:p>
                  <w:p w14:paraId="5555B2C2" w14:textId="77777777" w:rsidR="00B143FE" w:rsidRPr="00045EC6" w:rsidRDefault="00B143FE" w:rsidP="0026127D">
                    <w:pPr>
                      <w:pStyle w:val="Kontaktdaten"/>
                      <w:rPr>
                        <w:lang w:val="de-DE"/>
                      </w:rPr>
                    </w:pPr>
                    <w:r w:rsidRPr="00045EC6">
                      <w:rPr>
                        <w:lang w:val="de-DE"/>
                      </w:rPr>
                      <w:t>74321 Bietigheim-Bissingen</w:t>
                    </w:r>
                  </w:p>
                  <w:p w14:paraId="53B79677" w14:textId="77777777" w:rsidR="00B143FE" w:rsidRPr="00045EC6" w:rsidRDefault="00B143FE" w:rsidP="0026127D">
                    <w:pPr>
                      <w:pStyle w:val="Kontaktdaten"/>
                      <w:rPr>
                        <w:lang w:val="de-DE"/>
                      </w:rPr>
                    </w:pPr>
                  </w:p>
                  <w:p w14:paraId="451432D7" w14:textId="77777777" w:rsidR="00B143FE" w:rsidRPr="00045EC6" w:rsidRDefault="00B143FE" w:rsidP="0026127D">
                    <w:pPr>
                      <w:pStyle w:val="Kontaktdaten"/>
                      <w:rPr>
                        <w:lang w:val="de-DE"/>
                      </w:rPr>
                    </w:pPr>
                    <w:r w:rsidRPr="00045EC6">
                      <w:rPr>
                        <w:lang w:val="de-DE"/>
                      </w:rPr>
                      <w:t xml:space="preserve">Tel.: +49 7142 78-0 </w:t>
                    </w:r>
                  </w:p>
                  <w:p w14:paraId="32EF3341" w14:textId="77777777" w:rsidR="00B143FE" w:rsidRPr="00045EC6" w:rsidRDefault="00B143FE" w:rsidP="0026127D">
                    <w:pPr>
                      <w:pStyle w:val="Kontaktdaten"/>
                      <w:rPr>
                        <w:lang w:val="de-DE"/>
                      </w:rPr>
                    </w:pPr>
                    <w:r w:rsidRPr="00045EC6">
                      <w:rPr>
                        <w:lang w:val="de-DE"/>
                      </w:rPr>
                      <w:t xml:space="preserve">Fax: +49 7142 78-2107 </w:t>
                    </w:r>
                  </w:p>
                  <w:p w14:paraId="1D8E1397" w14:textId="77777777" w:rsidR="00B143FE" w:rsidRPr="00045EC6" w:rsidRDefault="00B143FE" w:rsidP="0026127D">
                    <w:pPr>
                      <w:pStyle w:val="Kontaktdaten"/>
                      <w:rPr>
                        <w:lang w:val="de-DE"/>
                      </w:rPr>
                    </w:pPr>
                  </w:p>
                  <w:p w14:paraId="6E924C90" w14:textId="77777777" w:rsidR="00B143FE" w:rsidRPr="00045EC6" w:rsidRDefault="00B143FE" w:rsidP="0026127D">
                    <w:pPr>
                      <w:pStyle w:val="Kontaktdaten"/>
                      <w:rPr>
                        <w:lang w:val="de-DE"/>
                      </w:rPr>
                    </w:pPr>
                    <w:r w:rsidRPr="00045EC6">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7F5A0D"/>
    <w:multiLevelType w:val="hybridMultilevel"/>
    <w:tmpl w:val="41DC1FCA"/>
    <w:lvl w:ilvl="0" w:tplc="363AC32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3"/>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2"/>
  </w:num>
  <w:num w:numId="15">
    <w:abstractNumId w:val="15"/>
  </w:num>
  <w:num w:numId="16">
    <w:abstractNumId w:val="14"/>
  </w:num>
  <w:num w:numId="17">
    <w:abstractNumId w:val="10"/>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de-DE"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EF4"/>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45EC6"/>
    <w:rsid w:val="000557D8"/>
    <w:rsid w:val="00062BC6"/>
    <w:rsid w:val="00062C8E"/>
    <w:rsid w:val="00063BCD"/>
    <w:rsid w:val="00064547"/>
    <w:rsid w:val="0006654A"/>
    <w:rsid w:val="000667BB"/>
    <w:rsid w:val="00066884"/>
    <w:rsid w:val="000679B5"/>
    <w:rsid w:val="00067A27"/>
    <w:rsid w:val="00073211"/>
    <w:rsid w:val="000750E4"/>
    <w:rsid w:val="00077087"/>
    <w:rsid w:val="000830E8"/>
    <w:rsid w:val="00090C8B"/>
    <w:rsid w:val="00090E2B"/>
    <w:rsid w:val="00095F60"/>
    <w:rsid w:val="00097770"/>
    <w:rsid w:val="00097924"/>
    <w:rsid w:val="000A0BBC"/>
    <w:rsid w:val="000A286B"/>
    <w:rsid w:val="000A6420"/>
    <w:rsid w:val="000A779F"/>
    <w:rsid w:val="000A799A"/>
    <w:rsid w:val="000B122D"/>
    <w:rsid w:val="000B17AC"/>
    <w:rsid w:val="000B2EA0"/>
    <w:rsid w:val="000B6E58"/>
    <w:rsid w:val="000C009A"/>
    <w:rsid w:val="000C2A85"/>
    <w:rsid w:val="000C3AF3"/>
    <w:rsid w:val="000C74C8"/>
    <w:rsid w:val="000D004E"/>
    <w:rsid w:val="000D0684"/>
    <w:rsid w:val="000D1867"/>
    <w:rsid w:val="000D4047"/>
    <w:rsid w:val="000D498A"/>
    <w:rsid w:val="000D7F69"/>
    <w:rsid w:val="000F1B6F"/>
    <w:rsid w:val="000F215E"/>
    <w:rsid w:val="000F52E1"/>
    <w:rsid w:val="000F599A"/>
    <w:rsid w:val="000F5A60"/>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5DB"/>
    <w:rsid w:val="00163B9D"/>
    <w:rsid w:val="00176D8A"/>
    <w:rsid w:val="00180D0F"/>
    <w:rsid w:val="001877A6"/>
    <w:rsid w:val="001935AE"/>
    <w:rsid w:val="00194AC6"/>
    <w:rsid w:val="00195227"/>
    <w:rsid w:val="00197009"/>
    <w:rsid w:val="001A1EF0"/>
    <w:rsid w:val="001A297C"/>
    <w:rsid w:val="001A5B15"/>
    <w:rsid w:val="001A65EE"/>
    <w:rsid w:val="001B2B58"/>
    <w:rsid w:val="001B5C20"/>
    <w:rsid w:val="001C0A26"/>
    <w:rsid w:val="001C0A39"/>
    <w:rsid w:val="001C5EB3"/>
    <w:rsid w:val="001D0887"/>
    <w:rsid w:val="001D0B7A"/>
    <w:rsid w:val="001D0F2E"/>
    <w:rsid w:val="001D697E"/>
    <w:rsid w:val="001D776F"/>
    <w:rsid w:val="001F3730"/>
    <w:rsid w:val="001F6276"/>
    <w:rsid w:val="001F7E95"/>
    <w:rsid w:val="0020322F"/>
    <w:rsid w:val="002047C3"/>
    <w:rsid w:val="00205B62"/>
    <w:rsid w:val="0020631B"/>
    <w:rsid w:val="00206375"/>
    <w:rsid w:val="002118EB"/>
    <w:rsid w:val="00216BD0"/>
    <w:rsid w:val="00216FC6"/>
    <w:rsid w:val="002171CB"/>
    <w:rsid w:val="002176DB"/>
    <w:rsid w:val="00225B95"/>
    <w:rsid w:val="00226865"/>
    <w:rsid w:val="00231A54"/>
    <w:rsid w:val="0023563A"/>
    <w:rsid w:val="00243F9B"/>
    <w:rsid w:val="00252189"/>
    <w:rsid w:val="0025441C"/>
    <w:rsid w:val="0026127D"/>
    <w:rsid w:val="002655A1"/>
    <w:rsid w:val="002714A1"/>
    <w:rsid w:val="002717A8"/>
    <w:rsid w:val="00275350"/>
    <w:rsid w:val="002778AE"/>
    <w:rsid w:val="00280819"/>
    <w:rsid w:val="00282680"/>
    <w:rsid w:val="00284C18"/>
    <w:rsid w:val="00292501"/>
    <w:rsid w:val="00293495"/>
    <w:rsid w:val="00294020"/>
    <w:rsid w:val="00294B59"/>
    <w:rsid w:val="00296AD3"/>
    <w:rsid w:val="002A1286"/>
    <w:rsid w:val="002A1717"/>
    <w:rsid w:val="002A172B"/>
    <w:rsid w:val="002A49F2"/>
    <w:rsid w:val="002A5671"/>
    <w:rsid w:val="002A5D25"/>
    <w:rsid w:val="002A639F"/>
    <w:rsid w:val="002A6529"/>
    <w:rsid w:val="002B06E7"/>
    <w:rsid w:val="002B0E2B"/>
    <w:rsid w:val="002B18CE"/>
    <w:rsid w:val="002B71FB"/>
    <w:rsid w:val="002C00EB"/>
    <w:rsid w:val="002C0163"/>
    <w:rsid w:val="002C5677"/>
    <w:rsid w:val="002D0F47"/>
    <w:rsid w:val="002D1628"/>
    <w:rsid w:val="002D2E6A"/>
    <w:rsid w:val="002D33B7"/>
    <w:rsid w:val="002D4939"/>
    <w:rsid w:val="002D506A"/>
    <w:rsid w:val="002D54D3"/>
    <w:rsid w:val="002D60E0"/>
    <w:rsid w:val="002D7EB6"/>
    <w:rsid w:val="002E2125"/>
    <w:rsid w:val="002E3C94"/>
    <w:rsid w:val="002F4035"/>
    <w:rsid w:val="002F6BF1"/>
    <w:rsid w:val="002F7140"/>
    <w:rsid w:val="0030067C"/>
    <w:rsid w:val="00302DB1"/>
    <w:rsid w:val="003035A6"/>
    <w:rsid w:val="0031004B"/>
    <w:rsid w:val="00312AAC"/>
    <w:rsid w:val="00330683"/>
    <w:rsid w:val="00333CF4"/>
    <w:rsid w:val="00335617"/>
    <w:rsid w:val="00336222"/>
    <w:rsid w:val="0033769D"/>
    <w:rsid w:val="00344272"/>
    <w:rsid w:val="00344BA5"/>
    <w:rsid w:val="00345773"/>
    <w:rsid w:val="003473D1"/>
    <w:rsid w:val="00350F63"/>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5C1"/>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5B25"/>
    <w:rsid w:val="0040784F"/>
    <w:rsid w:val="00407CD3"/>
    <w:rsid w:val="00424A3C"/>
    <w:rsid w:val="0043346C"/>
    <w:rsid w:val="004370EF"/>
    <w:rsid w:val="004400ED"/>
    <w:rsid w:val="004404FF"/>
    <w:rsid w:val="00441688"/>
    <w:rsid w:val="004427AF"/>
    <w:rsid w:val="00450174"/>
    <w:rsid w:val="00450D7A"/>
    <w:rsid w:val="00451CA7"/>
    <w:rsid w:val="004535D9"/>
    <w:rsid w:val="0045484A"/>
    <w:rsid w:val="00455402"/>
    <w:rsid w:val="00456256"/>
    <w:rsid w:val="004606AC"/>
    <w:rsid w:val="004610D3"/>
    <w:rsid w:val="0046201D"/>
    <w:rsid w:val="00462DDC"/>
    <w:rsid w:val="004643FF"/>
    <w:rsid w:val="004667BA"/>
    <w:rsid w:val="00466954"/>
    <w:rsid w:val="00467800"/>
    <w:rsid w:val="00470EFD"/>
    <w:rsid w:val="00473AEC"/>
    <w:rsid w:val="00476060"/>
    <w:rsid w:val="004762B9"/>
    <w:rsid w:val="0047652B"/>
    <w:rsid w:val="00476746"/>
    <w:rsid w:val="00477801"/>
    <w:rsid w:val="00483A6E"/>
    <w:rsid w:val="00486F5D"/>
    <w:rsid w:val="00493B70"/>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2B66"/>
    <w:rsid w:val="00524BE9"/>
    <w:rsid w:val="0053448B"/>
    <w:rsid w:val="00534C1A"/>
    <w:rsid w:val="005365B4"/>
    <w:rsid w:val="00542641"/>
    <w:rsid w:val="0054450D"/>
    <w:rsid w:val="00554864"/>
    <w:rsid w:val="00555999"/>
    <w:rsid w:val="00555E2A"/>
    <w:rsid w:val="00556794"/>
    <w:rsid w:val="00564109"/>
    <w:rsid w:val="005673B5"/>
    <w:rsid w:val="005674E8"/>
    <w:rsid w:val="0057283E"/>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2A3F"/>
    <w:rsid w:val="005F36B0"/>
    <w:rsid w:val="005F4FBF"/>
    <w:rsid w:val="005F7CEF"/>
    <w:rsid w:val="00601E2B"/>
    <w:rsid w:val="00602E06"/>
    <w:rsid w:val="006074EB"/>
    <w:rsid w:val="0060792D"/>
    <w:rsid w:val="006117A1"/>
    <w:rsid w:val="00614890"/>
    <w:rsid w:val="00615ED0"/>
    <w:rsid w:val="00617EA4"/>
    <w:rsid w:val="00622BD8"/>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A7F"/>
    <w:rsid w:val="00695F99"/>
    <w:rsid w:val="006A5A75"/>
    <w:rsid w:val="006A6348"/>
    <w:rsid w:val="006A688E"/>
    <w:rsid w:val="006B592D"/>
    <w:rsid w:val="006B6DD8"/>
    <w:rsid w:val="006C2364"/>
    <w:rsid w:val="006C2A31"/>
    <w:rsid w:val="006C38E6"/>
    <w:rsid w:val="006C3AA3"/>
    <w:rsid w:val="006C50E1"/>
    <w:rsid w:val="006C548F"/>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5BA9"/>
    <w:rsid w:val="00736291"/>
    <w:rsid w:val="00744943"/>
    <w:rsid w:val="00753908"/>
    <w:rsid w:val="00754739"/>
    <w:rsid w:val="00755D41"/>
    <w:rsid w:val="007579FC"/>
    <w:rsid w:val="00762C5B"/>
    <w:rsid w:val="00771469"/>
    <w:rsid w:val="00772BCD"/>
    <w:rsid w:val="00773BF3"/>
    <w:rsid w:val="00775358"/>
    <w:rsid w:val="007769A8"/>
    <w:rsid w:val="00780634"/>
    <w:rsid w:val="0078405F"/>
    <w:rsid w:val="0078480F"/>
    <w:rsid w:val="00786C56"/>
    <w:rsid w:val="0079279C"/>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2F63"/>
    <w:rsid w:val="007E4D9A"/>
    <w:rsid w:val="007E54C0"/>
    <w:rsid w:val="007E6645"/>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491A"/>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0FAE"/>
    <w:rsid w:val="008C343A"/>
    <w:rsid w:val="008C4110"/>
    <w:rsid w:val="008C5157"/>
    <w:rsid w:val="008C60E1"/>
    <w:rsid w:val="008C7F2C"/>
    <w:rsid w:val="008D0426"/>
    <w:rsid w:val="008D67AF"/>
    <w:rsid w:val="008D7BC0"/>
    <w:rsid w:val="008E5F87"/>
    <w:rsid w:val="008E6334"/>
    <w:rsid w:val="008E7656"/>
    <w:rsid w:val="008E777A"/>
    <w:rsid w:val="008F1EA5"/>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27D7"/>
    <w:rsid w:val="00944105"/>
    <w:rsid w:val="00944A84"/>
    <w:rsid w:val="009527FF"/>
    <w:rsid w:val="009547D1"/>
    <w:rsid w:val="009633E0"/>
    <w:rsid w:val="00965F78"/>
    <w:rsid w:val="00967AD9"/>
    <w:rsid w:val="00972120"/>
    <w:rsid w:val="00972EBA"/>
    <w:rsid w:val="00974ACB"/>
    <w:rsid w:val="00976EEA"/>
    <w:rsid w:val="00980499"/>
    <w:rsid w:val="009850DB"/>
    <w:rsid w:val="009863DF"/>
    <w:rsid w:val="00990F68"/>
    <w:rsid w:val="00991E0E"/>
    <w:rsid w:val="009959BC"/>
    <w:rsid w:val="009A306C"/>
    <w:rsid w:val="009A351B"/>
    <w:rsid w:val="009A454E"/>
    <w:rsid w:val="009A6483"/>
    <w:rsid w:val="009A7B8B"/>
    <w:rsid w:val="009B06F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078"/>
    <w:rsid w:val="00A21AB0"/>
    <w:rsid w:val="00A2544A"/>
    <w:rsid w:val="00A27EFC"/>
    <w:rsid w:val="00A31DB8"/>
    <w:rsid w:val="00A36361"/>
    <w:rsid w:val="00A36FE0"/>
    <w:rsid w:val="00A40E17"/>
    <w:rsid w:val="00A46F54"/>
    <w:rsid w:val="00A47278"/>
    <w:rsid w:val="00A5126C"/>
    <w:rsid w:val="00A562F7"/>
    <w:rsid w:val="00A5700C"/>
    <w:rsid w:val="00A57063"/>
    <w:rsid w:val="00A624FA"/>
    <w:rsid w:val="00A65AE5"/>
    <w:rsid w:val="00A70A5F"/>
    <w:rsid w:val="00A81731"/>
    <w:rsid w:val="00A82F57"/>
    <w:rsid w:val="00A870BD"/>
    <w:rsid w:val="00A8739A"/>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115"/>
    <w:rsid w:val="00AE0CC8"/>
    <w:rsid w:val="00AE447F"/>
    <w:rsid w:val="00AE5481"/>
    <w:rsid w:val="00AE5695"/>
    <w:rsid w:val="00AF13BD"/>
    <w:rsid w:val="00AF4F8B"/>
    <w:rsid w:val="00AF50E0"/>
    <w:rsid w:val="00AF5371"/>
    <w:rsid w:val="00AF6986"/>
    <w:rsid w:val="00B030B8"/>
    <w:rsid w:val="00B117C4"/>
    <w:rsid w:val="00B135CD"/>
    <w:rsid w:val="00B143FE"/>
    <w:rsid w:val="00B14642"/>
    <w:rsid w:val="00B17605"/>
    <w:rsid w:val="00B20920"/>
    <w:rsid w:val="00B22806"/>
    <w:rsid w:val="00B25F7B"/>
    <w:rsid w:val="00B27FCB"/>
    <w:rsid w:val="00B3171A"/>
    <w:rsid w:val="00B33267"/>
    <w:rsid w:val="00B332C3"/>
    <w:rsid w:val="00B34292"/>
    <w:rsid w:val="00B34A9F"/>
    <w:rsid w:val="00B34C62"/>
    <w:rsid w:val="00B35EAA"/>
    <w:rsid w:val="00B361C2"/>
    <w:rsid w:val="00B37658"/>
    <w:rsid w:val="00B432AF"/>
    <w:rsid w:val="00B45242"/>
    <w:rsid w:val="00B52C33"/>
    <w:rsid w:val="00B57C05"/>
    <w:rsid w:val="00B60A10"/>
    <w:rsid w:val="00B60D1B"/>
    <w:rsid w:val="00B61893"/>
    <w:rsid w:val="00B639BB"/>
    <w:rsid w:val="00B63B39"/>
    <w:rsid w:val="00B6433F"/>
    <w:rsid w:val="00B65FA9"/>
    <w:rsid w:val="00B67227"/>
    <w:rsid w:val="00B67ADF"/>
    <w:rsid w:val="00B74EEC"/>
    <w:rsid w:val="00B75BE3"/>
    <w:rsid w:val="00B76AC4"/>
    <w:rsid w:val="00B779F2"/>
    <w:rsid w:val="00B77DFE"/>
    <w:rsid w:val="00B8210B"/>
    <w:rsid w:val="00B827AD"/>
    <w:rsid w:val="00B82CEF"/>
    <w:rsid w:val="00B85361"/>
    <w:rsid w:val="00B90801"/>
    <w:rsid w:val="00B95A5D"/>
    <w:rsid w:val="00B965A1"/>
    <w:rsid w:val="00B966C9"/>
    <w:rsid w:val="00BA105F"/>
    <w:rsid w:val="00BA38A7"/>
    <w:rsid w:val="00BA49C1"/>
    <w:rsid w:val="00BB0BAC"/>
    <w:rsid w:val="00BB417D"/>
    <w:rsid w:val="00BB6D1A"/>
    <w:rsid w:val="00BC0CC5"/>
    <w:rsid w:val="00BC12DE"/>
    <w:rsid w:val="00BC159C"/>
    <w:rsid w:val="00BD1BE0"/>
    <w:rsid w:val="00BD1C30"/>
    <w:rsid w:val="00BD37F9"/>
    <w:rsid w:val="00BD410D"/>
    <w:rsid w:val="00BD6FDE"/>
    <w:rsid w:val="00BD7267"/>
    <w:rsid w:val="00BD7772"/>
    <w:rsid w:val="00BE097E"/>
    <w:rsid w:val="00BE2D16"/>
    <w:rsid w:val="00BE3832"/>
    <w:rsid w:val="00BE4FEB"/>
    <w:rsid w:val="00BE6703"/>
    <w:rsid w:val="00BF26AF"/>
    <w:rsid w:val="00BF5882"/>
    <w:rsid w:val="00BF62A8"/>
    <w:rsid w:val="00BF6615"/>
    <w:rsid w:val="00C07657"/>
    <w:rsid w:val="00C10168"/>
    <w:rsid w:val="00C155DA"/>
    <w:rsid w:val="00C15C40"/>
    <w:rsid w:val="00C22B04"/>
    <w:rsid w:val="00C26C3B"/>
    <w:rsid w:val="00C30243"/>
    <w:rsid w:val="00C3686B"/>
    <w:rsid w:val="00C41149"/>
    <w:rsid w:val="00C4131C"/>
    <w:rsid w:val="00C416F6"/>
    <w:rsid w:val="00C41892"/>
    <w:rsid w:val="00C4390B"/>
    <w:rsid w:val="00C4707B"/>
    <w:rsid w:val="00C51005"/>
    <w:rsid w:val="00C54CD4"/>
    <w:rsid w:val="00C5652E"/>
    <w:rsid w:val="00C62290"/>
    <w:rsid w:val="00C62ACC"/>
    <w:rsid w:val="00C705CE"/>
    <w:rsid w:val="00C710E3"/>
    <w:rsid w:val="00C84719"/>
    <w:rsid w:val="00C85B1A"/>
    <w:rsid w:val="00C877B9"/>
    <w:rsid w:val="00C915A2"/>
    <w:rsid w:val="00C956CF"/>
    <w:rsid w:val="00C963C9"/>
    <w:rsid w:val="00CA2C80"/>
    <w:rsid w:val="00CA59A1"/>
    <w:rsid w:val="00CB1E91"/>
    <w:rsid w:val="00CB725A"/>
    <w:rsid w:val="00CC49F4"/>
    <w:rsid w:val="00CC5CC1"/>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29C9"/>
    <w:rsid w:val="00D23C5F"/>
    <w:rsid w:val="00D24C4F"/>
    <w:rsid w:val="00D26132"/>
    <w:rsid w:val="00D2759C"/>
    <w:rsid w:val="00D34986"/>
    <w:rsid w:val="00D36FC5"/>
    <w:rsid w:val="00D4098D"/>
    <w:rsid w:val="00D41C4A"/>
    <w:rsid w:val="00D44B55"/>
    <w:rsid w:val="00D4535E"/>
    <w:rsid w:val="00D45CE9"/>
    <w:rsid w:val="00D51AA6"/>
    <w:rsid w:val="00D554D3"/>
    <w:rsid w:val="00D65157"/>
    <w:rsid w:val="00D6698C"/>
    <w:rsid w:val="00D7185B"/>
    <w:rsid w:val="00D854A6"/>
    <w:rsid w:val="00D85B9B"/>
    <w:rsid w:val="00D861BB"/>
    <w:rsid w:val="00D86880"/>
    <w:rsid w:val="00D86DC9"/>
    <w:rsid w:val="00D86DD5"/>
    <w:rsid w:val="00D9165E"/>
    <w:rsid w:val="00DB1452"/>
    <w:rsid w:val="00DB74F9"/>
    <w:rsid w:val="00DC2C62"/>
    <w:rsid w:val="00DC443F"/>
    <w:rsid w:val="00DC7061"/>
    <w:rsid w:val="00DC7857"/>
    <w:rsid w:val="00DD0BF1"/>
    <w:rsid w:val="00DD1673"/>
    <w:rsid w:val="00DD30AE"/>
    <w:rsid w:val="00DD5EA5"/>
    <w:rsid w:val="00DD64E3"/>
    <w:rsid w:val="00DD6B3F"/>
    <w:rsid w:val="00DD7101"/>
    <w:rsid w:val="00DE0E6D"/>
    <w:rsid w:val="00DE1594"/>
    <w:rsid w:val="00DE2B24"/>
    <w:rsid w:val="00DE446F"/>
    <w:rsid w:val="00DE5FF1"/>
    <w:rsid w:val="00DE6965"/>
    <w:rsid w:val="00DE6E13"/>
    <w:rsid w:val="00DF17A5"/>
    <w:rsid w:val="00DF1A6E"/>
    <w:rsid w:val="00DF5410"/>
    <w:rsid w:val="00DF5A64"/>
    <w:rsid w:val="00DF6C27"/>
    <w:rsid w:val="00E0085E"/>
    <w:rsid w:val="00E00C76"/>
    <w:rsid w:val="00E06223"/>
    <w:rsid w:val="00E10E38"/>
    <w:rsid w:val="00E10ECE"/>
    <w:rsid w:val="00E11790"/>
    <w:rsid w:val="00E15015"/>
    <w:rsid w:val="00E153AC"/>
    <w:rsid w:val="00E1737D"/>
    <w:rsid w:val="00E17750"/>
    <w:rsid w:val="00E208C5"/>
    <w:rsid w:val="00E23A3C"/>
    <w:rsid w:val="00E24CD8"/>
    <w:rsid w:val="00E27430"/>
    <w:rsid w:val="00E4280B"/>
    <w:rsid w:val="00E42C3C"/>
    <w:rsid w:val="00E43141"/>
    <w:rsid w:val="00E43913"/>
    <w:rsid w:val="00E4572C"/>
    <w:rsid w:val="00E45906"/>
    <w:rsid w:val="00E465E8"/>
    <w:rsid w:val="00E5583D"/>
    <w:rsid w:val="00E55F88"/>
    <w:rsid w:val="00E56B97"/>
    <w:rsid w:val="00E6101F"/>
    <w:rsid w:val="00E61CEB"/>
    <w:rsid w:val="00E65732"/>
    <w:rsid w:val="00E710F1"/>
    <w:rsid w:val="00E72AB0"/>
    <w:rsid w:val="00E7302D"/>
    <w:rsid w:val="00E746F0"/>
    <w:rsid w:val="00E74FCE"/>
    <w:rsid w:val="00E756EB"/>
    <w:rsid w:val="00E80572"/>
    <w:rsid w:val="00E8196D"/>
    <w:rsid w:val="00E82DC8"/>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0D5"/>
    <w:rsid w:val="00ED54C6"/>
    <w:rsid w:val="00ED6237"/>
    <w:rsid w:val="00EE01DA"/>
    <w:rsid w:val="00EE541C"/>
    <w:rsid w:val="00EE7406"/>
    <w:rsid w:val="00EE78B9"/>
    <w:rsid w:val="00EF0E58"/>
    <w:rsid w:val="00EF213B"/>
    <w:rsid w:val="00EF25A9"/>
    <w:rsid w:val="00EF2B48"/>
    <w:rsid w:val="00EF2F57"/>
    <w:rsid w:val="00F0306A"/>
    <w:rsid w:val="00F03AFA"/>
    <w:rsid w:val="00F126BE"/>
    <w:rsid w:val="00F14B40"/>
    <w:rsid w:val="00F175B5"/>
    <w:rsid w:val="00F20D48"/>
    <w:rsid w:val="00F22E61"/>
    <w:rsid w:val="00F26205"/>
    <w:rsid w:val="00F26D41"/>
    <w:rsid w:val="00F35618"/>
    <w:rsid w:val="00F359EA"/>
    <w:rsid w:val="00F35DBA"/>
    <w:rsid w:val="00F37CD9"/>
    <w:rsid w:val="00F40089"/>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71A3"/>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2680"/>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6CB7213"/>
  <w14:defaultImageDpi w14:val="32767"/>
  <w15:docId w15:val="{A63C278E-62F3-4F6D-82DF-4AF9389A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2D54D3"/>
    <w:rPr>
      <w:sz w:val="16"/>
      <w:szCs w:val="16"/>
    </w:rPr>
  </w:style>
  <w:style w:type="paragraph" w:styleId="Kommentartext">
    <w:name w:val="annotation text"/>
    <w:basedOn w:val="Standard"/>
    <w:link w:val="KommentartextZchn"/>
    <w:uiPriority w:val="99"/>
    <w:semiHidden/>
    <w:unhideWhenUsed/>
    <w:rsid w:val="002D54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54D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2D54D3"/>
    <w:rPr>
      <w:b/>
      <w:bCs/>
    </w:rPr>
  </w:style>
  <w:style w:type="character" w:customStyle="1" w:styleId="KommentarthemaZchn">
    <w:name w:val="Kommentarthema Zchn"/>
    <w:basedOn w:val="KommentartextZchn"/>
    <w:link w:val="Kommentarthema"/>
    <w:uiPriority w:val="99"/>
    <w:semiHidden/>
    <w:rsid w:val="002D54D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000168">
      <w:bodyDiv w:val="1"/>
      <w:marLeft w:val="0"/>
      <w:marRight w:val="0"/>
      <w:marTop w:val="0"/>
      <w:marBottom w:val="0"/>
      <w:divBdr>
        <w:top w:val="none" w:sz="0" w:space="0" w:color="auto"/>
        <w:left w:val="none" w:sz="0" w:space="0" w:color="auto"/>
        <w:bottom w:val="none" w:sz="0" w:space="0" w:color="auto"/>
        <w:right w:val="none" w:sz="0" w:space="0" w:color="auto"/>
      </w:divBdr>
    </w:div>
    <w:div w:id="1722972495">
      <w:bodyDiv w:val="1"/>
      <w:marLeft w:val="0"/>
      <w:marRight w:val="0"/>
      <w:marTop w:val="0"/>
      <w:marBottom w:val="0"/>
      <w:divBdr>
        <w:top w:val="none" w:sz="0" w:space="0" w:color="auto"/>
        <w:left w:val="none" w:sz="0" w:space="0" w:color="auto"/>
        <w:bottom w:val="none" w:sz="0" w:space="0" w:color="auto"/>
        <w:right w:val="none" w:sz="0" w:space="0" w:color="auto"/>
      </w:divBdr>
    </w:div>
    <w:div w:id="1823352721">
      <w:bodyDiv w:val="1"/>
      <w:marLeft w:val="0"/>
      <w:marRight w:val="0"/>
      <w:marTop w:val="0"/>
      <w:marBottom w:val="0"/>
      <w:divBdr>
        <w:top w:val="none" w:sz="0" w:space="0" w:color="auto"/>
        <w:left w:val="none" w:sz="0" w:space="0" w:color="auto"/>
        <w:bottom w:val="none" w:sz="0" w:space="0" w:color="auto"/>
        <w:right w:val="none" w:sz="0" w:space="0" w:color="auto"/>
      </w:divBdr>
    </w:div>
    <w:div w:id="207173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rr.com/fileadmin/durr.com/06_Media/01_News/2020/Files/duerr-customer-project-wbcoatings-en.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5F612-D87C-4B46-A463-63E310271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986</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6</cp:revision>
  <cp:lastPrinted>2019-10-16T07:13:00Z</cp:lastPrinted>
  <dcterms:created xsi:type="dcterms:W3CDTF">2020-02-28T09:19:00Z</dcterms:created>
  <dcterms:modified xsi:type="dcterms:W3CDTF">2020-02-28T09:34:00Z</dcterms:modified>
</cp:coreProperties>
</file>