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9E69E" w14:textId="77777777" w:rsidR="00282680" w:rsidRPr="00521CF5" w:rsidRDefault="00901D5D" w:rsidP="00064547">
      <w:pPr>
        <w:pStyle w:val="Titel-Headline"/>
      </w:pPr>
      <w:r w:rsidRPr="00064547">
        <w:t>Pressemitteilung</w:t>
      </w:r>
    </w:p>
    <w:bookmarkStart w:id="0" w:name="Untertitel"/>
    <w:p w14:paraId="5FE12E56" w14:textId="77777777" w:rsidR="00CE71C0" w:rsidRDefault="00CE71C0" w:rsidP="00064547">
      <w:pPr>
        <w:pStyle w:val="Linie"/>
      </w:pPr>
      <w:r w:rsidRPr="00335617">
        <w:rPr>
          <w:noProof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B265663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27AE29CB" w14:textId="39960FDD" w:rsidR="008B530C" w:rsidRPr="0004799E" w:rsidRDefault="00314158" w:rsidP="008B530C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Dürr erweitert e</w:t>
      </w:r>
      <w:r w:rsidR="000C0620">
        <w:rPr>
          <w:rFonts w:ascii="Arial" w:hAnsi="Arial" w:cs="Arial"/>
          <w:b/>
          <w:bCs/>
          <w:sz w:val="22"/>
          <w:szCs w:val="22"/>
        </w:rPr>
        <w:t xml:space="preserve">rste marktreife </w:t>
      </w:r>
      <w:r w:rsidR="00DE2B13">
        <w:rPr>
          <w:rFonts w:ascii="Arial" w:hAnsi="Arial" w:cs="Arial"/>
          <w:b/>
          <w:bCs/>
          <w:sz w:val="22"/>
          <w:szCs w:val="22"/>
        </w:rPr>
        <w:t xml:space="preserve">KI-Anwendung </w:t>
      </w:r>
      <w:r w:rsidR="000C0620">
        <w:rPr>
          <w:rFonts w:ascii="Arial" w:hAnsi="Arial" w:cs="Arial"/>
          <w:b/>
          <w:bCs/>
          <w:sz w:val="22"/>
          <w:szCs w:val="22"/>
        </w:rPr>
        <w:t>für Lackier</w:t>
      </w:r>
      <w:r w:rsidR="00535D3A">
        <w:rPr>
          <w:rFonts w:ascii="Arial" w:hAnsi="Arial" w:cs="Arial"/>
          <w:b/>
          <w:bCs/>
          <w:sz w:val="22"/>
          <w:szCs w:val="22"/>
        </w:rPr>
        <w:t>er</w:t>
      </w:r>
      <w:r w:rsidR="000C0620">
        <w:rPr>
          <w:rFonts w:ascii="Arial" w:hAnsi="Arial" w:cs="Arial"/>
          <w:b/>
          <w:bCs/>
          <w:sz w:val="22"/>
          <w:szCs w:val="22"/>
        </w:rPr>
        <w:t>ei</w:t>
      </w:r>
      <w:r>
        <w:rPr>
          <w:rFonts w:ascii="Arial" w:hAnsi="Arial" w:cs="Arial"/>
          <w:b/>
          <w:bCs/>
          <w:sz w:val="22"/>
          <w:szCs w:val="22"/>
        </w:rPr>
        <w:t>en</w:t>
      </w:r>
      <w:r w:rsidR="0080380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1FE9B89" w14:textId="77777777" w:rsidR="008B530C" w:rsidRPr="00152F94" w:rsidRDefault="008B530C" w:rsidP="008B530C">
      <w:pPr>
        <w:pStyle w:val="Default"/>
        <w:jc w:val="both"/>
        <w:rPr>
          <w:b/>
          <w:bCs/>
          <w:sz w:val="22"/>
          <w:szCs w:val="22"/>
        </w:rPr>
      </w:pPr>
    </w:p>
    <w:p w14:paraId="4E608500" w14:textId="5975F2C9" w:rsidR="00DF5BE7" w:rsidRDefault="00314158" w:rsidP="00FA2184">
      <w:pPr>
        <w:pStyle w:val="Flietext"/>
        <w:rPr>
          <w:b/>
          <w:color w:val="00468E" w:themeColor="accent1"/>
          <w:sz w:val="34"/>
          <w:szCs w:val="30"/>
        </w:rPr>
      </w:pPr>
      <w:r>
        <w:rPr>
          <w:b/>
          <w:color w:val="00468E" w:themeColor="accent1"/>
          <w:sz w:val="34"/>
          <w:szCs w:val="30"/>
        </w:rPr>
        <w:t xml:space="preserve">Künstliche Intelligenz für Bestandsroboter und Sealing </w:t>
      </w:r>
    </w:p>
    <w:p w14:paraId="4691B4EE" w14:textId="77777777" w:rsidR="00DB137C" w:rsidRDefault="00DB137C" w:rsidP="00FA2184">
      <w:pPr>
        <w:pStyle w:val="Flietext"/>
        <w:rPr>
          <w:rStyle w:val="Fettung"/>
          <w:color w:val="00468E" w:themeColor="accent1"/>
          <w:spacing w:val="0"/>
          <w:w w:val="100"/>
          <w:sz w:val="34"/>
          <w:szCs w:val="30"/>
        </w:rPr>
      </w:pPr>
    </w:p>
    <w:p w14:paraId="7AF59BFB" w14:textId="36026063" w:rsidR="00E67914" w:rsidRDefault="00DB137C" w:rsidP="0026127D">
      <w:pPr>
        <w:pStyle w:val="Flietext"/>
        <w:rPr>
          <w:rStyle w:val="Fettung"/>
        </w:rPr>
      </w:pPr>
      <w:r>
        <w:rPr>
          <w:b/>
          <w:bCs/>
        </w:rPr>
        <w:t xml:space="preserve">Bietigheim-Bissingen, </w:t>
      </w:r>
      <w:r w:rsidR="0014595C">
        <w:rPr>
          <w:b/>
          <w:bCs/>
        </w:rPr>
        <w:t>2. August</w:t>
      </w:r>
      <w:r w:rsidRPr="00DB137C">
        <w:rPr>
          <w:b/>
          <w:bCs/>
        </w:rPr>
        <w:t xml:space="preserve"> 2021 </w:t>
      </w:r>
      <w:r w:rsidR="00B361C2" w:rsidRPr="00DB137C">
        <w:rPr>
          <w:rStyle w:val="Fettung"/>
        </w:rPr>
        <w:t>–</w:t>
      </w:r>
      <w:r w:rsidR="003F1271">
        <w:rPr>
          <w:rStyle w:val="Fettung"/>
        </w:rPr>
        <w:t xml:space="preserve"> Fehlerquellen identifizieren, optimale Wartungszeitpunkte ermitteln, Fertigungsprozesse </w:t>
      </w:r>
      <w:r w:rsidR="00314158">
        <w:rPr>
          <w:rStyle w:val="Fettung"/>
        </w:rPr>
        <w:t>verbessern</w:t>
      </w:r>
      <w:r w:rsidR="003F1271">
        <w:rPr>
          <w:rStyle w:val="Fettung"/>
        </w:rPr>
        <w:t xml:space="preserve">: </w:t>
      </w:r>
      <w:r w:rsidR="00DE2B13">
        <w:rPr>
          <w:rStyle w:val="Fettung"/>
        </w:rPr>
        <w:t>Möglich macht</w:t>
      </w:r>
      <w:r w:rsidR="00286BA1">
        <w:rPr>
          <w:rStyle w:val="Fettung"/>
        </w:rPr>
        <w:t>e</w:t>
      </w:r>
      <w:r w:rsidR="00DE2B13">
        <w:rPr>
          <w:rStyle w:val="Fettung"/>
        </w:rPr>
        <w:t xml:space="preserve"> das </w:t>
      </w:r>
      <w:r w:rsidR="00A97AC7">
        <w:rPr>
          <w:rStyle w:val="Fettung"/>
        </w:rPr>
        <w:t>k</w:t>
      </w:r>
      <w:r w:rsidR="003F1271">
        <w:rPr>
          <w:rStyle w:val="Fettung"/>
        </w:rPr>
        <w:t xml:space="preserve">ünstliche Intelligenz </w:t>
      </w:r>
      <w:r w:rsidR="00DB6289">
        <w:rPr>
          <w:rStyle w:val="Fettung"/>
        </w:rPr>
        <w:t xml:space="preserve">bisher </w:t>
      </w:r>
      <w:r w:rsidR="00623724">
        <w:rPr>
          <w:rStyle w:val="Fettung"/>
        </w:rPr>
        <w:t xml:space="preserve">nur </w:t>
      </w:r>
      <w:r w:rsidR="00327CB0">
        <w:rPr>
          <w:rStyle w:val="Fettung"/>
        </w:rPr>
        <w:t xml:space="preserve">in einer mit hochmodernen Robotern ausgestatteten Lackiererei. </w:t>
      </w:r>
      <w:r w:rsidR="00DB6289">
        <w:rPr>
          <w:rStyle w:val="Fettung"/>
        </w:rPr>
        <w:t xml:space="preserve">Doch </w:t>
      </w:r>
      <w:r w:rsidR="00DE2B13">
        <w:rPr>
          <w:rStyle w:val="Fettung"/>
        </w:rPr>
        <w:t xml:space="preserve">jetzt </w:t>
      </w:r>
      <w:r w:rsidR="003F1271">
        <w:rPr>
          <w:rStyle w:val="Fettung"/>
        </w:rPr>
        <w:t xml:space="preserve">erweitert Dürr </w:t>
      </w:r>
      <w:r w:rsidR="00314158">
        <w:rPr>
          <w:rStyle w:val="Fettung"/>
        </w:rPr>
        <w:t xml:space="preserve">das </w:t>
      </w:r>
      <w:r w:rsidR="00E23C8A">
        <w:rPr>
          <w:rStyle w:val="Fettung"/>
        </w:rPr>
        <w:t>Einsatzfeld</w:t>
      </w:r>
      <w:r w:rsidR="00314158">
        <w:rPr>
          <w:rStyle w:val="Fettung"/>
        </w:rPr>
        <w:t xml:space="preserve"> seiner</w:t>
      </w:r>
      <w:r w:rsidR="003F1271">
        <w:rPr>
          <w:rStyle w:val="Fettung"/>
        </w:rPr>
        <w:t xml:space="preserve"> KI-Anwendungen deutlich</w:t>
      </w:r>
      <w:r w:rsidR="00E23C8A">
        <w:rPr>
          <w:rStyle w:val="Fettung"/>
        </w:rPr>
        <w:t>:</w:t>
      </w:r>
      <w:r w:rsidR="00245B26">
        <w:rPr>
          <w:rStyle w:val="Fettung"/>
        </w:rPr>
        <w:t xml:space="preserve"> </w:t>
      </w:r>
      <w:r w:rsidR="00E23C8A">
        <w:rPr>
          <w:rStyle w:val="Fettung"/>
        </w:rPr>
        <w:t xml:space="preserve">Die Analysesoftware </w:t>
      </w:r>
      <w:r w:rsidR="00E32362">
        <w:rPr>
          <w:rStyle w:val="Fettung"/>
        </w:rPr>
        <w:t xml:space="preserve">aus der DXQ-Produktfamilie </w:t>
      </w:r>
      <w:r w:rsidR="00E23C8A">
        <w:rPr>
          <w:rStyle w:val="Fettung"/>
        </w:rPr>
        <w:t xml:space="preserve">lässt sich jetzt auch im Sealing einsetzen. Zudem </w:t>
      </w:r>
      <w:r w:rsidR="00D07AFC">
        <w:rPr>
          <w:rStyle w:val="Fettung"/>
        </w:rPr>
        <w:t>erlaubt es</w:t>
      </w:r>
      <w:r w:rsidR="00245B26">
        <w:rPr>
          <w:rStyle w:val="Fettung"/>
        </w:rPr>
        <w:t xml:space="preserve"> eine </w:t>
      </w:r>
      <w:r w:rsidR="00E23C8A">
        <w:rPr>
          <w:rStyle w:val="Fettung"/>
        </w:rPr>
        <w:t>spezielle</w:t>
      </w:r>
      <w:r w:rsidR="00245B26">
        <w:rPr>
          <w:rStyle w:val="Fettung"/>
        </w:rPr>
        <w:t xml:space="preserve"> Schnittstellenlösung erstmals</w:t>
      </w:r>
      <w:r w:rsidR="00E23C8A">
        <w:rPr>
          <w:rStyle w:val="Fettung"/>
        </w:rPr>
        <w:t>,</w:t>
      </w:r>
      <w:r w:rsidR="00245B26">
        <w:rPr>
          <w:rStyle w:val="Fettung"/>
        </w:rPr>
        <w:t xml:space="preserve"> auch </w:t>
      </w:r>
      <w:r w:rsidR="00E23C8A">
        <w:rPr>
          <w:rStyle w:val="Fettung"/>
        </w:rPr>
        <w:t xml:space="preserve">Roboter in bestehenden Lackieranlagen einzubinden. </w:t>
      </w:r>
    </w:p>
    <w:p w14:paraId="6D4B48DF" w14:textId="77777777" w:rsidR="00E67914" w:rsidRDefault="00E67914" w:rsidP="0026127D">
      <w:pPr>
        <w:pStyle w:val="Flietext"/>
        <w:rPr>
          <w:rStyle w:val="Fettung"/>
        </w:rPr>
      </w:pPr>
    </w:p>
    <w:p w14:paraId="66A5740A" w14:textId="38395663" w:rsidR="006E7AA8" w:rsidRPr="00E23C8A" w:rsidRDefault="008A26E2" w:rsidP="003F1271">
      <w:pPr>
        <w:pStyle w:val="Flietext"/>
        <w:rPr>
          <w:szCs w:val="22"/>
        </w:rPr>
      </w:pPr>
      <w:r w:rsidRPr="00E23C8A">
        <w:rPr>
          <w:szCs w:val="22"/>
        </w:rPr>
        <w:t>In den Fabriken der Automobilindustrie schlummern e</w:t>
      </w:r>
      <w:r w:rsidR="009E0B2F" w:rsidRPr="00E23C8A">
        <w:rPr>
          <w:szCs w:val="22"/>
        </w:rPr>
        <w:t>norme Mengen an Daten zu Fertigungsprozessen, Rohstoffen und Produkten</w:t>
      </w:r>
      <w:r w:rsidRPr="00E23C8A">
        <w:rPr>
          <w:szCs w:val="22"/>
        </w:rPr>
        <w:t>.</w:t>
      </w:r>
      <w:r w:rsidR="009E0B2F" w:rsidRPr="00E23C8A">
        <w:rPr>
          <w:szCs w:val="22"/>
        </w:rPr>
        <w:t xml:space="preserve"> </w:t>
      </w:r>
      <w:r w:rsidR="007A5846" w:rsidRPr="00E23C8A">
        <w:rPr>
          <w:szCs w:val="22"/>
        </w:rPr>
        <w:t>Der Schlüssel, u</w:t>
      </w:r>
      <w:r w:rsidR="009E0B2F" w:rsidRPr="00E23C8A">
        <w:rPr>
          <w:szCs w:val="22"/>
        </w:rPr>
        <w:t xml:space="preserve">m diesen Schatz zu </w:t>
      </w:r>
      <w:r w:rsidR="007A5846" w:rsidRPr="00E23C8A">
        <w:rPr>
          <w:szCs w:val="22"/>
        </w:rPr>
        <w:t>heben</w:t>
      </w:r>
      <w:r w:rsidR="009E0B2F" w:rsidRPr="00E23C8A">
        <w:rPr>
          <w:szCs w:val="22"/>
        </w:rPr>
        <w:t xml:space="preserve">, </w:t>
      </w:r>
      <w:r w:rsidR="007A5846" w:rsidRPr="00E23C8A">
        <w:rPr>
          <w:szCs w:val="22"/>
        </w:rPr>
        <w:t>ist d</w:t>
      </w:r>
      <w:r w:rsidR="009E0B2F" w:rsidRPr="00E23C8A">
        <w:rPr>
          <w:szCs w:val="22"/>
        </w:rPr>
        <w:t>ie Konnektivitä</w:t>
      </w:r>
      <w:r w:rsidR="007A5846" w:rsidRPr="00E23C8A">
        <w:rPr>
          <w:szCs w:val="22"/>
        </w:rPr>
        <w:t xml:space="preserve">t – </w:t>
      </w:r>
      <w:r w:rsidR="00DA65A9" w:rsidRPr="00E23C8A">
        <w:rPr>
          <w:szCs w:val="22"/>
        </w:rPr>
        <w:t>sprich:</w:t>
      </w:r>
      <w:r w:rsidR="007A5846" w:rsidRPr="00E23C8A">
        <w:rPr>
          <w:szCs w:val="22"/>
        </w:rPr>
        <w:t xml:space="preserve"> die </w:t>
      </w:r>
      <w:r w:rsidR="008F5D78" w:rsidRPr="00E23C8A">
        <w:rPr>
          <w:szCs w:val="22"/>
        </w:rPr>
        <w:t xml:space="preserve">passende </w:t>
      </w:r>
      <w:r w:rsidR="007A5846" w:rsidRPr="00E23C8A">
        <w:rPr>
          <w:szCs w:val="22"/>
        </w:rPr>
        <w:t xml:space="preserve">Schnittstelle auf der Steuerungsebene, um </w:t>
      </w:r>
      <w:r w:rsidR="008F5D78" w:rsidRPr="00E23C8A">
        <w:rPr>
          <w:szCs w:val="22"/>
        </w:rPr>
        <w:t xml:space="preserve">überhaupt an </w:t>
      </w:r>
      <w:r w:rsidR="007A5846" w:rsidRPr="00E23C8A">
        <w:rPr>
          <w:szCs w:val="22"/>
        </w:rPr>
        <w:t xml:space="preserve">die Informationen aus Robotern, </w:t>
      </w:r>
      <w:r w:rsidR="00E23C8A">
        <w:rPr>
          <w:szCs w:val="22"/>
        </w:rPr>
        <w:t>Trocknern</w:t>
      </w:r>
      <w:r w:rsidR="007A5846" w:rsidRPr="00E23C8A">
        <w:rPr>
          <w:szCs w:val="22"/>
        </w:rPr>
        <w:t xml:space="preserve">, KTL-Anlagen oder der Fördertechnik </w:t>
      </w:r>
      <w:r w:rsidR="008F5D78" w:rsidRPr="00E23C8A">
        <w:rPr>
          <w:szCs w:val="22"/>
        </w:rPr>
        <w:t>heranzukommen</w:t>
      </w:r>
      <w:r w:rsidR="007A5846" w:rsidRPr="00E23C8A">
        <w:rPr>
          <w:szCs w:val="22"/>
        </w:rPr>
        <w:t>.</w:t>
      </w:r>
      <w:r w:rsidR="00DA65A9" w:rsidRPr="00E23C8A">
        <w:rPr>
          <w:szCs w:val="22"/>
        </w:rPr>
        <w:t xml:space="preserve"> </w:t>
      </w:r>
    </w:p>
    <w:p w14:paraId="48FD18B5" w14:textId="77777777" w:rsidR="006E7AA8" w:rsidRPr="00E23C8A" w:rsidRDefault="006E7AA8" w:rsidP="003F1271">
      <w:pPr>
        <w:pStyle w:val="Flietext"/>
        <w:rPr>
          <w:szCs w:val="22"/>
        </w:rPr>
      </w:pPr>
    </w:p>
    <w:p w14:paraId="5852B5D2" w14:textId="25DDA115" w:rsidR="00650082" w:rsidRPr="00E23C8A" w:rsidRDefault="00DB6289" w:rsidP="003F1271">
      <w:pPr>
        <w:pStyle w:val="Flietext"/>
        <w:rPr>
          <w:szCs w:val="22"/>
        </w:rPr>
      </w:pPr>
      <w:r w:rsidRPr="00E23C8A">
        <w:rPr>
          <w:szCs w:val="22"/>
        </w:rPr>
        <w:t xml:space="preserve">Um die Applikationsqualität und die Anlagenverfügbarkeit mithilfe moderner </w:t>
      </w:r>
      <w:r w:rsidR="008A26E2" w:rsidRPr="00E23C8A">
        <w:rPr>
          <w:szCs w:val="22"/>
        </w:rPr>
        <w:t xml:space="preserve">IT-Technologien zu erhöhen, </w:t>
      </w:r>
      <w:r w:rsidRPr="00E23C8A">
        <w:rPr>
          <w:szCs w:val="22"/>
        </w:rPr>
        <w:t>müssen</w:t>
      </w:r>
      <w:r w:rsidR="008A26E2" w:rsidRPr="00E23C8A">
        <w:rPr>
          <w:szCs w:val="22"/>
        </w:rPr>
        <w:t xml:space="preserve"> </w:t>
      </w:r>
      <w:r w:rsidR="00873C0D" w:rsidRPr="00E23C8A">
        <w:rPr>
          <w:szCs w:val="22"/>
        </w:rPr>
        <w:t xml:space="preserve">relevante </w:t>
      </w:r>
      <w:r w:rsidRPr="00E23C8A">
        <w:rPr>
          <w:szCs w:val="22"/>
        </w:rPr>
        <w:t>Maschinend</w:t>
      </w:r>
      <w:r w:rsidR="00873C0D" w:rsidRPr="00E23C8A">
        <w:rPr>
          <w:szCs w:val="22"/>
        </w:rPr>
        <w:t>aten</w:t>
      </w:r>
      <w:r w:rsidR="006E7AA8" w:rsidRPr="00E23C8A">
        <w:rPr>
          <w:szCs w:val="22"/>
        </w:rPr>
        <w:t xml:space="preserve">, </w:t>
      </w:r>
      <w:r w:rsidR="00873C0D" w:rsidRPr="00E23C8A">
        <w:rPr>
          <w:szCs w:val="22"/>
        </w:rPr>
        <w:t xml:space="preserve">beispielsweise Achspositionen und Temperaturen, oder Ereignisse, wie Alarme oder Start- und Endzeiten von Programmen, </w:t>
      </w:r>
      <w:r w:rsidR="00286BA1" w:rsidRPr="00E23C8A">
        <w:rPr>
          <w:szCs w:val="22"/>
        </w:rPr>
        <w:t xml:space="preserve">in Echtzeit </w:t>
      </w:r>
      <w:r w:rsidR="006E7AA8" w:rsidRPr="00E23C8A">
        <w:rPr>
          <w:szCs w:val="22"/>
        </w:rPr>
        <w:t xml:space="preserve">aufgezeichnet </w:t>
      </w:r>
      <w:r w:rsidR="008A26E2" w:rsidRPr="00E23C8A">
        <w:rPr>
          <w:szCs w:val="22"/>
        </w:rPr>
        <w:t xml:space="preserve">und in </w:t>
      </w:r>
      <w:r w:rsidR="00873C0D" w:rsidRPr="00E23C8A">
        <w:rPr>
          <w:szCs w:val="22"/>
        </w:rPr>
        <w:t>eine Datenbank übertragen</w:t>
      </w:r>
      <w:r w:rsidR="006E7AA8" w:rsidRPr="00E23C8A">
        <w:rPr>
          <w:szCs w:val="22"/>
        </w:rPr>
        <w:t xml:space="preserve"> werden</w:t>
      </w:r>
      <w:r w:rsidR="00873C0D" w:rsidRPr="00E23C8A">
        <w:rPr>
          <w:szCs w:val="22"/>
        </w:rPr>
        <w:t xml:space="preserve">. </w:t>
      </w:r>
      <w:r w:rsidR="00A6535D" w:rsidRPr="00E23C8A">
        <w:rPr>
          <w:szCs w:val="22"/>
        </w:rPr>
        <w:t>„</w:t>
      </w:r>
      <w:r w:rsidR="006E7AA8" w:rsidRPr="00E23C8A">
        <w:rPr>
          <w:szCs w:val="22"/>
        </w:rPr>
        <w:t xml:space="preserve">Das ist die Grundvoraussetzung, damit </w:t>
      </w:r>
      <w:r w:rsidR="009D4728" w:rsidRPr="00E23C8A">
        <w:rPr>
          <w:szCs w:val="22"/>
        </w:rPr>
        <w:t>Software</w:t>
      </w:r>
      <w:r w:rsidR="00A6535D" w:rsidRPr="00E23C8A">
        <w:rPr>
          <w:szCs w:val="22"/>
        </w:rPr>
        <w:t xml:space="preserve"> </w:t>
      </w:r>
      <w:r w:rsidR="00650082" w:rsidRPr="00E23C8A">
        <w:rPr>
          <w:szCs w:val="22"/>
        </w:rPr>
        <w:t xml:space="preserve">aus unserer DXQ-Familie </w:t>
      </w:r>
      <w:r w:rsidR="00A6535D" w:rsidRPr="00E23C8A">
        <w:rPr>
          <w:szCs w:val="22"/>
        </w:rPr>
        <w:t xml:space="preserve">den Ist-Zustand </w:t>
      </w:r>
      <w:r w:rsidR="006E7AA8" w:rsidRPr="00E23C8A">
        <w:rPr>
          <w:szCs w:val="22"/>
        </w:rPr>
        <w:t xml:space="preserve">von Anlagekomponenten </w:t>
      </w:r>
      <w:r w:rsidR="00A6535D" w:rsidRPr="00E23C8A">
        <w:rPr>
          <w:szCs w:val="22"/>
        </w:rPr>
        <w:t xml:space="preserve">ermitteln </w:t>
      </w:r>
      <w:r w:rsidR="006E7AA8" w:rsidRPr="00E23C8A">
        <w:rPr>
          <w:szCs w:val="22"/>
        </w:rPr>
        <w:t>kann</w:t>
      </w:r>
      <w:r w:rsidR="00E23C8A">
        <w:rPr>
          <w:szCs w:val="22"/>
        </w:rPr>
        <w:t>. Ziel ist es d</w:t>
      </w:r>
      <w:r w:rsidR="00487655" w:rsidRPr="00E23C8A">
        <w:rPr>
          <w:szCs w:val="22"/>
        </w:rPr>
        <w:t>ann</w:t>
      </w:r>
      <w:r w:rsidR="00E23C8A">
        <w:rPr>
          <w:szCs w:val="22"/>
        </w:rPr>
        <w:t>,</w:t>
      </w:r>
      <w:r w:rsidR="00487655" w:rsidRPr="00E23C8A">
        <w:rPr>
          <w:szCs w:val="22"/>
        </w:rPr>
        <w:t xml:space="preserve"> </w:t>
      </w:r>
      <w:r w:rsidR="00A6535D" w:rsidRPr="00E23C8A">
        <w:rPr>
          <w:szCs w:val="22"/>
        </w:rPr>
        <w:t xml:space="preserve">in Kombination mit historischen Daten und maschinellem </w:t>
      </w:r>
      <w:r w:rsidR="00A6535D" w:rsidRPr="00E23C8A">
        <w:rPr>
          <w:szCs w:val="22"/>
        </w:rPr>
        <w:lastRenderedPageBreak/>
        <w:t>Lernen bislang unbekannte Fehlerquellen auf</w:t>
      </w:r>
      <w:r w:rsidR="009D4728" w:rsidRPr="00E23C8A">
        <w:rPr>
          <w:szCs w:val="22"/>
        </w:rPr>
        <w:t>zu</w:t>
      </w:r>
      <w:r w:rsidR="00A6535D" w:rsidRPr="00E23C8A">
        <w:rPr>
          <w:szCs w:val="22"/>
        </w:rPr>
        <w:t>spüren oder Wartungsintervalle prädikativ</w:t>
      </w:r>
      <w:r w:rsidR="009D4728" w:rsidRPr="00E23C8A">
        <w:rPr>
          <w:szCs w:val="22"/>
        </w:rPr>
        <w:t xml:space="preserve"> zu </w:t>
      </w:r>
      <w:r w:rsidR="00A6535D" w:rsidRPr="00E23C8A">
        <w:rPr>
          <w:szCs w:val="22"/>
        </w:rPr>
        <w:t xml:space="preserve">planen“, erläutert </w:t>
      </w:r>
      <w:r w:rsidR="00E23C8A">
        <w:rPr>
          <w:szCs w:val="22"/>
        </w:rPr>
        <w:t>Jens Häcker, Vice President Control Systems</w:t>
      </w:r>
      <w:r w:rsidR="00A6535D" w:rsidRPr="00E23C8A">
        <w:rPr>
          <w:szCs w:val="22"/>
        </w:rPr>
        <w:t xml:space="preserve"> bei Dürr.</w:t>
      </w:r>
      <w:r w:rsidR="00320A3D" w:rsidRPr="00E23C8A">
        <w:rPr>
          <w:szCs w:val="22"/>
        </w:rPr>
        <w:t xml:space="preserve"> </w:t>
      </w:r>
    </w:p>
    <w:p w14:paraId="70CD9C21" w14:textId="77777777" w:rsidR="00650082" w:rsidRPr="00E23C8A" w:rsidRDefault="00650082" w:rsidP="003F1271">
      <w:pPr>
        <w:pStyle w:val="Flietext"/>
        <w:rPr>
          <w:szCs w:val="22"/>
        </w:rPr>
      </w:pPr>
    </w:p>
    <w:p w14:paraId="695766BC" w14:textId="54100DB6" w:rsidR="00623724" w:rsidRPr="00E23C8A" w:rsidRDefault="00623724" w:rsidP="003F1271">
      <w:pPr>
        <w:pStyle w:val="Flietext"/>
        <w:rPr>
          <w:b/>
          <w:szCs w:val="22"/>
        </w:rPr>
      </w:pPr>
      <w:r w:rsidRPr="00E23C8A">
        <w:rPr>
          <w:b/>
          <w:szCs w:val="22"/>
        </w:rPr>
        <w:t xml:space="preserve">Konnektivität </w:t>
      </w:r>
      <w:r w:rsidR="006056D5">
        <w:rPr>
          <w:b/>
          <w:szCs w:val="22"/>
        </w:rPr>
        <w:t>für Bestandsanlagen</w:t>
      </w:r>
    </w:p>
    <w:p w14:paraId="2004374D" w14:textId="64BC7CB0" w:rsidR="007033AB" w:rsidRPr="00E23C8A" w:rsidRDefault="006E7AA8" w:rsidP="003F1271">
      <w:pPr>
        <w:pStyle w:val="Flietext"/>
        <w:rPr>
          <w:szCs w:val="22"/>
        </w:rPr>
      </w:pPr>
      <w:r w:rsidRPr="00E23C8A">
        <w:rPr>
          <w:szCs w:val="22"/>
        </w:rPr>
        <w:t xml:space="preserve">Die Nachfrage nach digitalen </w:t>
      </w:r>
      <w:r w:rsidR="004A22B6" w:rsidRPr="00E23C8A">
        <w:rPr>
          <w:szCs w:val="22"/>
        </w:rPr>
        <w:t>Anwendungen</w:t>
      </w:r>
      <w:r w:rsidR="009D4728" w:rsidRPr="00E23C8A">
        <w:rPr>
          <w:szCs w:val="22"/>
        </w:rPr>
        <w:t xml:space="preserve"> ist hoch, doch in Bestand</w:t>
      </w:r>
      <w:r w:rsidR="007033AB" w:rsidRPr="00E23C8A">
        <w:rPr>
          <w:szCs w:val="22"/>
        </w:rPr>
        <w:t>s</w:t>
      </w:r>
      <w:r w:rsidR="009D4728" w:rsidRPr="00E23C8A">
        <w:rPr>
          <w:szCs w:val="22"/>
        </w:rPr>
        <w:t xml:space="preserve">werken stehen Betreiber vor der Hürde, dass die meisten </w:t>
      </w:r>
      <w:r w:rsidR="004A22B6" w:rsidRPr="00E23C8A">
        <w:rPr>
          <w:szCs w:val="22"/>
        </w:rPr>
        <w:t xml:space="preserve">ihrer </w:t>
      </w:r>
      <w:r w:rsidR="009D4728" w:rsidRPr="00E23C8A">
        <w:rPr>
          <w:szCs w:val="22"/>
        </w:rPr>
        <w:t>Anlagen nicht verbindungsfähig sind. D</w:t>
      </w:r>
      <w:r w:rsidR="004A22B6" w:rsidRPr="00E23C8A">
        <w:rPr>
          <w:szCs w:val="22"/>
        </w:rPr>
        <w:t>enn: Die passende</w:t>
      </w:r>
      <w:r w:rsidRPr="00E23C8A">
        <w:rPr>
          <w:szCs w:val="22"/>
        </w:rPr>
        <w:t xml:space="preserve"> Schnittstelle </w:t>
      </w:r>
      <w:r w:rsidR="004A22B6" w:rsidRPr="00E23C8A">
        <w:rPr>
          <w:szCs w:val="22"/>
        </w:rPr>
        <w:t>für die Datenakquisition besitzt nur die jüngere Generation der Dürr-Roboter</w:t>
      </w:r>
      <w:r w:rsidR="00DD63DD" w:rsidRPr="00E23C8A">
        <w:rPr>
          <w:szCs w:val="22"/>
        </w:rPr>
        <w:t xml:space="preserve">; ältere </w:t>
      </w:r>
      <w:r w:rsidR="004A22B6" w:rsidRPr="00E23C8A">
        <w:rPr>
          <w:szCs w:val="22"/>
        </w:rPr>
        <w:t>Modelle</w:t>
      </w:r>
      <w:r w:rsidR="00DD63DD" w:rsidRPr="00E23C8A">
        <w:rPr>
          <w:szCs w:val="22"/>
        </w:rPr>
        <w:t>, Roboter</w:t>
      </w:r>
      <w:r w:rsidR="004A22B6" w:rsidRPr="00E23C8A">
        <w:rPr>
          <w:szCs w:val="22"/>
        </w:rPr>
        <w:t xml:space="preserve"> von anderen Herstellern</w:t>
      </w:r>
      <w:r w:rsidR="00DD63DD" w:rsidRPr="00E23C8A">
        <w:rPr>
          <w:szCs w:val="22"/>
        </w:rPr>
        <w:t xml:space="preserve"> und Technik </w:t>
      </w:r>
      <w:r w:rsidR="00672889" w:rsidRPr="00E23C8A">
        <w:rPr>
          <w:szCs w:val="22"/>
        </w:rPr>
        <w:t>außerhalb der Lackapplikation</w:t>
      </w:r>
      <w:r w:rsidR="00DD63DD" w:rsidRPr="00E23C8A">
        <w:rPr>
          <w:szCs w:val="22"/>
        </w:rPr>
        <w:t xml:space="preserve"> </w:t>
      </w:r>
      <w:r w:rsidR="00623724" w:rsidRPr="00E23C8A">
        <w:rPr>
          <w:szCs w:val="22"/>
        </w:rPr>
        <w:t>l</w:t>
      </w:r>
      <w:r w:rsidR="00E23C8A">
        <w:rPr>
          <w:szCs w:val="22"/>
        </w:rPr>
        <w:t>ießen</w:t>
      </w:r>
      <w:r w:rsidR="00623724" w:rsidRPr="00E23C8A">
        <w:rPr>
          <w:szCs w:val="22"/>
        </w:rPr>
        <w:t xml:space="preserve"> sich bislang nicht vernetzen. </w:t>
      </w:r>
      <w:r w:rsidR="00C10B18" w:rsidRPr="00E23C8A">
        <w:rPr>
          <w:szCs w:val="22"/>
        </w:rPr>
        <w:t>Doch Dürr hat einen Weg gefunden</w:t>
      </w:r>
      <w:r w:rsidR="00623724" w:rsidRPr="00E23C8A">
        <w:rPr>
          <w:szCs w:val="22"/>
        </w:rPr>
        <w:t xml:space="preserve">, um </w:t>
      </w:r>
      <w:r w:rsidR="00C10B18" w:rsidRPr="00E23C8A">
        <w:rPr>
          <w:szCs w:val="22"/>
        </w:rPr>
        <w:t xml:space="preserve">Konnektivität </w:t>
      </w:r>
      <w:r w:rsidR="007033AB" w:rsidRPr="00E23C8A">
        <w:rPr>
          <w:szCs w:val="22"/>
        </w:rPr>
        <w:t>bei</w:t>
      </w:r>
      <w:r w:rsidR="00C10B18" w:rsidRPr="00E23C8A">
        <w:rPr>
          <w:szCs w:val="22"/>
        </w:rPr>
        <w:t xml:space="preserve"> </w:t>
      </w:r>
      <w:r w:rsidR="00672889" w:rsidRPr="00E23C8A">
        <w:rPr>
          <w:szCs w:val="22"/>
        </w:rPr>
        <w:t>nahezu alle</w:t>
      </w:r>
      <w:r w:rsidR="007033AB" w:rsidRPr="00E23C8A">
        <w:rPr>
          <w:szCs w:val="22"/>
        </w:rPr>
        <w:t>n</w:t>
      </w:r>
      <w:r w:rsidR="00672889" w:rsidRPr="00E23C8A">
        <w:rPr>
          <w:szCs w:val="22"/>
        </w:rPr>
        <w:t xml:space="preserve"> gängigen</w:t>
      </w:r>
      <w:r w:rsidR="00C10B18" w:rsidRPr="00E23C8A">
        <w:rPr>
          <w:szCs w:val="22"/>
        </w:rPr>
        <w:t xml:space="preserve"> Roboter</w:t>
      </w:r>
      <w:r w:rsidR="00623724" w:rsidRPr="00E23C8A">
        <w:rPr>
          <w:szCs w:val="22"/>
        </w:rPr>
        <w:t>n</w:t>
      </w:r>
      <w:r w:rsidR="00C10B18" w:rsidRPr="00E23C8A">
        <w:rPr>
          <w:szCs w:val="22"/>
        </w:rPr>
        <w:t xml:space="preserve"> und </w:t>
      </w:r>
      <w:r w:rsidR="007033AB" w:rsidRPr="00E23C8A">
        <w:rPr>
          <w:szCs w:val="22"/>
        </w:rPr>
        <w:t>weitere</w:t>
      </w:r>
      <w:r w:rsidR="000C0620" w:rsidRPr="00E23C8A">
        <w:rPr>
          <w:szCs w:val="22"/>
        </w:rPr>
        <w:t>n</w:t>
      </w:r>
      <w:r w:rsidR="007033AB" w:rsidRPr="00E23C8A">
        <w:rPr>
          <w:szCs w:val="22"/>
        </w:rPr>
        <w:t xml:space="preserve"> </w:t>
      </w:r>
      <w:r w:rsidR="00C10B18" w:rsidRPr="00E23C8A">
        <w:rPr>
          <w:szCs w:val="22"/>
        </w:rPr>
        <w:t>Gewerke</w:t>
      </w:r>
      <w:r w:rsidR="00623724" w:rsidRPr="00E23C8A">
        <w:rPr>
          <w:szCs w:val="22"/>
        </w:rPr>
        <w:t>n herzustellen</w:t>
      </w:r>
      <w:r w:rsidR="007033AB" w:rsidRPr="00E23C8A">
        <w:rPr>
          <w:szCs w:val="22"/>
        </w:rPr>
        <w:t xml:space="preserve">. </w:t>
      </w:r>
    </w:p>
    <w:p w14:paraId="2F4675B4" w14:textId="56D15338" w:rsidR="007033AB" w:rsidRPr="00E23C8A" w:rsidRDefault="007033AB" w:rsidP="003F1271">
      <w:pPr>
        <w:pStyle w:val="Flietext"/>
        <w:rPr>
          <w:szCs w:val="22"/>
        </w:rPr>
      </w:pPr>
    </w:p>
    <w:p w14:paraId="3772682E" w14:textId="6C6BED75" w:rsidR="00623724" w:rsidRPr="00E23C8A" w:rsidRDefault="00623724" w:rsidP="003F1271">
      <w:pPr>
        <w:pStyle w:val="Flietext"/>
        <w:rPr>
          <w:b/>
          <w:szCs w:val="22"/>
        </w:rPr>
      </w:pPr>
      <w:r w:rsidRPr="00E23C8A">
        <w:rPr>
          <w:b/>
          <w:szCs w:val="22"/>
        </w:rPr>
        <w:t>Detailinformationen aus allen Prozessschritten</w:t>
      </w:r>
    </w:p>
    <w:p w14:paraId="1FB0F401" w14:textId="1A167E5C" w:rsidR="002A0C1D" w:rsidRPr="00E23C8A" w:rsidRDefault="007033AB" w:rsidP="003F1271">
      <w:pPr>
        <w:pStyle w:val="Flietext"/>
        <w:rPr>
          <w:szCs w:val="22"/>
        </w:rPr>
      </w:pPr>
      <w:r w:rsidRPr="00E23C8A">
        <w:rPr>
          <w:szCs w:val="22"/>
        </w:rPr>
        <w:t xml:space="preserve">Die Lösung ist ein aus Hard- und Softwarekomponenten bestehender Adapter, der sich auf alle derzeit </w:t>
      </w:r>
      <w:r w:rsidR="000C0620" w:rsidRPr="00E23C8A">
        <w:rPr>
          <w:szCs w:val="22"/>
        </w:rPr>
        <w:t>üblichen</w:t>
      </w:r>
      <w:r w:rsidRPr="00E23C8A">
        <w:rPr>
          <w:szCs w:val="22"/>
        </w:rPr>
        <w:t xml:space="preserve"> Feldbustechnologien aufschalten </w:t>
      </w:r>
      <w:r w:rsidR="000C0620" w:rsidRPr="00E23C8A">
        <w:rPr>
          <w:szCs w:val="22"/>
        </w:rPr>
        <w:t xml:space="preserve">kann </w:t>
      </w:r>
      <w:r w:rsidRPr="00E23C8A">
        <w:rPr>
          <w:szCs w:val="22"/>
        </w:rPr>
        <w:t xml:space="preserve">und Daten in der benötigten hohen zeitlichen Auflösung von </w:t>
      </w:r>
      <w:r w:rsidR="00205FB4">
        <w:rPr>
          <w:szCs w:val="22"/>
        </w:rPr>
        <w:t>wenigen</w:t>
      </w:r>
      <w:r w:rsidRPr="00E23C8A">
        <w:rPr>
          <w:szCs w:val="22"/>
        </w:rPr>
        <w:t xml:space="preserve"> Millisekunden bereitstell</w:t>
      </w:r>
      <w:r w:rsidR="000C0620" w:rsidRPr="00E23C8A">
        <w:rPr>
          <w:szCs w:val="22"/>
        </w:rPr>
        <w:t>t</w:t>
      </w:r>
      <w:r w:rsidRPr="00E23C8A">
        <w:rPr>
          <w:szCs w:val="22"/>
        </w:rPr>
        <w:t xml:space="preserve">. Der Adapter wird </w:t>
      </w:r>
      <w:r w:rsidR="00487655" w:rsidRPr="00E23C8A">
        <w:rPr>
          <w:szCs w:val="22"/>
        </w:rPr>
        <w:t xml:space="preserve">von Dürr in Kooperation </w:t>
      </w:r>
      <w:r w:rsidR="00C10B18" w:rsidRPr="00E23C8A">
        <w:rPr>
          <w:szCs w:val="22"/>
        </w:rPr>
        <w:t>mit T</w:t>
      </w:r>
      <w:r w:rsidR="004A22B6" w:rsidRPr="00E23C8A">
        <w:rPr>
          <w:szCs w:val="22"/>
        </w:rPr>
        <w:t>echno-Step</w:t>
      </w:r>
      <w:r w:rsidRPr="00E23C8A">
        <w:rPr>
          <w:szCs w:val="22"/>
        </w:rPr>
        <w:t xml:space="preserve"> angeboten</w:t>
      </w:r>
      <w:r w:rsidR="00796101" w:rsidRPr="00E23C8A">
        <w:rPr>
          <w:szCs w:val="22"/>
        </w:rPr>
        <w:t xml:space="preserve">, einem Spezialisten für </w:t>
      </w:r>
      <w:r w:rsidR="004A22B6" w:rsidRPr="00E23C8A">
        <w:rPr>
          <w:szCs w:val="22"/>
        </w:rPr>
        <w:t xml:space="preserve">Systeme zur Prozessdatenanalyse und </w:t>
      </w:r>
      <w:r w:rsidR="006056D5">
        <w:rPr>
          <w:szCs w:val="22"/>
        </w:rPr>
        <w:t>-</w:t>
      </w:r>
      <w:r w:rsidR="004A22B6" w:rsidRPr="00E23C8A">
        <w:rPr>
          <w:szCs w:val="22"/>
        </w:rPr>
        <w:t>diagnose</w:t>
      </w:r>
      <w:r w:rsidR="00796101" w:rsidRPr="00E23C8A">
        <w:rPr>
          <w:szCs w:val="22"/>
        </w:rPr>
        <w:t xml:space="preserve">, der seit 2020 zum Dürr-Konzern gehört. </w:t>
      </w:r>
      <w:r w:rsidRPr="00E23C8A">
        <w:rPr>
          <w:szCs w:val="22"/>
        </w:rPr>
        <w:t>„Betreiber sind da</w:t>
      </w:r>
      <w:r w:rsidR="00672889" w:rsidRPr="00E23C8A">
        <w:rPr>
          <w:szCs w:val="22"/>
        </w:rPr>
        <w:t xml:space="preserve">mit </w:t>
      </w:r>
      <w:r w:rsidRPr="00E23C8A">
        <w:rPr>
          <w:szCs w:val="22"/>
        </w:rPr>
        <w:t xml:space="preserve">in der Lage, </w:t>
      </w:r>
      <w:r w:rsidR="002A0C1D" w:rsidRPr="00E23C8A">
        <w:rPr>
          <w:szCs w:val="22"/>
        </w:rPr>
        <w:t>die</w:t>
      </w:r>
      <w:r w:rsidR="00C10B18" w:rsidRPr="00E23C8A">
        <w:rPr>
          <w:szCs w:val="22"/>
        </w:rPr>
        <w:t xml:space="preserve"> vorhanden</w:t>
      </w:r>
      <w:r w:rsidR="006056D5">
        <w:rPr>
          <w:szCs w:val="22"/>
        </w:rPr>
        <w:t>en</w:t>
      </w:r>
      <w:r w:rsidR="00C10B18" w:rsidRPr="00E23C8A">
        <w:rPr>
          <w:szCs w:val="22"/>
        </w:rPr>
        <w:t xml:space="preserve"> Sensor- und Aktordaten aus ihren Bestandsanlagen aus</w:t>
      </w:r>
      <w:r w:rsidRPr="00E23C8A">
        <w:rPr>
          <w:szCs w:val="22"/>
        </w:rPr>
        <w:t>zu</w:t>
      </w:r>
      <w:r w:rsidR="00C10B18" w:rsidRPr="00E23C8A">
        <w:rPr>
          <w:szCs w:val="22"/>
        </w:rPr>
        <w:t>lesen</w:t>
      </w:r>
      <w:r w:rsidR="00672889" w:rsidRPr="00E23C8A">
        <w:rPr>
          <w:szCs w:val="22"/>
        </w:rPr>
        <w:t xml:space="preserve"> und die </w:t>
      </w:r>
      <w:r w:rsidR="00487655" w:rsidRPr="00E23C8A">
        <w:rPr>
          <w:szCs w:val="22"/>
        </w:rPr>
        <w:t xml:space="preserve">gesamte </w:t>
      </w:r>
      <w:r w:rsidR="00672889" w:rsidRPr="00E23C8A">
        <w:rPr>
          <w:szCs w:val="22"/>
        </w:rPr>
        <w:t xml:space="preserve">Bandbreite der Gewerke, </w:t>
      </w:r>
      <w:r w:rsidRPr="00E23C8A">
        <w:rPr>
          <w:szCs w:val="22"/>
        </w:rPr>
        <w:t>von der</w:t>
      </w:r>
      <w:r w:rsidR="00672889" w:rsidRPr="00E23C8A">
        <w:rPr>
          <w:szCs w:val="22"/>
        </w:rPr>
        <w:t xml:space="preserve"> Vorbehandlung</w:t>
      </w:r>
      <w:r w:rsidRPr="00E23C8A">
        <w:rPr>
          <w:szCs w:val="22"/>
        </w:rPr>
        <w:t xml:space="preserve"> über die </w:t>
      </w:r>
      <w:r w:rsidR="00205FB4">
        <w:rPr>
          <w:szCs w:val="22"/>
        </w:rPr>
        <w:t>Applikation</w:t>
      </w:r>
      <w:r w:rsidR="00672889" w:rsidRPr="00E23C8A">
        <w:rPr>
          <w:szCs w:val="22"/>
        </w:rPr>
        <w:t xml:space="preserve"> </w:t>
      </w:r>
      <w:r w:rsidRPr="00E23C8A">
        <w:rPr>
          <w:szCs w:val="22"/>
        </w:rPr>
        <w:t xml:space="preserve">bis </w:t>
      </w:r>
      <w:r w:rsidR="00487655" w:rsidRPr="00E23C8A">
        <w:rPr>
          <w:szCs w:val="22"/>
        </w:rPr>
        <w:t xml:space="preserve">hin </w:t>
      </w:r>
      <w:r w:rsidRPr="00E23C8A">
        <w:rPr>
          <w:szCs w:val="22"/>
        </w:rPr>
        <w:t>zur</w:t>
      </w:r>
      <w:r w:rsidR="00672889" w:rsidRPr="00E23C8A">
        <w:rPr>
          <w:szCs w:val="22"/>
        </w:rPr>
        <w:t xml:space="preserve"> Fördertechnik, </w:t>
      </w:r>
      <w:r w:rsidR="002A0C1D" w:rsidRPr="00E23C8A">
        <w:rPr>
          <w:szCs w:val="22"/>
        </w:rPr>
        <w:t xml:space="preserve">in </w:t>
      </w:r>
      <w:r w:rsidRPr="00E23C8A">
        <w:rPr>
          <w:szCs w:val="22"/>
        </w:rPr>
        <w:t xml:space="preserve">eine </w:t>
      </w:r>
      <w:r w:rsidR="00623724" w:rsidRPr="00E23C8A">
        <w:rPr>
          <w:szCs w:val="22"/>
        </w:rPr>
        <w:t xml:space="preserve">einzige </w:t>
      </w:r>
      <w:r w:rsidR="00A40EF3">
        <w:rPr>
          <w:szCs w:val="22"/>
        </w:rPr>
        <w:t>Analyse-</w:t>
      </w:r>
      <w:r w:rsidRPr="00E23C8A">
        <w:rPr>
          <w:szCs w:val="22"/>
        </w:rPr>
        <w:t xml:space="preserve">Software einzubinden. </w:t>
      </w:r>
      <w:r w:rsidR="00623724" w:rsidRPr="00E23C8A">
        <w:rPr>
          <w:szCs w:val="22"/>
        </w:rPr>
        <w:t>Mit</w:t>
      </w:r>
      <w:r w:rsidRPr="00E23C8A">
        <w:rPr>
          <w:szCs w:val="22"/>
        </w:rPr>
        <w:t xml:space="preserve"> </w:t>
      </w:r>
      <w:r w:rsidR="002A0C1D" w:rsidRPr="006056D5">
        <w:rPr>
          <w:b/>
          <w:bCs/>
          <w:szCs w:val="22"/>
        </w:rPr>
        <w:t>DXQ</w:t>
      </w:r>
      <w:r w:rsidR="002A0C1D" w:rsidRPr="00E23C8A">
        <w:rPr>
          <w:szCs w:val="22"/>
        </w:rPr>
        <w:t xml:space="preserve">equipment.analytics </w:t>
      </w:r>
      <w:r w:rsidRPr="00E23C8A">
        <w:rPr>
          <w:szCs w:val="22"/>
        </w:rPr>
        <w:t>erhalten sie</w:t>
      </w:r>
      <w:r w:rsidR="00090C21" w:rsidRPr="00E23C8A">
        <w:rPr>
          <w:szCs w:val="22"/>
        </w:rPr>
        <w:t xml:space="preserve"> </w:t>
      </w:r>
      <w:r w:rsidR="002A0C1D" w:rsidRPr="00E23C8A">
        <w:rPr>
          <w:szCs w:val="22"/>
        </w:rPr>
        <w:t xml:space="preserve">detaillierte Einblicke in die verschiedenen Prozessschritte und </w:t>
      </w:r>
      <w:r w:rsidRPr="00E23C8A">
        <w:rPr>
          <w:szCs w:val="22"/>
        </w:rPr>
        <w:t>alle</w:t>
      </w:r>
      <w:r w:rsidR="002A0C1D" w:rsidRPr="00E23C8A">
        <w:rPr>
          <w:szCs w:val="22"/>
        </w:rPr>
        <w:t xml:space="preserve"> </w:t>
      </w:r>
      <w:r w:rsidR="00090C21" w:rsidRPr="00E23C8A">
        <w:rPr>
          <w:szCs w:val="22"/>
        </w:rPr>
        <w:t xml:space="preserve">daran </w:t>
      </w:r>
      <w:r w:rsidR="002A0C1D" w:rsidRPr="00E23C8A">
        <w:rPr>
          <w:szCs w:val="22"/>
        </w:rPr>
        <w:t xml:space="preserve">beteiligten Anlagen entlang der gesamten Wertschöpfungskette“, erklärt </w:t>
      </w:r>
      <w:r w:rsidR="006056D5">
        <w:rPr>
          <w:szCs w:val="22"/>
        </w:rPr>
        <w:t>Jens Häcker</w:t>
      </w:r>
      <w:r w:rsidRPr="00E23C8A">
        <w:rPr>
          <w:szCs w:val="22"/>
        </w:rPr>
        <w:t xml:space="preserve"> </w:t>
      </w:r>
      <w:r w:rsidR="00623724" w:rsidRPr="00E23C8A">
        <w:rPr>
          <w:szCs w:val="22"/>
        </w:rPr>
        <w:t>die</w:t>
      </w:r>
      <w:r w:rsidRPr="00E23C8A">
        <w:rPr>
          <w:szCs w:val="22"/>
        </w:rPr>
        <w:t xml:space="preserve"> Vorteil</w:t>
      </w:r>
      <w:r w:rsidR="00623724" w:rsidRPr="00E23C8A">
        <w:rPr>
          <w:szCs w:val="22"/>
        </w:rPr>
        <w:t>e</w:t>
      </w:r>
      <w:r w:rsidRPr="00E23C8A">
        <w:rPr>
          <w:szCs w:val="22"/>
        </w:rPr>
        <w:t>.</w:t>
      </w:r>
    </w:p>
    <w:p w14:paraId="01858E56" w14:textId="6AFF86ED" w:rsidR="00090C21" w:rsidRPr="00E23C8A" w:rsidRDefault="00090C21" w:rsidP="003F1271">
      <w:pPr>
        <w:pStyle w:val="Flietext"/>
        <w:rPr>
          <w:szCs w:val="22"/>
        </w:rPr>
      </w:pPr>
    </w:p>
    <w:p w14:paraId="67E81D65" w14:textId="4603D9C1" w:rsidR="00AF294C" w:rsidRPr="00E23C8A" w:rsidRDefault="00AF294C" w:rsidP="003F1271">
      <w:pPr>
        <w:pStyle w:val="Flietext"/>
        <w:rPr>
          <w:b/>
          <w:szCs w:val="22"/>
        </w:rPr>
      </w:pPr>
      <w:r w:rsidRPr="00E23C8A">
        <w:rPr>
          <w:b/>
          <w:szCs w:val="22"/>
        </w:rPr>
        <w:t>Know-how aus Maschinenbau und IT</w:t>
      </w:r>
    </w:p>
    <w:p w14:paraId="7E551AFF" w14:textId="3360DA71" w:rsidR="00BD3AB9" w:rsidRPr="00E23C8A" w:rsidRDefault="007033AB" w:rsidP="00205FB4">
      <w:pPr>
        <w:pStyle w:val="Flietext"/>
        <w:rPr>
          <w:szCs w:val="22"/>
        </w:rPr>
      </w:pPr>
      <w:r w:rsidRPr="00E23C8A">
        <w:rPr>
          <w:szCs w:val="22"/>
        </w:rPr>
        <w:t xml:space="preserve">Ein </w:t>
      </w:r>
      <w:r w:rsidR="00090C21" w:rsidRPr="00E23C8A">
        <w:rPr>
          <w:szCs w:val="22"/>
        </w:rPr>
        <w:t xml:space="preserve">Bestandteil </w:t>
      </w:r>
      <w:r w:rsidRPr="00E23C8A">
        <w:rPr>
          <w:szCs w:val="22"/>
        </w:rPr>
        <w:t>des Softwarepakets</w:t>
      </w:r>
      <w:r w:rsidR="00090C21" w:rsidRPr="00E23C8A">
        <w:rPr>
          <w:szCs w:val="22"/>
        </w:rPr>
        <w:t xml:space="preserve"> </w:t>
      </w:r>
      <w:r w:rsidR="00090C21" w:rsidRPr="006056D5">
        <w:rPr>
          <w:b/>
          <w:bCs/>
          <w:szCs w:val="22"/>
        </w:rPr>
        <w:t>DXQ</w:t>
      </w:r>
      <w:r w:rsidR="00090C21" w:rsidRPr="00E23C8A">
        <w:rPr>
          <w:szCs w:val="22"/>
        </w:rPr>
        <w:t>equipment</w:t>
      </w:r>
      <w:r w:rsidR="000C0620" w:rsidRPr="00E23C8A">
        <w:rPr>
          <w:szCs w:val="22"/>
        </w:rPr>
        <w:t>.</w:t>
      </w:r>
      <w:r w:rsidR="00090C21" w:rsidRPr="00E23C8A">
        <w:rPr>
          <w:szCs w:val="22"/>
        </w:rPr>
        <w:t xml:space="preserve">analytics ist </w:t>
      </w:r>
      <w:r w:rsidR="00A92BFD" w:rsidRPr="00E23C8A">
        <w:rPr>
          <w:szCs w:val="22"/>
        </w:rPr>
        <w:t xml:space="preserve">das Modul </w:t>
      </w:r>
      <w:r w:rsidR="00090C21" w:rsidRPr="00E23C8A">
        <w:rPr>
          <w:szCs w:val="22"/>
        </w:rPr>
        <w:t>Advanced Analytics</w:t>
      </w:r>
      <w:r w:rsidR="00A92BFD" w:rsidRPr="00E23C8A">
        <w:rPr>
          <w:szCs w:val="22"/>
        </w:rPr>
        <w:t xml:space="preserve">. Es ist die </w:t>
      </w:r>
      <w:r w:rsidR="0040299E" w:rsidRPr="00E23C8A">
        <w:rPr>
          <w:szCs w:val="22"/>
        </w:rPr>
        <w:t>bisher erste marktreife Lösung</w:t>
      </w:r>
      <w:r w:rsidRPr="00E23C8A">
        <w:rPr>
          <w:szCs w:val="22"/>
        </w:rPr>
        <w:t xml:space="preserve">, die </w:t>
      </w:r>
      <w:r w:rsidR="00873C0D" w:rsidRPr="00E23C8A">
        <w:rPr>
          <w:szCs w:val="22"/>
        </w:rPr>
        <w:t>Künstliche Intelligenz (KI)</w:t>
      </w:r>
      <w:r w:rsidR="0040299E" w:rsidRPr="00E23C8A">
        <w:rPr>
          <w:szCs w:val="22"/>
        </w:rPr>
        <w:t xml:space="preserve"> </w:t>
      </w:r>
      <w:r w:rsidR="008245BA" w:rsidRPr="00E23C8A">
        <w:rPr>
          <w:szCs w:val="22"/>
        </w:rPr>
        <w:t>einsetzt</w:t>
      </w:r>
      <w:r w:rsidR="00BD3AB9" w:rsidRPr="00E23C8A">
        <w:rPr>
          <w:szCs w:val="22"/>
        </w:rPr>
        <w:t>, um die G</w:t>
      </w:r>
      <w:r w:rsidR="0040299E" w:rsidRPr="00E23C8A">
        <w:rPr>
          <w:szCs w:val="22"/>
        </w:rPr>
        <w:t xml:space="preserve">esamtanlageneffektivität </w:t>
      </w:r>
      <w:r w:rsidR="001A0BA0" w:rsidRPr="00E23C8A">
        <w:rPr>
          <w:szCs w:val="22"/>
        </w:rPr>
        <w:t>in der Lackier</w:t>
      </w:r>
      <w:r w:rsidR="006056D5">
        <w:rPr>
          <w:szCs w:val="22"/>
        </w:rPr>
        <w:t>anlage</w:t>
      </w:r>
      <w:r w:rsidR="00BD3AB9" w:rsidRPr="00E23C8A">
        <w:rPr>
          <w:szCs w:val="22"/>
        </w:rPr>
        <w:t xml:space="preserve"> zu erhöhen</w:t>
      </w:r>
      <w:r w:rsidR="0040299E" w:rsidRPr="00E23C8A">
        <w:rPr>
          <w:szCs w:val="22"/>
        </w:rPr>
        <w:t xml:space="preserve">. </w:t>
      </w:r>
      <w:r w:rsidR="0011006C" w:rsidRPr="00E23C8A">
        <w:rPr>
          <w:szCs w:val="22"/>
        </w:rPr>
        <w:t xml:space="preserve">Dieses Modul erweiterte </w:t>
      </w:r>
      <w:r w:rsidR="0040299E" w:rsidRPr="00E23C8A">
        <w:rPr>
          <w:szCs w:val="22"/>
        </w:rPr>
        <w:t xml:space="preserve">Dürr </w:t>
      </w:r>
      <w:r w:rsidR="0011006C" w:rsidRPr="00E23C8A">
        <w:rPr>
          <w:szCs w:val="22"/>
        </w:rPr>
        <w:t xml:space="preserve">jetzt für das </w:t>
      </w:r>
      <w:r w:rsidR="000C0620" w:rsidRPr="00E23C8A">
        <w:rPr>
          <w:szCs w:val="22"/>
        </w:rPr>
        <w:t xml:space="preserve">Gewerk </w:t>
      </w:r>
      <w:r w:rsidR="0011006C" w:rsidRPr="00E23C8A">
        <w:rPr>
          <w:szCs w:val="22"/>
        </w:rPr>
        <w:t>Sealing</w:t>
      </w:r>
      <w:r w:rsidR="008245BA" w:rsidRPr="00E23C8A">
        <w:rPr>
          <w:szCs w:val="22"/>
        </w:rPr>
        <w:t xml:space="preserve">, indem </w:t>
      </w:r>
      <w:r w:rsidR="0011006C" w:rsidRPr="00E23C8A">
        <w:rPr>
          <w:szCs w:val="22"/>
        </w:rPr>
        <w:t>die KI-Modell</w:t>
      </w:r>
      <w:r w:rsidR="008245BA" w:rsidRPr="00E23C8A">
        <w:rPr>
          <w:szCs w:val="22"/>
        </w:rPr>
        <w:t>e</w:t>
      </w:r>
      <w:r w:rsidR="0011006C" w:rsidRPr="00E23C8A">
        <w:rPr>
          <w:szCs w:val="22"/>
        </w:rPr>
        <w:t>, die die Roboter- und Proz</w:t>
      </w:r>
      <w:r w:rsidR="001A0BA0" w:rsidRPr="00E23C8A">
        <w:rPr>
          <w:szCs w:val="22"/>
        </w:rPr>
        <w:t>e</w:t>
      </w:r>
      <w:r w:rsidR="0011006C" w:rsidRPr="00E23C8A">
        <w:rPr>
          <w:szCs w:val="22"/>
        </w:rPr>
        <w:t xml:space="preserve">ssdaten analysieren, für die spezifischen </w:t>
      </w:r>
      <w:r w:rsidR="008245BA" w:rsidRPr="00E23C8A">
        <w:rPr>
          <w:szCs w:val="22"/>
        </w:rPr>
        <w:t>Anforderungen</w:t>
      </w:r>
      <w:r w:rsidR="0011006C" w:rsidRPr="00E23C8A">
        <w:rPr>
          <w:szCs w:val="22"/>
        </w:rPr>
        <w:t xml:space="preserve"> </w:t>
      </w:r>
      <w:r w:rsidR="00BD3AB9" w:rsidRPr="00E23C8A">
        <w:rPr>
          <w:szCs w:val="22"/>
        </w:rPr>
        <w:t>adaptiert</w:t>
      </w:r>
      <w:r w:rsidR="008245BA" w:rsidRPr="00E23C8A">
        <w:rPr>
          <w:szCs w:val="22"/>
        </w:rPr>
        <w:t xml:space="preserve"> wurde</w:t>
      </w:r>
      <w:r w:rsidR="000C0620" w:rsidRPr="00E23C8A">
        <w:rPr>
          <w:szCs w:val="22"/>
        </w:rPr>
        <w:t>n</w:t>
      </w:r>
      <w:r w:rsidR="00BD3AB9" w:rsidRPr="00E23C8A">
        <w:rPr>
          <w:szCs w:val="22"/>
        </w:rPr>
        <w:t>.</w:t>
      </w:r>
      <w:r w:rsidR="001A0BA0" w:rsidRPr="00E23C8A">
        <w:rPr>
          <w:szCs w:val="22"/>
        </w:rPr>
        <w:t xml:space="preserve"> Eine herausfordernde Aufgabe, </w:t>
      </w:r>
      <w:r w:rsidR="00D07AFC" w:rsidRPr="00E23C8A">
        <w:rPr>
          <w:szCs w:val="22"/>
        </w:rPr>
        <w:lastRenderedPageBreak/>
        <w:t xml:space="preserve">für </w:t>
      </w:r>
      <w:r w:rsidR="001A0BA0" w:rsidRPr="00E23C8A">
        <w:rPr>
          <w:szCs w:val="22"/>
        </w:rPr>
        <w:t xml:space="preserve">die das umfassende Know-how von Dürr in </w:t>
      </w:r>
      <w:r w:rsidR="008245BA" w:rsidRPr="00E23C8A">
        <w:rPr>
          <w:szCs w:val="22"/>
        </w:rPr>
        <w:t xml:space="preserve">der </w:t>
      </w:r>
      <w:r w:rsidR="001A0BA0" w:rsidRPr="00E23C8A">
        <w:rPr>
          <w:szCs w:val="22"/>
        </w:rPr>
        <w:t xml:space="preserve">Produktionstechnik und </w:t>
      </w:r>
      <w:r w:rsidR="008245BA" w:rsidRPr="00E23C8A">
        <w:rPr>
          <w:szCs w:val="22"/>
        </w:rPr>
        <w:t xml:space="preserve">den </w:t>
      </w:r>
      <w:r w:rsidR="001A0BA0" w:rsidRPr="00E23C8A">
        <w:rPr>
          <w:szCs w:val="22"/>
        </w:rPr>
        <w:t xml:space="preserve">Fertigungsprozessen </w:t>
      </w:r>
      <w:r w:rsidR="008245BA" w:rsidRPr="00E23C8A">
        <w:rPr>
          <w:szCs w:val="22"/>
        </w:rPr>
        <w:t xml:space="preserve">der Automobilindustrie </w:t>
      </w:r>
      <w:r w:rsidR="001A0BA0" w:rsidRPr="00E23C8A">
        <w:rPr>
          <w:szCs w:val="22"/>
        </w:rPr>
        <w:t xml:space="preserve">ebenso </w:t>
      </w:r>
      <w:r w:rsidR="00D07AFC" w:rsidRPr="00E23C8A">
        <w:rPr>
          <w:szCs w:val="22"/>
        </w:rPr>
        <w:t>erforderlich war</w:t>
      </w:r>
      <w:r w:rsidR="008245BA" w:rsidRPr="00E23C8A">
        <w:rPr>
          <w:szCs w:val="22"/>
        </w:rPr>
        <w:t xml:space="preserve"> </w:t>
      </w:r>
      <w:r w:rsidR="001A0BA0" w:rsidRPr="00E23C8A">
        <w:rPr>
          <w:szCs w:val="22"/>
        </w:rPr>
        <w:t xml:space="preserve">wie </w:t>
      </w:r>
      <w:r w:rsidR="000C0620" w:rsidRPr="00E23C8A">
        <w:rPr>
          <w:szCs w:val="22"/>
        </w:rPr>
        <w:t>eine</w:t>
      </w:r>
      <w:r w:rsidR="001A0BA0" w:rsidRPr="00E23C8A">
        <w:rPr>
          <w:szCs w:val="22"/>
        </w:rPr>
        <w:t xml:space="preserve"> hohe digitale Expertise. </w:t>
      </w:r>
      <w:r w:rsidR="00D07AFC" w:rsidRPr="00E23C8A">
        <w:rPr>
          <w:szCs w:val="22"/>
        </w:rPr>
        <w:t>Diese Kombination</w:t>
      </w:r>
      <w:r w:rsidR="008245BA" w:rsidRPr="00E23C8A">
        <w:rPr>
          <w:szCs w:val="22"/>
        </w:rPr>
        <w:t xml:space="preserve"> macht es zukünftig möglich, </w:t>
      </w:r>
      <w:r w:rsidR="001A0BA0" w:rsidRPr="00E23C8A">
        <w:rPr>
          <w:szCs w:val="22"/>
        </w:rPr>
        <w:t xml:space="preserve">auch </w:t>
      </w:r>
      <w:r w:rsidR="00BD3AB9" w:rsidRPr="00E23C8A">
        <w:rPr>
          <w:szCs w:val="22"/>
        </w:rPr>
        <w:t xml:space="preserve">bei der </w:t>
      </w:r>
      <w:r w:rsidR="009731CE" w:rsidRPr="00E23C8A">
        <w:rPr>
          <w:szCs w:val="22"/>
        </w:rPr>
        <w:t>Dickstoffapplikation</w:t>
      </w:r>
      <w:r w:rsidR="00BD3AB9" w:rsidRPr="00E23C8A">
        <w:rPr>
          <w:szCs w:val="22"/>
        </w:rPr>
        <w:t xml:space="preserve"> </w:t>
      </w:r>
      <w:r w:rsidR="008245BA" w:rsidRPr="00E23C8A">
        <w:rPr>
          <w:szCs w:val="22"/>
        </w:rPr>
        <w:t>mithilfe von KI</w:t>
      </w:r>
      <w:r w:rsidR="00BD3AB9" w:rsidRPr="00E23C8A">
        <w:rPr>
          <w:szCs w:val="22"/>
        </w:rPr>
        <w:t xml:space="preserve"> frühzeitig </w:t>
      </w:r>
      <w:r w:rsidR="001A0BA0" w:rsidRPr="00E23C8A">
        <w:rPr>
          <w:szCs w:val="22"/>
        </w:rPr>
        <w:t xml:space="preserve">und präzise </w:t>
      </w:r>
      <w:r w:rsidR="00BD3AB9" w:rsidRPr="00E23C8A">
        <w:rPr>
          <w:szCs w:val="22"/>
        </w:rPr>
        <w:t xml:space="preserve">Fehlerquellen </w:t>
      </w:r>
      <w:r w:rsidR="001A0BA0" w:rsidRPr="00E23C8A">
        <w:rPr>
          <w:szCs w:val="22"/>
        </w:rPr>
        <w:t>aufzuspüren</w:t>
      </w:r>
      <w:r w:rsidR="00BD3AB9" w:rsidRPr="00E23C8A">
        <w:rPr>
          <w:szCs w:val="22"/>
        </w:rPr>
        <w:t xml:space="preserve"> und optimale Wartungszeitpunkte </w:t>
      </w:r>
      <w:r w:rsidR="001A0BA0" w:rsidRPr="00E23C8A">
        <w:rPr>
          <w:szCs w:val="22"/>
        </w:rPr>
        <w:t xml:space="preserve">zu finden. </w:t>
      </w:r>
      <w:r w:rsidR="00205FB4">
        <w:rPr>
          <w:szCs w:val="22"/>
        </w:rPr>
        <w:t xml:space="preserve">Ein Beispiel dafür ist die Erkennung von sogenannten Düsenstopfern. Dabei verstopft Sealing-Material teilweise die Applikationsdüse, was zu einem veränderten Materialstrahl und in der Folge zu Qualitätsmängeln führt, die </w:t>
      </w:r>
      <w:r w:rsidR="00B31107">
        <w:rPr>
          <w:szCs w:val="22"/>
        </w:rPr>
        <w:t xml:space="preserve">durch Nacharbeit behoben </w:t>
      </w:r>
      <w:r w:rsidR="00205FB4">
        <w:rPr>
          <w:szCs w:val="22"/>
        </w:rPr>
        <w:t xml:space="preserve">werden müssen. Im Gegensatz zu einer klassischen Steuerungstechnik erkennt </w:t>
      </w:r>
      <w:r w:rsidR="00B31107">
        <w:rPr>
          <w:szCs w:val="22"/>
        </w:rPr>
        <w:t>die DXQ-Software diesen Fehler und ermöglicht ein früheres Eingreifen.</w:t>
      </w:r>
    </w:p>
    <w:p w14:paraId="2EE36226" w14:textId="77777777" w:rsidR="00BD3AB9" w:rsidRPr="00E23C8A" w:rsidRDefault="00BD3AB9" w:rsidP="003F1271">
      <w:pPr>
        <w:pStyle w:val="Flietext"/>
        <w:rPr>
          <w:szCs w:val="22"/>
        </w:rPr>
      </w:pPr>
    </w:p>
    <w:p w14:paraId="3F15B63D" w14:textId="37DD4A29" w:rsidR="002F53FA" w:rsidRPr="00E23C8A" w:rsidRDefault="002F53FA" w:rsidP="00D67915">
      <w:pPr>
        <w:pStyle w:val="Flietext"/>
        <w:rPr>
          <w:rFonts w:ascii="Arial" w:eastAsia="Arial" w:hAnsi="Arial" w:cs="Arial"/>
          <w:color w:val="auto"/>
          <w:szCs w:val="22"/>
        </w:rPr>
      </w:pPr>
    </w:p>
    <w:p w14:paraId="3F72D93E" w14:textId="0874D7A6" w:rsidR="002F53FA" w:rsidRPr="00487D82" w:rsidRDefault="00487D82" w:rsidP="00D67915">
      <w:pPr>
        <w:pStyle w:val="Flietext"/>
        <w:rPr>
          <w:rFonts w:ascii="Arial" w:eastAsia="Arial" w:hAnsi="Arial" w:cs="Arial"/>
          <w:b/>
          <w:bCs/>
          <w:color w:val="auto"/>
          <w:szCs w:val="22"/>
        </w:rPr>
      </w:pPr>
      <w:r w:rsidRPr="00487D82">
        <w:rPr>
          <w:rFonts w:ascii="Arial" w:eastAsia="Arial" w:hAnsi="Arial" w:cs="Arial"/>
          <w:b/>
          <w:bCs/>
          <w:color w:val="auto"/>
          <w:szCs w:val="22"/>
        </w:rPr>
        <w:t>Bilder</w:t>
      </w:r>
    </w:p>
    <w:p w14:paraId="2BB7C71F" w14:textId="77777777" w:rsidR="00487D82" w:rsidRDefault="00487D82" w:rsidP="00D67915">
      <w:pPr>
        <w:pStyle w:val="Flietext"/>
        <w:rPr>
          <w:sz w:val="18"/>
          <w:szCs w:val="18"/>
        </w:rPr>
      </w:pPr>
    </w:p>
    <w:p w14:paraId="174778D9" w14:textId="6AE30DBB" w:rsidR="00487D82" w:rsidRDefault="00595A62" w:rsidP="00D67915">
      <w:pPr>
        <w:pStyle w:val="Flietext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2A53E825" wp14:editId="0892EFC1">
            <wp:extent cx="4922520" cy="328422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328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701ABC" w14:textId="5D005324" w:rsidR="00487D82" w:rsidRDefault="00487D82" w:rsidP="00487D82">
      <w:pPr>
        <w:pStyle w:val="Flietext"/>
        <w:spacing w:line="276" w:lineRule="auto"/>
        <w:rPr>
          <w:sz w:val="18"/>
          <w:szCs w:val="18"/>
        </w:rPr>
      </w:pPr>
      <w:r w:rsidRPr="00487D82">
        <w:rPr>
          <w:b/>
          <w:bCs/>
          <w:sz w:val="18"/>
          <w:szCs w:val="18"/>
        </w:rPr>
        <w:t>Bild 1:</w:t>
      </w:r>
      <w:r>
        <w:rPr>
          <w:sz w:val="18"/>
          <w:szCs w:val="18"/>
        </w:rPr>
        <w:t xml:space="preserve"> Mithilfe künstlicher Intelligenz erkennt Advanced Analytics frühzeitig Fehlerquellen bei der Lack- und jetzt auch bei der Dickstoffapplikation.</w:t>
      </w:r>
    </w:p>
    <w:p w14:paraId="71CF7CCA" w14:textId="6E379AF9" w:rsidR="00487D82" w:rsidRDefault="00487D82" w:rsidP="00D67915">
      <w:pPr>
        <w:pStyle w:val="Flietext"/>
        <w:rPr>
          <w:sz w:val="18"/>
          <w:szCs w:val="18"/>
        </w:rPr>
      </w:pPr>
    </w:p>
    <w:p w14:paraId="66412C54" w14:textId="4FA47AC0" w:rsidR="00487D82" w:rsidRDefault="00487D82" w:rsidP="00D67915">
      <w:pPr>
        <w:pStyle w:val="Flietext"/>
        <w:rPr>
          <w:sz w:val="18"/>
          <w:szCs w:val="18"/>
        </w:rPr>
      </w:pPr>
      <w:r>
        <w:rPr>
          <w:noProof/>
          <w:sz w:val="18"/>
          <w:szCs w:val="18"/>
        </w:rPr>
        <w:lastRenderedPageBreak/>
        <w:drawing>
          <wp:inline distT="0" distB="0" distL="0" distR="0" wp14:anchorId="5E64B6C4" wp14:editId="11BC0E36">
            <wp:extent cx="4922520" cy="3520440"/>
            <wp:effectExtent l="0" t="0" r="0" b="381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352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60119" w14:textId="17FF9453" w:rsidR="00487D82" w:rsidRDefault="00487D82" w:rsidP="00CC797A">
      <w:pPr>
        <w:pStyle w:val="Flietext"/>
        <w:spacing w:line="276" w:lineRule="auto"/>
        <w:rPr>
          <w:sz w:val="18"/>
          <w:szCs w:val="18"/>
        </w:rPr>
      </w:pPr>
      <w:r w:rsidRPr="00CC797A">
        <w:rPr>
          <w:b/>
          <w:bCs/>
          <w:sz w:val="18"/>
          <w:szCs w:val="18"/>
        </w:rPr>
        <w:t>Bild 2:</w:t>
      </w:r>
      <w:r w:rsidRPr="00487D82">
        <w:rPr>
          <w:sz w:val="18"/>
          <w:szCs w:val="18"/>
        </w:rPr>
        <w:t xml:space="preserve"> Advanced Analytics aus der</w:t>
      </w:r>
      <w:r>
        <w:rPr>
          <w:sz w:val="18"/>
          <w:szCs w:val="18"/>
        </w:rPr>
        <w:t xml:space="preserve"> DXQ-Softwarefamilie von Dürr </w:t>
      </w:r>
      <w:r w:rsidR="00CC797A">
        <w:rPr>
          <w:sz w:val="18"/>
          <w:szCs w:val="18"/>
        </w:rPr>
        <w:t xml:space="preserve">ist die erste marktreife KI-Anwendung für Lackieranlagen und </w:t>
      </w:r>
      <w:r>
        <w:rPr>
          <w:sz w:val="18"/>
          <w:szCs w:val="18"/>
        </w:rPr>
        <w:t>ist jetzt auch im Sealing verfügbar</w:t>
      </w:r>
      <w:r w:rsidR="00CC797A">
        <w:rPr>
          <w:sz w:val="18"/>
          <w:szCs w:val="18"/>
        </w:rPr>
        <w:t>.</w:t>
      </w:r>
    </w:p>
    <w:p w14:paraId="42E9E41B" w14:textId="5F9A31C5" w:rsidR="00CC797A" w:rsidRDefault="00CC797A" w:rsidP="00CC797A">
      <w:pPr>
        <w:pStyle w:val="Flietext"/>
        <w:spacing w:line="276" w:lineRule="auto"/>
        <w:rPr>
          <w:sz w:val="18"/>
          <w:szCs w:val="18"/>
        </w:rPr>
      </w:pPr>
    </w:p>
    <w:p w14:paraId="397440DD" w14:textId="77777777" w:rsidR="00CC797A" w:rsidRPr="00487D82" w:rsidRDefault="00CC797A" w:rsidP="00CC797A">
      <w:pPr>
        <w:pStyle w:val="Flietext"/>
        <w:spacing w:line="276" w:lineRule="auto"/>
        <w:rPr>
          <w:sz w:val="18"/>
          <w:szCs w:val="18"/>
        </w:rPr>
      </w:pPr>
    </w:p>
    <w:p w14:paraId="48736D2F" w14:textId="6A380DB1" w:rsidR="006E63EC" w:rsidRPr="00487D82" w:rsidRDefault="006E63EC" w:rsidP="0026127D">
      <w:pPr>
        <w:pStyle w:val="Flietext"/>
        <w:rPr>
          <w:szCs w:val="22"/>
        </w:rPr>
      </w:pPr>
    </w:p>
    <w:p w14:paraId="4340917E" w14:textId="5730A680" w:rsidR="0004799E" w:rsidRPr="00354715" w:rsidRDefault="0004799E" w:rsidP="00354715">
      <w:pPr>
        <w:spacing w:line="276" w:lineRule="auto"/>
        <w:rPr>
          <w:rFonts w:ascii="Arial" w:hAnsi="Arial" w:cs="Arial"/>
          <w:b/>
          <w:sz w:val="18"/>
          <w:szCs w:val="18"/>
        </w:rPr>
      </w:pPr>
      <w:r w:rsidRPr="00354715">
        <w:rPr>
          <w:rFonts w:ascii="Arial" w:hAnsi="Arial" w:cs="Arial"/>
          <w:b/>
          <w:sz w:val="18"/>
          <w:szCs w:val="18"/>
        </w:rPr>
        <w:t>Über Dürr</w:t>
      </w:r>
    </w:p>
    <w:p w14:paraId="1CEC4DD0" w14:textId="13455B0A" w:rsidR="006E63EC" w:rsidRPr="00354715" w:rsidRDefault="006E63EC" w:rsidP="00354715">
      <w:pPr>
        <w:spacing w:line="276" w:lineRule="auto"/>
        <w:rPr>
          <w:iCs/>
          <w:color w:val="auto"/>
          <w:sz w:val="18"/>
          <w:szCs w:val="18"/>
        </w:rPr>
      </w:pPr>
      <w:r w:rsidRPr="00354715">
        <w:rPr>
          <w:sz w:val="18"/>
          <w:szCs w:val="18"/>
        </w:rPr>
        <w:t>Der Dürr-Konzern ist ein weltweit führender Maschinen- und Anlagenbauer mit ausgeprägter Kompetenz</w:t>
      </w:r>
      <w:r w:rsidRPr="00354715">
        <w:rPr>
          <w:rStyle w:val="DisclaimerZchn"/>
          <w:iCs/>
          <w:color w:val="auto"/>
          <w:sz w:val="18"/>
          <w:szCs w:val="18"/>
        </w:rPr>
        <w:t xml:space="preserve"> in den Bereichen Automatisierung und Digitalisierung/Industrie 4.0. Seine Produkte, Systeme und Services ermöglichen hocheffiziente und ressourcenschonende Fertigungsprozesse in unterschiedlichen Industrien. Der Dürr-Konzern beliefert Branchen wie die Automobilindustrie, den Maschinenbau sowie Chemie, Pharma, Medizintechnik und Holzbearbeitung. Im Jahr 2020 erzielte er einen Umsatz von 3,32 Mrd. €. Das Unternehmen beschäftigt über 17.000 Mitarbeiter und verfügt über 120 Standorte in 33</w:t>
      </w:r>
      <w:r w:rsidRPr="00354715">
        <w:rPr>
          <w:iCs/>
          <w:color w:val="auto"/>
          <w:sz w:val="18"/>
          <w:szCs w:val="18"/>
        </w:rPr>
        <w:t xml:space="preserve"> Ländern. Seit Februar 2021 ist auch der mehrheitlich übernommene Automatisierungsspezialist Teamtechnik Teil des Konzerns. Der Dürr-Konzern agiert mit den drei Marken Dürr, Schenck und HOMAG sowie mit fünf Divisions am Markt:</w:t>
      </w:r>
    </w:p>
    <w:p w14:paraId="66C2487A" w14:textId="77777777" w:rsidR="008D56E5" w:rsidRPr="00354715" w:rsidRDefault="008D56E5" w:rsidP="00354715">
      <w:pPr>
        <w:spacing w:line="276" w:lineRule="auto"/>
        <w:rPr>
          <w:rFonts w:eastAsia="Times New Roman"/>
          <w:iCs/>
          <w:color w:val="auto"/>
          <w:sz w:val="18"/>
          <w:szCs w:val="18"/>
        </w:rPr>
      </w:pPr>
    </w:p>
    <w:p w14:paraId="3071D68A" w14:textId="77777777" w:rsidR="006E63EC" w:rsidRPr="00354715" w:rsidRDefault="006E63EC" w:rsidP="00354715">
      <w:pPr>
        <w:pStyle w:val="BeschreibungDivisions"/>
        <w:rPr>
          <w:iCs/>
          <w:color w:val="auto"/>
          <w:sz w:val="18"/>
          <w:szCs w:val="18"/>
        </w:rPr>
      </w:pPr>
      <w:r w:rsidRPr="00354715">
        <w:rPr>
          <w:b/>
          <w:bCs/>
          <w:iCs/>
          <w:color w:val="auto"/>
          <w:sz w:val="18"/>
          <w:szCs w:val="18"/>
        </w:rPr>
        <w:t>Paint and Final Assembly Systems</w:t>
      </w:r>
      <w:r w:rsidRPr="00354715">
        <w:rPr>
          <w:iCs/>
          <w:color w:val="auto"/>
          <w:sz w:val="18"/>
          <w:szCs w:val="18"/>
        </w:rPr>
        <w:t>: Lackierereien sowie Endmontage-, Prüf- und Befülltechnik für die Automobilindustrie, Montage- und Prüfsysteme für Medizinprodukte</w:t>
      </w:r>
    </w:p>
    <w:p w14:paraId="1A404BE5" w14:textId="77777777" w:rsidR="006E63EC" w:rsidRPr="00354715" w:rsidRDefault="006E63EC" w:rsidP="00354715">
      <w:pPr>
        <w:pStyle w:val="BeschreibungDivisions"/>
        <w:rPr>
          <w:iCs/>
          <w:color w:val="auto"/>
          <w:sz w:val="18"/>
          <w:szCs w:val="18"/>
        </w:rPr>
      </w:pPr>
      <w:r w:rsidRPr="00354715">
        <w:rPr>
          <w:b/>
          <w:bCs/>
          <w:iCs/>
          <w:color w:val="auto"/>
          <w:sz w:val="18"/>
          <w:szCs w:val="18"/>
        </w:rPr>
        <w:t>Application Technology</w:t>
      </w:r>
      <w:r w:rsidRPr="00354715">
        <w:rPr>
          <w:iCs/>
          <w:color w:val="auto"/>
          <w:sz w:val="18"/>
          <w:szCs w:val="18"/>
        </w:rPr>
        <w:t xml:space="preserve">: Robotertechnologien für den automatischen Auftrag von Lack sowie Dicht- und Klebstoffen </w:t>
      </w:r>
    </w:p>
    <w:p w14:paraId="2FAC48EA" w14:textId="77777777" w:rsidR="006E63EC" w:rsidRPr="00354715" w:rsidRDefault="006E63EC" w:rsidP="00354715">
      <w:pPr>
        <w:pStyle w:val="BeschreibungDivisions"/>
        <w:rPr>
          <w:iCs/>
          <w:color w:val="auto"/>
          <w:sz w:val="18"/>
          <w:szCs w:val="18"/>
        </w:rPr>
      </w:pPr>
      <w:r w:rsidRPr="00354715">
        <w:rPr>
          <w:b/>
          <w:bCs/>
          <w:iCs/>
          <w:color w:val="auto"/>
          <w:sz w:val="18"/>
          <w:szCs w:val="18"/>
        </w:rPr>
        <w:t>Clean Technology Systems</w:t>
      </w:r>
      <w:r w:rsidRPr="00354715">
        <w:rPr>
          <w:iCs/>
          <w:color w:val="auto"/>
          <w:sz w:val="18"/>
          <w:szCs w:val="18"/>
        </w:rPr>
        <w:t>: Abluftreinigungsanlagen, Schallschutzsysteme und Beschichtungsanlagen für Batterieelektroden</w:t>
      </w:r>
    </w:p>
    <w:p w14:paraId="7F75FFBD" w14:textId="77777777" w:rsidR="006E63EC" w:rsidRPr="00354715" w:rsidRDefault="006E63EC" w:rsidP="00354715">
      <w:pPr>
        <w:pStyle w:val="BeschreibungDivisions"/>
        <w:rPr>
          <w:iCs/>
          <w:color w:val="auto"/>
          <w:sz w:val="18"/>
          <w:szCs w:val="18"/>
        </w:rPr>
      </w:pPr>
      <w:r w:rsidRPr="00354715">
        <w:rPr>
          <w:b/>
          <w:bCs/>
          <w:iCs/>
          <w:color w:val="auto"/>
          <w:sz w:val="18"/>
          <w:szCs w:val="18"/>
        </w:rPr>
        <w:t>Measuring and Process Systems</w:t>
      </w:r>
      <w:r w:rsidRPr="00354715">
        <w:rPr>
          <w:iCs/>
          <w:color w:val="auto"/>
          <w:sz w:val="18"/>
          <w:szCs w:val="18"/>
        </w:rPr>
        <w:t xml:space="preserve">: Auswuchtanlagen und Diagnosetechnik </w:t>
      </w:r>
    </w:p>
    <w:p w14:paraId="6CE0E17B" w14:textId="77777777" w:rsidR="006E63EC" w:rsidRPr="00354715" w:rsidRDefault="006E63EC" w:rsidP="00354715">
      <w:pPr>
        <w:pStyle w:val="BeschreibungDivisions"/>
        <w:rPr>
          <w:iCs/>
          <w:color w:val="auto"/>
          <w:sz w:val="18"/>
          <w:szCs w:val="18"/>
        </w:rPr>
      </w:pPr>
      <w:r w:rsidRPr="00354715">
        <w:rPr>
          <w:b/>
          <w:bCs/>
          <w:iCs/>
          <w:color w:val="auto"/>
          <w:sz w:val="18"/>
          <w:szCs w:val="18"/>
        </w:rPr>
        <w:lastRenderedPageBreak/>
        <w:t>Woodworking Machinery and Systems</w:t>
      </w:r>
      <w:r w:rsidRPr="00354715">
        <w:rPr>
          <w:iCs/>
          <w:color w:val="auto"/>
          <w:sz w:val="18"/>
          <w:szCs w:val="18"/>
        </w:rPr>
        <w:t>: Maschinen und Anlagen für die holzbearbeitende Industrie</w:t>
      </w:r>
    </w:p>
    <w:p w14:paraId="2C21FD51" w14:textId="77777777" w:rsidR="00637F9A" w:rsidRPr="004119BA" w:rsidRDefault="00637F9A" w:rsidP="00637F9A">
      <w:pPr>
        <w:pStyle w:val="Aufzhlungen1"/>
        <w:numPr>
          <w:ilvl w:val="0"/>
          <w:numId w:val="0"/>
        </w:numPr>
      </w:pPr>
    </w:p>
    <w:p w14:paraId="6F45CF5D" w14:textId="5AFABDF5" w:rsidR="00637F9A" w:rsidRPr="004119BA" w:rsidRDefault="00637F9A" w:rsidP="00637F9A">
      <w:pPr>
        <w:pStyle w:val="Aufzhlungen1"/>
        <w:numPr>
          <w:ilvl w:val="0"/>
          <w:numId w:val="0"/>
        </w:numPr>
      </w:pPr>
    </w:p>
    <w:p w14:paraId="6431046A" w14:textId="77777777" w:rsidR="00637F9A" w:rsidRPr="004119BA" w:rsidRDefault="00637F9A" w:rsidP="00637F9A">
      <w:pPr>
        <w:spacing w:line="280" w:lineRule="atLeast"/>
        <w:rPr>
          <w:rStyle w:val="Fettung"/>
        </w:rPr>
      </w:pPr>
      <w:r w:rsidRPr="004119BA">
        <w:rPr>
          <w:rStyle w:val="Fettung"/>
        </w:rPr>
        <w:t>Kontakt</w:t>
      </w:r>
    </w:p>
    <w:p w14:paraId="47834A6C" w14:textId="77777777" w:rsidR="00637F9A" w:rsidRPr="000E1320" w:rsidRDefault="00637F9A" w:rsidP="00637F9A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</w:rPr>
      </w:pPr>
      <w:r w:rsidRPr="000E1320">
        <w:rPr>
          <w:rFonts w:ascii="Arial" w:hAnsi="Arial" w:cs="Arial"/>
        </w:rPr>
        <w:t xml:space="preserve">Dürr Systems </w:t>
      </w:r>
      <w:r>
        <w:rPr>
          <w:rFonts w:ascii="Arial" w:hAnsi="Arial" w:cs="Arial"/>
        </w:rPr>
        <w:t>AG</w:t>
      </w:r>
    </w:p>
    <w:p w14:paraId="12CAEB00" w14:textId="77777777" w:rsidR="00637F9A" w:rsidRPr="00EE0FDC" w:rsidRDefault="00637F9A" w:rsidP="00637F9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r w:rsidRPr="00EE0FDC">
        <w:rPr>
          <w:rFonts w:ascii="Arial" w:hAnsi="Arial" w:cs="Arial"/>
        </w:rPr>
        <w:t>Kristin Roth</w:t>
      </w:r>
    </w:p>
    <w:p w14:paraId="0DA629B5" w14:textId="77777777" w:rsidR="00637F9A" w:rsidRPr="00676DF6" w:rsidRDefault="00637F9A" w:rsidP="00637F9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676DF6">
        <w:rPr>
          <w:rFonts w:ascii="Arial" w:hAnsi="Arial" w:cs="Arial"/>
          <w:lang w:val="en-US"/>
        </w:rPr>
        <w:t>Marketing</w:t>
      </w:r>
    </w:p>
    <w:p w14:paraId="3A9ABBE7" w14:textId="77777777" w:rsidR="00637F9A" w:rsidRPr="0004799E" w:rsidRDefault="00637F9A" w:rsidP="00637F9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04799E">
        <w:rPr>
          <w:rFonts w:ascii="Arial" w:hAnsi="Arial" w:cs="Arial"/>
          <w:lang w:val="en-US"/>
        </w:rPr>
        <w:t>Tel.: +49 7142 78-4854</w:t>
      </w:r>
    </w:p>
    <w:p w14:paraId="5D275AC4" w14:textId="77777777" w:rsidR="00637F9A" w:rsidRPr="0004799E" w:rsidRDefault="00637F9A" w:rsidP="00637F9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04799E">
        <w:rPr>
          <w:rFonts w:ascii="Arial" w:hAnsi="Arial" w:cs="Arial"/>
          <w:lang w:val="en-US"/>
        </w:rPr>
        <w:t>E-Mail: kristin.roth@durr.com</w:t>
      </w:r>
    </w:p>
    <w:p w14:paraId="146F1EEA" w14:textId="0E8B5A98" w:rsidR="00A962D0" w:rsidRDefault="0014595C" w:rsidP="00637F9A">
      <w:pPr>
        <w:spacing w:line="280" w:lineRule="atLeast"/>
        <w:rPr>
          <w:rStyle w:val="Hyperlink"/>
          <w:rFonts w:ascii="Arial" w:eastAsia="Times New Roman" w:hAnsi="Arial" w:cs="Arial"/>
          <w:lang w:val="it-IT" w:eastAsia="de-DE"/>
        </w:rPr>
      </w:pPr>
      <w:hyperlink r:id="rId10" w:history="1">
        <w:r w:rsidR="00637F9A" w:rsidRPr="00006D99">
          <w:rPr>
            <w:rStyle w:val="Hyperlink"/>
            <w:rFonts w:ascii="Arial" w:eastAsia="Times New Roman" w:hAnsi="Arial" w:cs="Arial"/>
            <w:lang w:val="it-IT" w:eastAsia="de-DE"/>
          </w:rPr>
          <w:t>www.durr.com</w:t>
        </w:r>
      </w:hyperlink>
    </w:p>
    <w:p w14:paraId="131F3F34" w14:textId="78C72C12" w:rsidR="0004799E" w:rsidRDefault="0004799E" w:rsidP="00637F9A">
      <w:pPr>
        <w:spacing w:line="280" w:lineRule="atLeast"/>
        <w:rPr>
          <w:rStyle w:val="Hyperlink"/>
          <w:rFonts w:ascii="Arial" w:eastAsia="Times New Roman" w:hAnsi="Arial" w:cs="Arial"/>
          <w:lang w:val="it-IT" w:eastAsia="de-DE"/>
        </w:rPr>
      </w:pPr>
    </w:p>
    <w:sectPr w:rsidR="0004799E" w:rsidSect="00B143FE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937DC7" w14:textId="77777777" w:rsidR="001E152D" w:rsidRDefault="001E152D" w:rsidP="00D9165E">
      <w:r>
        <w:separator/>
      </w:r>
    </w:p>
  </w:endnote>
  <w:endnote w:type="continuationSeparator" w:id="0">
    <w:p w14:paraId="4AC34FF0" w14:textId="77777777" w:rsidR="001E152D" w:rsidRDefault="001E152D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BA6E5A" w14:textId="61DBB5CE" w:rsidR="00A70A66" w:rsidRPr="00FA5FBE" w:rsidRDefault="00A70A66" w:rsidP="00FA5FBE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14595C">
      <w:fldChar w:fldCharType="begin"/>
    </w:r>
    <w:r w:rsidR="0014595C">
      <w:instrText xml:space="preserve"> NUMPAGES  \* MERGEFORMAT </w:instrText>
    </w:r>
    <w:r w:rsidR="0014595C">
      <w:fldChar w:fldCharType="separate"/>
    </w:r>
    <w:r w:rsidR="0014595C">
      <w:instrText>5</w:instrText>
    </w:r>
    <w:r w:rsidR="0014595C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14595C">
      <w:instrText>5</w:instrText>
    </w:r>
    <w:r w:rsidRPr="005218C8">
      <w:fldChar w:fldCharType="end"/>
    </w:r>
    <w:r w:rsidRPr="005218C8">
      <w:instrText>/</w:instrText>
    </w:r>
    <w:r w:rsidR="0014595C">
      <w:fldChar w:fldCharType="begin"/>
    </w:r>
    <w:r w:rsidR="0014595C">
      <w:instrText xml:space="preserve"> NUMPAGES  \* MERGEFORMAT </w:instrText>
    </w:r>
    <w:r w:rsidR="0014595C">
      <w:fldChar w:fldCharType="separate"/>
    </w:r>
    <w:r w:rsidR="0014595C">
      <w:instrText>5</w:instrText>
    </w:r>
    <w:r w:rsidR="0014595C">
      <w:fldChar w:fldCharType="end"/>
    </w:r>
    <w:r w:rsidRPr="005218C8">
      <w:instrText>" "</w:instrText>
    </w:r>
    <w:r w:rsidRPr="005218C8">
      <w:fldChar w:fldCharType="separate"/>
    </w:r>
    <w:r w:rsidR="0014595C">
      <w:t>5</w:t>
    </w:r>
    <w:r w:rsidR="0014595C" w:rsidRPr="005218C8">
      <w:t>/</w:t>
    </w:r>
    <w:r w:rsidR="0014595C">
      <w:t>5</w:t>
    </w:r>
    <w:r w:rsidRPr="005218C8">
      <w:fldChar w:fldCharType="end"/>
    </w:r>
    <w:r w:rsidRPr="005218C8">
      <w:tab/>
      <w:t xml:space="preserve">Pressemitteilung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2977D" w14:textId="6F4E9458" w:rsidR="00A70A66" w:rsidRPr="005218C8" w:rsidRDefault="00A70A66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14595C">
      <w:fldChar w:fldCharType="begin"/>
    </w:r>
    <w:r w:rsidR="0014595C">
      <w:instrText xml:space="preserve"> NUMPAGES  \* MERGEFORMAT </w:instrText>
    </w:r>
    <w:r w:rsidR="0014595C">
      <w:fldChar w:fldCharType="separate"/>
    </w:r>
    <w:r w:rsidR="0014595C">
      <w:instrText>5</w:instrText>
    </w:r>
    <w:r w:rsidR="0014595C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14595C">
      <w:instrText>1</w:instrText>
    </w:r>
    <w:r w:rsidRPr="005218C8">
      <w:fldChar w:fldCharType="end"/>
    </w:r>
    <w:r w:rsidRPr="005218C8">
      <w:instrText>/</w:instrText>
    </w:r>
    <w:r w:rsidR="0014595C">
      <w:fldChar w:fldCharType="begin"/>
    </w:r>
    <w:r w:rsidR="0014595C">
      <w:instrText xml:space="preserve"> NUMPAGES  \* MERGEFORMAT </w:instrText>
    </w:r>
    <w:r w:rsidR="0014595C">
      <w:fldChar w:fldCharType="separate"/>
    </w:r>
    <w:r w:rsidR="0014595C">
      <w:instrText>5</w:instrText>
    </w:r>
    <w:r w:rsidR="0014595C">
      <w:fldChar w:fldCharType="end"/>
    </w:r>
    <w:r w:rsidRPr="005218C8">
      <w:instrText>" "</w:instrText>
    </w:r>
    <w:r w:rsidRPr="005218C8">
      <w:fldChar w:fldCharType="separate"/>
    </w:r>
    <w:r w:rsidR="0014595C">
      <w:t>1</w:t>
    </w:r>
    <w:r w:rsidR="0014595C" w:rsidRPr="005218C8">
      <w:t>/</w:t>
    </w:r>
    <w:r w:rsidR="0014595C">
      <w:t>5</w:t>
    </w:r>
    <w:r w:rsidRPr="005218C8">
      <w:fldChar w:fldCharType="end"/>
    </w:r>
    <w:r w:rsidRPr="005218C8">
      <w:tab/>
      <w:t xml:space="preserve">Pressemitteilung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03CAA4" w14:textId="77777777" w:rsidR="001E152D" w:rsidRDefault="001E152D" w:rsidP="00D9165E">
      <w:r>
        <w:separator/>
      </w:r>
    </w:p>
  </w:footnote>
  <w:footnote w:type="continuationSeparator" w:id="0">
    <w:p w14:paraId="2A4A7839" w14:textId="77777777" w:rsidR="001E152D" w:rsidRDefault="001E152D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E6D2B" w14:textId="46803A5B" w:rsidR="00A70A66" w:rsidRPr="00F73F1D" w:rsidRDefault="00A70A66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C23A88D" w:rsidR="00A70A66" w:rsidRPr="0026127D" w:rsidRDefault="00A70A66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3D3A50D5" w14:textId="77777777" w:rsidR="00A70A66" w:rsidRPr="0026127D" w:rsidRDefault="00A70A66" w:rsidP="00B143FE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013BD512" w14:textId="77777777" w:rsidR="00A70A66" w:rsidRPr="0026127D" w:rsidRDefault="00A70A66" w:rsidP="00B143FE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6F69D746" w14:textId="77777777" w:rsidR="00A70A66" w:rsidRPr="0026127D" w:rsidRDefault="00A70A66" w:rsidP="00B143FE">
                          <w:pPr>
                            <w:pStyle w:val="Kontaktdaten"/>
                          </w:pPr>
                        </w:p>
                        <w:p w14:paraId="4A747A10" w14:textId="77777777" w:rsidR="00A70A66" w:rsidRPr="0026127D" w:rsidRDefault="00A70A66" w:rsidP="00B143FE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717B90E6" w14:textId="77777777" w:rsidR="00A70A66" w:rsidRDefault="00A70A66" w:rsidP="00B143FE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2C72C6A2" w14:textId="77777777" w:rsidR="00A70A66" w:rsidRPr="0026127D" w:rsidRDefault="00A70A66" w:rsidP="00B143FE">
                          <w:pPr>
                            <w:pStyle w:val="Kontaktdaten"/>
                          </w:pPr>
                        </w:p>
                        <w:p w14:paraId="4A3B1117" w14:textId="77777777" w:rsidR="00A70A66" w:rsidRPr="0026127D" w:rsidRDefault="00A70A66" w:rsidP="00B143FE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570B69D5" w14:textId="77777777" w:rsidR="00A70A66" w:rsidRPr="0026127D" w:rsidRDefault="00A70A66" w:rsidP="00B143FE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C23A88D" w:rsidR="00A70A66" w:rsidRPr="0026127D" w:rsidRDefault="00A70A66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3D3A50D5" w14:textId="77777777" w:rsidR="00A70A66" w:rsidRPr="0026127D" w:rsidRDefault="00A70A66" w:rsidP="00B143FE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013BD512" w14:textId="77777777" w:rsidR="00A70A66" w:rsidRPr="0026127D" w:rsidRDefault="00A70A66" w:rsidP="00B143FE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6F69D746" w14:textId="77777777" w:rsidR="00A70A66" w:rsidRPr="0026127D" w:rsidRDefault="00A70A66" w:rsidP="00B143FE">
                    <w:pPr>
                      <w:pStyle w:val="Kontaktdaten"/>
                    </w:pPr>
                  </w:p>
                  <w:p w14:paraId="4A747A10" w14:textId="77777777" w:rsidR="00A70A66" w:rsidRPr="0026127D" w:rsidRDefault="00A70A66" w:rsidP="00B143FE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717B90E6" w14:textId="77777777" w:rsidR="00A70A66" w:rsidRDefault="00A70A66" w:rsidP="00B143FE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2C72C6A2" w14:textId="77777777" w:rsidR="00A70A66" w:rsidRPr="0026127D" w:rsidRDefault="00A70A66" w:rsidP="00B143FE">
                    <w:pPr>
                      <w:pStyle w:val="Kontaktdaten"/>
                    </w:pPr>
                  </w:p>
                  <w:p w14:paraId="4A3B1117" w14:textId="77777777" w:rsidR="00A70A66" w:rsidRPr="0026127D" w:rsidRDefault="00A70A66" w:rsidP="00B143FE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570B69D5" w14:textId="77777777" w:rsidR="00A70A66" w:rsidRPr="0026127D" w:rsidRDefault="00A70A66" w:rsidP="00B143FE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837F9"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5D745" w14:textId="77777777" w:rsidR="00A70A66" w:rsidRPr="005837F9" w:rsidRDefault="00A70A66" w:rsidP="005218C8">
    <w:pPr>
      <w:pStyle w:val="Kopfzeile"/>
    </w:pPr>
    <w: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A70A66" w:rsidRDefault="00A70A66" w:rsidP="005218C8">
    <w:pPr>
      <w:pStyle w:val="Kopfzeile"/>
    </w:pPr>
  </w:p>
  <w:p w14:paraId="42F14B11" w14:textId="77777777" w:rsidR="00A70A66" w:rsidRDefault="00A70A66" w:rsidP="005218C8">
    <w:pPr>
      <w:pStyle w:val="Kopfzeile"/>
    </w:pPr>
  </w:p>
  <w:p w14:paraId="3DD9B2BA" w14:textId="77777777" w:rsidR="00A70A66" w:rsidRDefault="00A70A66" w:rsidP="005218C8">
    <w:pPr>
      <w:pStyle w:val="Kopfzeile"/>
    </w:pPr>
  </w:p>
  <w:p w14:paraId="63AA6475" w14:textId="77777777" w:rsidR="00A70A66" w:rsidRDefault="00A70A66" w:rsidP="00D9165E"/>
  <w:p w14:paraId="1ADCC302" w14:textId="77777777" w:rsidR="00A70A66" w:rsidRDefault="00A70A66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433EA1CD" w:rsidR="00A70A66" w:rsidRPr="0026127D" w:rsidRDefault="00A70A66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A70A66" w:rsidRPr="0026127D" w:rsidRDefault="00A70A66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A70A66" w:rsidRPr="0026127D" w:rsidRDefault="00A70A66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A70A66" w:rsidRPr="0026127D" w:rsidRDefault="00A70A66" w:rsidP="0026127D">
                          <w:pPr>
                            <w:pStyle w:val="Kontaktdaten"/>
                          </w:pPr>
                        </w:p>
                        <w:p w14:paraId="451432D7" w14:textId="77777777" w:rsidR="00A70A66" w:rsidRPr="0026127D" w:rsidRDefault="00A70A66" w:rsidP="0026127D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32EF3341" w14:textId="77777777" w:rsidR="00A70A66" w:rsidRDefault="00A70A66" w:rsidP="0026127D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1D8E1397" w14:textId="77777777" w:rsidR="00A70A66" w:rsidRPr="0026127D" w:rsidRDefault="00A70A66" w:rsidP="0026127D">
                          <w:pPr>
                            <w:pStyle w:val="Kontaktdaten"/>
                          </w:pPr>
                        </w:p>
                        <w:p w14:paraId="6E924C90" w14:textId="77777777" w:rsidR="00A70A66" w:rsidRPr="0026127D" w:rsidRDefault="00A70A66" w:rsidP="0026127D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7D901FCD" w14:textId="77777777" w:rsidR="00A70A66" w:rsidRPr="0026127D" w:rsidRDefault="00A70A66" w:rsidP="0026127D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433EA1CD" w:rsidR="00A70A66" w:rsidRPr="0026127D" w:rsidRDefault="00A70A66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A70A66" w:rsidRPr="0026127D" w:rsidRDefault="00A70A66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A70A66" w:rsidRPr="0026127D" w:rsidRDefault="00A70A66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A70A66" w:rsidRPr="0026127D" w:rsidRDefault="00A70A66" w:rsidP="0026127D">
                    <w:pPr>
                      <w:pStyle w:val="Kontaktdaten"/>
                    </w:pPr>
                  </w:p>
                  <w:p w14:paraId="451432D7" w14:textId="77777777" w:rsidR="00A70A66" w:rsidRPr="0026127D" w:rsidRDefault="00A70A66" w:rsidP="0026127D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32EF3341" w14:textId="77777777" w:rsidR="00A70A66" w:rsidRDefault="00A70A66" w:rsidP="0026127D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1D8E1397" w14:textId="77777777" w:rsidR="00A70A66" w:rsidRPr="0026127D" w:rsidRDefault="00A70A66" w:rsidP="0026127D">
                    <w:pPr>
                      <w:pStyle w:val="Kontaktdaten"/>
                    </w:pPr>
                  </w:p>
                  <w:p w14:paraId="6E924C90" w14:textId="77777777" w:rsidR="00A70A66" w:rsidRPr="0026127D" w:rsidRDefault="00A70A66" w:rsidP="0026127D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7D901FCD" w14:textId="77777777" w:rsidR="00A70A66" w:rsidRPr="0026127D" w:rsidRDefault="00A70A66" w:rsidP="0026127D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5"/>
  </w:num>
  <w:num w:numId="3">
    <w:abstractNumId w:val="5"/>
  </w:num>
  <w:num w:numId="4">
    <w:abstractNumId w:val="8"/>
  </w:num>
  <w:num w:numId="5">
    <w:abstractNumId w:val="12"/>
  </w:num>
  <w:num w:numId="6">
    <w:abstractNumId w:val="2"/>
  </w:num>
  <w:num w:numId="7">
    <w:abstractNumId w:val="17"/>
  </w:num>
  <w:num w:numId="8">
    <w:abstractNumId w:val="7"/>
  </w:num>
  <w:num w:numId="9">
    <w:abstractNumId w:val="16"/>
  </w:num>
  <w:num w:numId="10">
    <w:abstractNumId w:val="6"/>
  </w:num>
  <w:num w:numId="11">
    <w:abstractNumId w:val="1"/>
  </w:num>
  <w:num w:numId="12">
    <w:abstractNumId w:val="4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3FE"/>
    <w:rsid w:val="000042E4"/>
    <w:rsid w:val="00004D92"/>
    <w:rsid w:val="00005AF4"/>
    <w:rsid w:val="00005F5C"/>
    <w:rsid w:val="0001039C"/>
    <w:rsid w:val="000137F9"/>
    <w:rsid w:val="00013B23"/>
    <w:rsid w:val="00015F92"/>
    <w:rsid w:val="0002273A"/>
    <w:rsid w:val="00026B8C"/>
    <w:rsid w:val="00030020"/>
    <w:rsid w:val="00030C1A"/>
    <w:rsid w:val="00033406"/>
    <w:rsid w:val="0003543C"/>
    <w:rsid w:val="00036336"/>
    <w:rsid w:val="00037BB3"/>
    <w:rsid w:val="00037FF7"/>
    <w:rsid w:val="00040FEA"/>
    <w:rsid w:val="0004140A"/>
    <w:rsid w:val="000436AB"/>
    <w:rsid w:val="0004799E"/>
    <w:rsid w:val="000557D8"/>
    <w:rsid w:val="00062BC6"/>
    <w:rsid w:val="00062C8E"/>
    <w:rsid w:val="00064547"/>
    <w:rsid w:val="0006654A"/>
    <w:rsid w:val="000667BB"/>
    <w:rsid w:val="000679B5"/>
    <w:rsid w:val="00067A27"/>
    <w:rsid w:val="000723FD"/>
    <w:rsid w:val="00073211"/>
    <w:rsid w:val="000750E4"/>
    <w:rsid w:val="00077087"/>
    <w:rsid w:val="000824E6"/>
    <w:rsid w:val="000830E8"/>
    <w:rsid w:val="00090C21"/>
    <w:rsid w:val="00090C8B"/>
    <w:rsid w:val="00095562"/>
    <w:rsid w:val="00095F60"/>
    <w:rsid w:val="00097404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0620"/>
    <w:rsid w:val="000C2A85"/>
    <w:rsid w:val="000C3AF3"/>
    <w:rsid w:val="000C74C8"/>
    <w:rsid w:val="000D1867"/>
    <w:rsid w:val="000D4047"/>
    <w:rsid w:val="000E4FF5"/>
    <w:rsid w:val="000F1B6F"/>
    <w:rsid w:val="000F215E"/>
    <w:rsid w:val="000F52E1"/>
    <w:rsid w:val="000F599A"/>
    <w:rsid w:val="00100C0C"/>
    <w:rsid w:val="0010134F"/>
    <w:rsid w:val="00102066"/>
    <w:rsid w:val="00103EE3"/>
    <w:rsid w:val="001052E0"/>
    <w:rsid w:val="001076E4"/>
    <w:rsid w:val="0011006C"/>
    <w:rsid w:val="00112DF3"/>
    <w:rsid w:val="00114E74"/>
    <w:rsid w:val="00115190"/>
    <w:rsid w:val="001167D1"/>
    <w:rsid w:val="00116B29"/>
    <w:rsid w:val="00116F3F"/>
    <w:rsid w:val="00116F84"/>
    <w:rsid w:val="00117904"/>
    <w:rsid w:val="00117C7F"/>
    <w:rsid w:val="00124E6A"/>
    <w:rsid w:val="00127845"/>
    <w:rsid w:val="001323B5"/>
    <w:rsid w:val="00135319"/>
    <w:rsid w:val="00142D6E"/>
    <w:rsid w:val="00142FDB"/>
    <w:rsid w:val="001440F5"/>
    <w:rsid w:val="0014595C"/>
    <w:rsid w:val="00147965"/>
    <w:rsid w:val="0015096A"/>
    <w:rsid w:val="00151506"/>
    <w:rsid w:val="00156161"/>
    <w:rsid w:val="0016271C"/>
    <w:rsid w:val="00162EEF"/>
    <w:rsid w:val="0016325F"/>
    <w:rsid w:val="00163B9D"/>
    <w:rsid w:val="00176D8A"/>
    <w:rsid w:val="00180D0F"/>
    <w:rsid w:val="00186499"/>
    <w:rsid w:val="0018686C"/>
    <w:rsid w:val="001877A6"/>
    <w:rsid w:val="001906B5"/>
    <w:rsid w:val="00191AD8"/>
    <w:rsid w:val="001935AE"/>
    <w:rsid w:val="00194AC6"/>
    <w:rsid w:val="00197009"/>
    <w:rsid w:val="001A0BA0"/>
    <w:rsid w:val="001A297C"/>
    <w:rsid w:val="001A5B15"/>
    <w:rsid w:val="001A65EE"/>
    <w:rsid w:val="001C0A26"/>
    <w:rsid w:val="001C0A39"/>
    <w:rsid w:val="001C49F7"/>
    <w:rsid w:val="001C5EB3"/>
    <w:rsid w:val="001D0887"/>
    <w:rsid w:val="001D0F2E"/>
    <w:rsid w:val="001D697E"/>
    <w:rsid w:val="001D776F"/>
    <w:rsid w:val="001E152D"/>
    <w:rsid w:val="001F0E74"/>
    <w:rsid w:val="001F3730"/>
    <w:rsid w:val="001F6276"/>
    <w:rsid w:val="001F7E95"/>
    <w:rsid w:val="0020322F"/>
    <w:rsid w:val="00205B62"/>
    <w:rsid w:val="00205FB4"/>
    <w:rsid w:val="0020631B"/>
    <w:rsid w:val="00206375"/>
    <w:rsid w:val="002118EB"/>
    <w:rsid w:val="00216BD0"/>
    <w:rsid w:val="00216FC6"/>
    <w:rsid w:val="002176DB"/>
    <w:rsid w:val="002259F0"/>
    <w:rsid w:val="00226865"/>
    <w:rsid w:val="00231A54"/>
    <w:rsid w:val="00232321"/>
    <w:rsid w:val="0023563A"/>
    <w:rsid w:val="00243F9B"/>
    <w:rsid w:val="00245B26"/>
    <w:rsid w:val="00252189"/>
    <w:rsid w:val="0025441C"/>
    <w:rsid w:val="0026127D"/>
    <w:rsid w:val="002655A1"/>
    <w:rsid w:val="002714A1"/>
    <w:rsid w:val="002717A8"/>
    <w:rsid w:val="00275350"/>
    <w:rsid w:val="00280819"/>
    <w:rsid w:val="00282680"/>
    <w:rsid w:val="00284C18"/>
    <w:rsid w:val="00286BA1"/>
    <w:rsid w:val="00292501"/>
    <w:rsid w:val="0029310D"/>
    <w:rsid w:val="00294020"/>
    <w:rsid w:val="00294B59"/>
    <w:rsid w:val="00296AD3"/>
    <w:rsid w:val="00297F78"/>
    <w:rsid w:val="002A0C1D"/>
    <w:rsid w:val="002A1286"/>
    <w:rsid w:val="002A1717"/>
    <w:rsid w:val="002A172B"/>
    <w:rsid w:val="002A49F2"/>
    <w:rsid w:val="002A5671"/>
    <w:rsid w:val="002A5D25"/>
    <w:rsid w:val="002A639F"/>
    <w:rsid w:val="002B06E7"/>
    <w:rsid w:val="002B109E"/>
    <w:rsid w:val="002B18CE"/>
    <w:rsid w:val="002B3660"/>
    <w:rsid w:val="002B71FB"/>
    <w:rsid w:val="002C00EB"/>
    <w:rsid w:val="002C0163"/>
    <w:rsid w:val="002C5677"/>
    <w:rsid w:val="002D0F47"/>
    <w:rsid w:val="002D2E6A"/>
    <w:rsid w:val="002D33B7"/>
    <w:rsid w:val="002D4939"/>
    <w:rsid w:val="002D506A"/>
    <w:rsid w:val="002D60E0"/>
    <w:rsid w:val="002D7EB6"/>
    <w:rsid w:val="002E2125"/>
    <w:rsid w:val="002F53FA"/>
    <w:rsid w:val="002F6BF1"/>
    <w:rsid w:val="002F7140"/>
    <w:rsid w:val="0030067C"/>
    <w:rsid w:val="00302DB1"/>
    <w:rsid w:val="003035A6"/>
    <w:rsid w:val="0030654A"/>
    <w:rsid w:val="00314158"/>
    <w:rsid w:val="00320A3D"/>
    <w:rsid w:val="00327CB0"/>
    <w:rsid w:val="00330683"/>
    <w:rsid w:val="00333CF4"/>
    <w:rsid w:val="00335617"/>
    <w:rsid w:val="0033769D"/>
    <w:rsid w:val="00344BA5"/>
    <w:rsid w:val="00345773"/>
    <w:rsid w:val="003473D1"/>
    <w:rsid w:val="00347EBC"/>
    <w:rsid w:val="00351665"/>
    <w:rsid w:val="00351AF4"/>
    <w:rsid w:val="00352E30"/>
    <w:rsid w:val="00354715"/>
    <w:rsid w:val="00354C04"/>
    <w:rsid w:val="00354D66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367F"/>
    <w:rsid w:val="00395574"/>
    <w:rsid w:val="0039654F"/>
    <w:rsid w:val="003A046C"/>
    <w:rsid w:val="003A2989"/>
    <w:rsid w:val="003A692D"/>
    <w:rsid w:val="003B0692"/>
    <w:rsid w:val="003B160B"/>
    <w:rsid w:val="003B1684"/>
    <w:rsid w:val="003C492A"/>
    <w:rsid w:val="003C60F4"/>
    <w:rsid w:val="003D3F81"/>
    <w:rsid w:val="003D50EB"/>
    <w:rsid w:val="003D770A"/>
    <w:rsid w:val="003E06FE"/>
    <w:rsid w:val="003E5B52"/>
    <w:rsid w:val="003E738F"/>
    <w:rsid w:val="003E7CF8"/>
    <w:rsid w:val="003F0CD8"/>
    <w:rsid w:val="003F1271"/>
    <w:rsid w:val="003F1873"/>
    <w:rsid w:val="00402949"/>
    <w:rsid w:val="0040299E"/>
    <w:rsid w:val="00402AD2"/>
    <w:rsid w:val="0040381F"/>
    <w:rsid w:val="00404174"/>
    <w:rsid w:val="0040784F"/>
    <w:rsid w:val="00407CD3"/>
    <w:rsid w:val="00424A3C"/>
    <w:rsid w:val="0043346C"/>
    <w:rsid w:val="00436BF7"/>
    <w:rsid w:val="004370EF"/>
    <w:rsid w:val="004400ED"/>
    <w:rsid w:val="004404FF"/>
    <w:rsid w:val="004427AF"/>
    <w:rsid w:val="00443E47"/>
    <w:rsid w:val="00450174"/>
    <w:rsid w:val="00450D7A"/>
    <w:rsid w:val="00451CA7"/>
    <w:rsid w:val="004535D9"/>
    <w:rsid w:val="00455402"/>
    <w:rsid w:val="00456256"/>
    <w:rsid w:val="00456C9C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56F2"/>
    <w:rsid w:val="00486F5D"/>
    <w:rsid w:val="004871A6"/>
    <w:rsid w:val="00487655"/>
    <w:rsid w:val="00487D82"/>
    <w:rsid w:val="00494EE7"/>
    <w:rsid w:val="004A01CC"/>
    <w:rsid w:val="004A22B6"/>
    <w:rsid w:val="004A3A5F"/>
    <w:rsid w:val="004B38D8"/>
    <w:rsid w:val="004B3D7E"/>
    <w:rsid w:val="004C6EBC"/>
    <w:rsid w:val="004D1D0E"/>
    <w:rsid w:val="004D3165"/>
    <w:rsid w:val="004D7B9E"/>
    <w:rsid w:val="004E0BAB"/>
    <w:rsid w:val="004E0D94"/>
    <w:rsid w:val="004E2175"/>
    <w:rsid w:val="004E3872"/>
    <w:rsid w:val="004E5E7F"/>
    <w:rsid w:val="004E7C0B"/>
    <w:rsid w:val="004F1A4C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1A9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3083"/>
    <w:rsid w:val="00524BE9"/>
    <w:rsid w:val="0053448B"/>
    <w:rsid w:val="00534C1A"/>
    <w:rsid w:val="00535D3A"/>
    <w:rsid w:val="005365B4"/>
    <w:rsid w:val="0054450D"/>
    <w:rsid w:val="00554864"/>
    <w:rsid w:val="00555999"/>
    <w:rsid w:val="00555E2A"/>
    <w:rsid w:val="00556779"/>
    <w:rsid w:val="00564109"/>
    <w:rsid w:val="0056487D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41F"/>
    <w:rsid w:val="00591CEB"/>
    <w:rsid w:val="00592D83"/>
    <w:rsid w:val="00593AA7"/>
    <w:rsid w:val="00594B29"/>
    <w:rsid w:val="00595A62"/>
    <w:rsid w:val="0059660D"/>
    <w:rsid w:val="00597F78"/>
    <w:rsid w:val="005A1C80"/>
    <w:rsid w:val="005B01C4"/>
    <w:rsid w:val="005B184A"/>
    <w:rsid w:val="005B19FD"/>
    <w:rsid w:val="005B34DA"/>
    <w:rsid w:val="005B375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D7BF1"/>
    <w:rsid w:val="005E041B"/>
    <w:rsid w:val="005E200B"/>
    <w:rsid w:val="005E2150"/>
    <w:rsid w:val="005F010B"/>
    <w:rsid w:val="005F182E"/>
    <w:rsid w:val="005F4FBF"/>
    <w:rsid w:val="005F7CEF"/>
    <w:rsid w:val="00602E06"/>
    <w:rsid w:val="00604626"/>
    <w:rsid w:val="006056D5"/>
    <w:rsid w:val="006074EB"/>
    <w:rsid w:val="0060792D"/>
    <w:rsid w:val="006117A1"/>
    <w:rsid w:val="00614890"/>
    <w:rsid w:val="00615ED0"/>
    <w:rsid w:val="00617EA4"/>
    <w:rsid w:val="00623724"/>
    <w:rsid w:val="00626A28"/>
    <w:rsid w:val="006311E0"/>
    <w:rsid w:val="0063170B"/>
    <w:rsid w:val="00632F11"/>
    <w:rsid w:val="00633374"/>
    <w:rsid w:val="00635ABF"/>
    <w:rsid w:val="00637F9A"/>
    <w:rsid w:val="006401F7"/>
    <w:rsid w:val="00641F88"/>
    <w:rsid w:val="006438A8"/>
    <w:rsid w:val="00643A04"/>
    <w:rsid w:val="0064408D"/>
    <w:rsid w:val="006449CA"/>
    <w:rsid w:val="00645074"/>
    <w:rsid w:val="00650082"/>
    <w:rsid w:val="00661C71"/>
    <w:rsid w:val="00664318"/>
    <w:rsid w:val="0066573F"/>
    <w:rsid w:val="006673F5"/>
    <w:rsid w:val="00670E84"/>
    <w:rsid w:val="00672889"/>
    <w:rsid w:val="006744B9"/>
    <w:rsid w:val="00674DB7"/>
    <w:rsid w:val="0068106C"/>
    <w:rsid w:val="00681ECE"/>
    <w:rsid w:val="00683E9E"/>
    <w:rsid w:val="0068636E"/>
    <w:rsid w:val="00686410"/>
    <w:rsid w:val="00691B0A"/>
    <w:rsid w:val="00691F9E"/>
    <w:rsid w:val="00695F99"/>
    <w:rsid w:val="006A2079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5FD3"/>
    <w:rsid w:val="006C6111"/>
    <w:rsid w:val="006C64C1"/>
    <w:rsid w:val="006D6C1A"/>
    <w:rsid w:val="006D7F10"/>
    <w:rsid w:val="006E0A49"/>
    <w:rsid w:val="006E2573"/>
    <w:rsid w:val="006E5C09"/>
    <w:rsid w:val="006E63EC"/>
    <w:rsid w:val="006E645C"/>
    <w:rsid w:val="006E7AA8"/>
    <w:rsid w:val="006E7FBA"/>
    <w:rsid w:val="006F0473"/>
    <w:rsid w:val="006F2DE4"/>
    <w:rsid w:val="006F4577"/>
    <w:rsid w:val="006F4C75"/>
    <w:rsid w:val="006F66DA"/>
    <w:rsid w:val="006F6A7A"/>
    <w:rsid w:val="006F77C7"/>
    <w:rsid w:val="007033AB"/>
    <w:rsid w:val="0070353D"/>
    <w:rsid w:val="007036B0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4943"/>
    <w:rsid w:val="0075128B"/>
    <w:rsid w:val="00751714"/>
    <w:rsid w:val="00753908"/>
    <w:rsid w:val="00754739"/>
    <w:rsid w:val="007579FC"/>
    <w:rsid w:val="00762C5B"/>
    <w:rsid w:val="00765384"/>
    <w:rsid w:val="00767500"/>
    <w:rsid w:val="00771469"/>
    <w:rsid w:val="00772BCD"/>
    <w:rsid w:val="00773BF3"/>
    <w:rsid w:val="00775358"/>
    <w:rsid w:val="007769A8"/>
    <w:rsid w:val="0078405F"/>
    <w:rsid w:val="0078480F"/>
    <w:rsid w:val="00786C56"/>
    <w:rsid w:val="00794234"/>
    <w:rsid w:val="00796101"/>
    <w:rsid w:val="007A0268"/>
    <w:rsid w:val="007A0A35"/>
    <w:rsid w:val="007A4FA8"/>
    <w:rsid w:val="007A5846"/>
    <w:rsid w:val="007A7F56"/>
    <w:rsid w:val="007B25F1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3746"/>
    <w:rsid w:val="007E4D9A"/>
    <w:rsid w:val="007E54C0"/>
    <w:rsid w:val="007E564B"/>
    <w:rsid w:val="007F402B"/>
    <w:rsid w:val="007F4972"/>
    <w:rsid w:val="007F4CF1"/>
    <w:rsid w:val="007F770C"/>
    <w:rsid w:val="00800B39"/>
    <w:rsid w:val="0080380C"/>
    <w:rsid w:val="00811BC1"/>
    <w:rsid w:val="00814018"/>
    <w:rsid w:val="00814940"/>
    <w:rsid w:val="00816302"/>
    <w:rsid w:val="00817EDB"/>
    <w:rsid w:val="00821292"/>
    <w:rsid w:val="008245BA"/>
    <w:rsid w:val="00825029"/>
    <w:rsid w:val="00826567"/>
    <w:rsid w:val="00826C30"/>
    <w:rsid w:val="00827948"/>
    <w:rsid w:val="00834208"/>
    <w:rsid w:val="00834D0F"/>
    <w:rsid w:val="0084627F"/>
    <w:rsid w:val="0085354B"/>
    <w:rsid w:val="0085432F"/>
    <w:rsid w:val="00857E8E"/>
    <w:rsid w:val="008649EE"/>
    <w:rsid w:val="00866CA8"/>
    <w:rsid w:val="00873697"/>
    <w:rsid w:val="00873C0D"/>
    <w:rsid w:val="00874C03"/>
    <w:rsid w:val="008761F6"/>
    <w:rsid w:val="00876DD1"/>
    <w:rsid w:val="008855F7"/>
    <w:rsid w:val="008856CC"/>
    <w:rsid w:val="0088695A"/>
    <w:rsid w:val="00890887"/>
    <w:rsid w:val="00890C42"/>
    <w:rsid w:val="00890E39"/>
    <w:rsid w:val="00891292"/>
    <w:rsid w:val="00897E2C"/>
    <w:rsid w:val="008A2326"/>
    <w:rsid w:val="008A26E2"/>
    <w:rsid w:val="008A5BF3"/>
    <w:rsid w:val="008A6CEC"/>
    <w:rsid w:val="008A70B7"/>
    <w:rsid w:val="008A717D"/>
    <w:rsid w:val="008B0BF6"/>
    <w:rsid w:val="008B0D22"/>
    <w:rsid w:val="008B0E2E"/>
    <w:rsid w:val="008B30DE"/>
    <w:rsid w:val="008B50B9"/>
    <w:rsid w:val="008B530C"/>
    <w:rsid w:val="008B59FF"/>
    <w:rsid w:val="008C343A"/>
    <w:rsid w:val="008C4110"/>
    <w:rsid w:val="008C5157"/>
    <w:rsid w:val="008C7F2C"/>
    <w:rsid w:val="008D0426"/>
    <w:rsid w:val="008D56E5"/>
    <w:rsid w:val="008D5F15"/>
    <w:rsid w:val="008D67AF"/>
    <w:rsid w:val="008D7BC0"/>
    <w:rsid w:val="008E5F87"/>
    <w:rsid w:val="008E7656"/>
    <w:rsid w:val="008E777A"/>
    <w:rsid w:val="008F4796"/>
    <w:rsid w:val="008F5D78"/>
    <w:rsid w:val="008F5E48"/>
    <w:rsid w:val="00901D5D"/>
    <w:rsid w:val="00902358"/>
    <w:rsid w:val="00905B45"/>
    <w:rsid w:val="009102C1"/>
    <w:rsid w:val="00915251"/>
    <w:rsid w:val="009163C0"/>
    <w:rsid w:val="00921CF1"/>
    <w:rsid w:val="00924CB3"/>
    <w:rsid w:val="0092544D"/>
    <w:rsid w:val="00925F7D"/>
    <w:rsid w:val="009308F4"/>
    <w:rsid w:val="00931A39"/>
    <w:rsid w:val="0093254F"/>
    <w:rsid w:val="00933393"/>
    <w:rsid w:val="00933B86"/>
    <w:rsid w:val="00940128"/>
    <w:rsid w:val="00944105"/>
    <w:rsid w:val="00944A84"/>
    <w:rsid w:val="00944EC6"/>
    <w:rsid w:val="009527FF"/>
    <w:rsid w:val="009547D1"/>
    <w:rsid w:val="009633E0"/>
    <w:rsid w:val="00965F78"/>
    <w:rsid w:val="00967AD9"/>
    <w:rsid w:val="00972120"/>
    <w:rsid w:val="00972EBA"/>
    <w:rsid w:val="009731CE"/>
    <w:rsid w:val="00974ACB"/>
    <w:rsid w:val="00976EEA"/>
    <w:rsid w:val="00980499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C0868"/>
    <w:rsid w:val="009C1F30"/>
    <w:rsid w:val="009C2A8C"/>
    <w:rsid w:val="009C3C81"/>
    <w:rsid w:val="009D0594"/>
    <w:rsid w:val="009D0715"/>
    <w:rsid w:val="009D0E34"/>
    <w:rsid w:val="009D2DBA"/>
    <w:rsid w:val="009D4728"/>
    <w:rsid w:val="009D62BE"/>
    <w:rsid w:val="009E0B2F"/>
    <w:rsid w:val="009E4826"/>
    <w:rsid w:val="009E664B"/>
    <w:rsid w:val="009F18FC"/>
    <w:rsid w:val="009F21D0"/>
    <w:rsid w:val="009F252D"/>
    <w:rsid w:val="009F519F"/>
    <w:rsid w:val="009F5FB8"/>
    <w:rsid w:val="009F6743"/>
    <w:rsid w:val="00A001E3"/>
    <w:rsid w:val="00A00F8D"/>
    <w:rsid w:val="00A03D1A"/>
    <w:rsid w:val="00A050D1"/>
    <w:rsid w:val="00A06101"/>
    <w:rsid w:val="00A16BD5"/>
    <w:rsid w:val="00A1711B"/>
    <w:rsid w:val="00A21AB0"/>
    <w:rsid w:val="00A2544A"/>
    <w:rsid w:val="00A2623F"/>
    <w:rsid w:val="00A27EFC"/>
    <w:rsid w:val="00A31DB8"/>
    <w:rsid w:val="00A36FE0"/>
    <w:rsid w:val="00A40E17"/>
    <w:rsid w:val="00A40EF3"/>
    <w:rsid w:val="00A46F54"/>
    <w:rsid w:val="00A551BF"/>
    <w:rsid w:val="00A562F7"/>
    <w:rsid w:val="00A5700C"/>
    <w:rsid w:val="00A57063"/>
    <w:rsid w:val="00A624FA"/>
    <w:rsid w:val="00A6535D"/>
    <w:rsid w:val="00A65AE5"/>
    <w:rsid w:val="00A70A5F"/>
    <w:rsid w:val="00A70A66"/>
    <w:rsid w:val="00A710D5"/>
    <w:rsid w:val="00A77A26"/>
    <w:rsid w:val="00A81731"/>
    <w:rsid w:val="00A82F57"/>
    <w:rsid w:val="00A82FC4"/>
    <w:rsid w:val="00A850B2"/>
    <w:rsid w:val="00A873A1"/>
    <w:rsid w:val="00A9208D"/>
    <w:rsid w:val="00A92BFD"/>
    <w:rsid w:val="00A93B09"/>
    <w:rsid w:val="00A962D0"/>
    <w:rsid w:val="00A976CC"/>
    <w:rsid w:val="00A97AC7"/>
    <w:rsid w:val="00A97E72"/>
    <w:rsid w:val="00AA1E65"/>
    <w:rsid w:val="00AA2EC0"/>
    <w:rsid w:val="00AA4D33"/>
    <w:rsid w:val="00AB1B65"/>
    <w:rsid w:val="00AB384A"/>
    <w:rsid w:val="00AB39A6"/>
    <w:rsid w:val="00AB5C73"/>
    <w:rsid w:val="00AB6134"/>
    <w:rsid w:val="00AB7342"/>
    <w:rsid w:val="00AC0C0A"/>
    <w:rsid w:val="00AC0F99"/>
    <w:rsid w:val="00AC1309"/>
    <w:rsid w:val="00AC1795"/>
    <w:rsid w:val="00AC25D2"/>
    <w:rsid w:val="00AC32B4"/>
    <w:rsid w:val="00AC4932"/>
    <w:rsid w:val="00AC6378"/>
    <w:rsid w:val="00AD3753"/>
    <w:rsid w:val="00AD7E8E"/>
    <w:rsid w:val="00AE0CC8"/>
    <w:rsid w:val="00AE447F"/>
    <w:rsid w:val="00AE5481"/>
    <w:rsid w:val="00AE5695"/>
    <w:rsid w:val="00AF13BD"/>
    <w:rsid w:val="00AF294C"/>
    <w:rsid w:val="00AF4F8B"/>
    <w:rsid w:val="00AF50E0"/>
    <w:rsid w:val="00AF5371"/>
    <w:rsid w:val="00B030B8"/>
    <w:rsid w:val="00B04606"/>
    <w:rsid w:val="00B04CEC"/>
    <w:rsid w:val="00B117C4"/>
    <w:rsid w:val="00B143FE"/>
    <w:rsid w:val="00B14642"/>
    <w:rsid w:val="00B17605"/>
    <w:rsid w:val="00B20920"/>
    <w:rsid w:val="00B25F7B"/>
    <w:rsid w:val="00B26497"/>
    <w:rsid w:val="00B27FCB"/>
    <w:rsid w:val="00B31107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ADF"/>
    <w:rsid w:val="00B71FD5"/>
    <w:rsid w:val="00B74EEC"/>
    <w:rsid w:val="00B75BE3"/>
    <w:rsid w:val="00B76AC4"/>
    <w:rsid w:val="00B779F2"/>
    <w:rsid w:val="00B77DFE"/>
    <w:rsid w:val="00B827AD"/>
    <w:rsid w:val="00B85361"/>
    <w:rsid w:val="00B90801"/>
    <w:rsid w:val="00B95A5D"/>
    <w:rsid w:val="00B965A1"/>
    <w:rsid w:val="00B966C9"/>
    <w:rsid w:val="00BA105F"/>
    <w:rsid w:val="00BA38A7"/>
    <w:rsid w:val="00BA49C1"/>
    <w:rsid w:val="00BB1FBC"/>
    <w:rsid w:val="00BB522D"/>
    <w:rsid w:val="00BB6D1A"/>
    <w:rsid w:val="00BC0CC5"/>
    <w:rsid w:val="00BC12DE"/>
    <w:rsid w:val="00BC159C"/>
    <w:rsid w:val="00BD1BE0"/>
    <w:rsid w:val="00BD1C30"/>
    <w:rsid w:val="00BD37F9"/>
    <w:rsid w:val="00BD3AB9"/>
    <w:rsid w:val="00BD410D"/>
    <w:rsid w:val="00BD6FDE"/>
    <w:rsid w:val="00BD7267"/>
    <w:rsid w:val="00BD7772"/>
    <w:rsid w:val="00BE29B5"/>
    <w:rsid w:val="00BE2D16"/>
    <w:rsid w:val="00BE2F8C"/>
    <w:rsid w:val="00BE3832"/>
    <w:rsid w:val="00BE4FEB"/>
    <w:rsid w:val="00BF26AF"/>
    <w:rsid w:val="00BF3FC9"/>
    <w:rsid w:val="00BF5882"/>
    <w:rsid w:val="00BF62A8"/>
    <w:rsid w:val="00BF6615"/>
    <w:rsid w:val="00C06224"/>
    <w:rsid w:val="00C10168"/>
    <w:rsid w:val="00C10B18"/>
    <w:rsid w:val="00C155DA"/>
    <w:rsid w:val="00C15C40"/>
    <w:rsid w:val="00C22B04"/>
    <w:rsid w:val="00C26C3B"/>
    <w:rsid w:val="00C30243"/>
    <w:rsid w:val="00C41149"/>
    <w:rsid w:val="00C4131C"/>
    <w:rsid w:val="00C416F6"/>
    <w:rsid w:val="00C41892"/>
    <w:rsid w:val="00C4390B"/>
    <w:rsid w:val="00C4707B"/>
    <w:rsid w:val="00C51005"/>
    <w:rsid w:val="00C54CD4"/>
    <w:rsid w:val="00C5652E"/>
    <w:rsid w:val="00C62ACC"/>
    <w:rsid w:val="00C705CE"/>
    <w:rsid w:val="00C710E3"/>
    <w:rsid w:val="00C803B9"/>
    <w:rsid w:val="00C84BC3"/>
    <w:rsid w:val="00C85B1A"/>
    <w:rsid w:val="00C877B9"/>
    <w:rsid w:val="00C915A2"/>
    <w:rsid w:val="00C956CF"/>
    <w:rsid w:val="00C963C9"/>
    <w:rsid w:val="00CA2C80"/>
    <w:rsid w:val="00CA59A1"/>
    <w:rsid w:val="00CA7D9A"/>
    <w:rsid w:val="00CB0FB6"/>
    <w:rsid w:val="00CB1E91"/>
    <w:rsid w:val="00CB725A"/>
    <w:rsid w:val="00CC49F4"/>
    <w:rsid w:val="00CC797A"/>
    <w:rsid w:val="00CD2BC2"/>
    <w:rsid w:val="00CD5D15"/>
    <w:rsid w:val="00CD6F05"/>
    <w:rsid w:val="00CE04CF"/>
    <w:rsid w:val="00CE44BD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6D68"/>
    <w:rsid w:val="00D07AFC"/>
    <w:rsid w:val="00D1136F"/>
    <w:rsid w:val="00D16D90"/>
    <w:rsid w:val="00D24C4F"/>
    <w:rsid w:val="00D26132"/>
    <w:rsid w:val="00D2759C"/>
    <w:rsid w:val="00D34986"/>
    <w:rsid w:val="00D36FC5"/>
    <w:rsid w:val="00D4098D"/>
    <w:rsid w:val="00D44B55"/>
    <w:rsid w:val="00D4535E"/>
    <w:rsid w:val="00D45CE9"/>
    <w:rsid w:val="00D51AA6"/>
    <w:rsid w:val="00D65157"/>
    <w:rsid w:val="00D6698C"/>
    <w:rsid w:val="00D67915"/>
    <w:rsid w:val="00D7185B"/>
    <w:rsid w:val="00D854A6"/>
    <w:rsid w:val="00D85B9B"/>
    <w:rsid w:val="00D861BB"/>
    <w:rsid w:val="00D86880"/>
    <w:rsid w:val="00D86DD5"/>
    <w:rsid w:val="00D9165E"/>
    <w:rsid w:val="00DA65A9"/>
    <w:rsid w:val="00DB137C"/>
    <w:rsid w:val="00DB1452"/>
    <w:rsid w:val="00DB6289"/>
    <w:rsid w:val="00DB74F9"/>
    <w:rsid w:val="00DC2B30"/>
    <w:rsid w:val="00DC2C62"/>
    <w:rsid w:val="00DC443F"/>
    <w:rsid w:val="00DC6157"/>
    <w:rsid w:val="00DC7857"/>
    <w:rsid w:val="00DD0BF1"/>
    <w:rsid w:val="00DD1673"/>
    <w:rsid w:val="00DD30AE"/>
    <w:rsid w:val="00DD5EA5"/>
    <w:rsid w:val="00DD63DD"/>
    <w:rsid w:val="00DD64E3"/>
    <w:rsid w:val="00DD6B3F"/>
    <w:rsid w:val="00DD7101"/>
    <w:rsid w:val="00DE0E6D"/>
    <w:rsid w:val="00DE2B13"/>
    <w:rsid w:val="00DE446F"/>
    <w:rsid w:val="00DE5FF1"/>
    <w:rsid w:val="00DE6965"/>
    <w:rsid w:val="00DE6E13"/>
    <w:rsid w:val="00DF17A5"/>
    <w:rsid w:val="00DF1A6E"/>
    <w:rsid w:val="00DF5A64"/>
    <w:rsid w:val="00DF5BE7"/>
    <w:rsid w:val="00DF6C27"/>
    <w:rsid w:val="00E0085E"/>
    <w:rsid w:val="00E00C76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3C8A"/>
    <w:rsid w:val="00E24CD8"/>
    <w:rsid w:val="00E27430"/>
    <w:rsid w:val="00E31427"/>
    <w:rsid w:val="00E32362"/>
    <w:rsid w:val="00E34A01"/>
    <w:rsid w:val="00E40672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67914"/>
    <w:rsid w:val="00E710F1"/>
    <w:rsid w:val="00E72AB0"/>
    <w:rsid w:val="00E746F0"/>
    <w:rsid w:val="00E74FCE"/>
    <w:rsid w:val="00E756EB"/>
    <w:rsid w:val="00E80572"/>
    <w:rsid w:val="00E8196D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2996"/>
    <w:rsid w:val="00EB31BC"/>
    <w:rsid w:val="00EB575F"/>
    <w:rsid w:val="00EB5975"/>
    <w:rsid w:val="00EC149A"/>
    <w:rsid w:val="00EC48B9"/>
    <w:rsid w:val="00EC4E78"/>
    <w:rsid w:val="00EC5CAB"/>
    <w:rsid w:val="00EC6F6F"/>
    <w:rsid w:val="00EC742B"/>
    <w:rsid w:val="00EC7DCA"/>
    <w:rsid w:val="00ED04E8"/>
    <w:rsid w:val="00ED14BC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6492"/>
    <w:rsid w:val="00F175B5"/>
    <w:rsid w:val="00F22E61"/>
    <w:rsid w:val="00F26205"/>
    <w:rsid w:val="00F26D41"/>
    <w:rsid w:val="00F35618"/>
    <w:rsid w:val="00F359EA"/>
    <w:rsid w:val="00F35DBA"/>
    <w:rsid w:val="00F42E35"/>
    <w:rsid w:val="00F439CB"/>
    <w:rsid w:val="00F43A83"/>
    <w:rsid w:val="00F43D07"/>
    <w:rsid w:val="00F44AB9"/>
    <w:rsid w:val="00F51AD6"/>
    <w:rsid w:val="00F51F2A"/>
    <w:rsid w:val="00F5300C"/>
    <w:rsid w:val="00F552E6"/>
    <w:rsid w:val="00F56646"/>
    <w:rsid w:val="00F56988"/>
    <w:rsid w:val="00F56BB9"/>
    <w:rsid w:val="00F6135B"/>
    <w:rsid w:val="00F63B99"/>
    <w:rsid w:val="00F6489E"/>
    <w:rsid w:val="00F7077A"/>
    <w:rsid w:val="00F73F1D"/>
    <w:rsid w:val="00F8163B"/>
    <w:rsid w:val="00F830E4"/>
    <w:rsid w:val="00F90178"/>
    <w:rsid w:val="00F91308"/>
    <w:rsid w:val="00F91A06"/>
    <w:rsid w:val="00FA026B"/>
    <w:rsid w:val="00FA2184"/>
    <w:rsid w:val="00FA4E42"/>
    <w:rsid w:val="00FA5A0D"/>
    <w:rsid w:val="00FA5FBE"/>
    <w:rsid w:val="00FA7889"/>
    <w:rsid w:val="00FB0B93"/>
    <w:rsid w:val="00FB3D58"/>
    <w:rsid w:val="00FB61FB"/>
    <w:rsid w:val="00FC10E5"/>
    <w:rsid w:val="00FC1B67"/>
    <w:rsid w:val="00FC272A"/>
    <w:rsid w:val="00FC2B9F"/>
    <w:rsid w:val="00FC78B8"/>
    <w:rsid w:val="00FD012F"/>
    <w:rsid w:val="00FD3226"/>
    <w:rsid w:val="00FD3F17"/>
    <w:rsid w:val="00FD3FEF"/>
    <w:rsid w:val="00FD6B7B"/>
    <w:rsid w:val="00FD7285"/>
    <w:rsid w:val="00FE1B1F"/>
    <w:rsid w:val="00FE2F7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6CB7213"/>
  <w14:defaultImageDpi w14:val="32767"/>
  <w15:docId w15:val="{A51EC12D-27D9-48FE-92CE-877312AA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B530C"/>
    <w:rPr>
      <w:color w:val="605E5C"/>
      <w:shd w:val="clear" w:color="auto" w:fill="E1DFDD"/>
    </w:rPr>
  </w:style>
  <w:style w:type="paragraph" w:customStyle="1" w:styleId="Default">
    <w:name w:val="Default"/>
    <w:rsid w:val="008B530C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DisclaimerZchn">
    <w:name w:val="Disclaimer Zchn"/>
    <w:basedOn w:val="Absatz-Standardschriftart"/>
    <w:link w:val="Disclaimer"/>
    <w:locked/>
    <w:rsid w:val="006E63E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6E63E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6E63E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6E63EC"/>
    <w:pPr>
      <w:numPr>
        <w:numId w:val="18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E63EC"/>
    <w:pPr>
      <w:tabs>
        <w:tab w:val="clear" w:pos="3572"/>
      </w:tabs>
      <w:spacing w:after="200" w:line="240" w:lineRule="auto"/>
    </w:pPr>
    <w:rPr>
      <w:rFonts w:cstheme="minorBidi"/>
      <w:color w:val="auto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E63EC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E63E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B38D8"/>
    <w:pPr>
      <w:tabs>
        <w:tab w:val="left" w:pos="3572"/>
      </w:tabs>
      <w:spacing w:after="0"/>
    </w:pPr>
    <w:rPr>
      <w:rFonts w:cs="Times New Roman (Textkörper CS)"/>
      <w:b/>
      <w:bCs/>
      <w:color w:val="00000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B38D8"/>
    <w:rPr>
      <w:rFonts w:cs="Times New Roman (Textkörper CS)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48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ur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608C88-6018-47A6-B94B-3330B89F0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869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Roth, Kristin</cp:lastModifiedBy>
  <cp:revision>4</cp:revision>
  <cp:lastPrinted>2021-04-21T13:42:00Z</cp:lastPrinted>
  <dcterms:created xsi:type="dcterms:W3CDTF">2021-07-02T13:39:00Z</dcterms:created>
  <dcterms:modified xsi:type="dcterms:W3CDTF">2021-08-02T12:58:00Z</dcterms:modified>
</cp:coreProperties>
</file>