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9E69E" w14:textId="1B54C0F8" w:rsidR="00282680" w:rsidRPr="004119BA" w:rsidRDefault="00901D5D" w:rsidP="00064547">
      <w:pPr>
        <w:pStyle w:val="Titel-Headline"/>
      </w:pPr>
      <w:r>
        <w:t>Press release</w:t>
      </w:r>
    </w:p>
    <w:bookmarkStart w:id="0" w:name="Untertitel"/>
    <w:p w14:paraId="5FE12E56" w14:textId="0F1DFAE8" w:rsidR="00CE71C0" w:rsidRDefault="00CE71C0" w:rsidP="00064547">
      <w:pPr>
        <w:pStyle w:val="Linie"/>
      </w:pPr>
      <w:r>
        <w:rPr>
          <w:noProof/>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6893C5B"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bookmarkEnd w:id="0"/>
    <w:p w14:paraId="3D891684" w14:textId="28A11B02" w:rsidR="00F1375F" w:rsidRDefault="00F1375F" w:rsidP="00F1375F">
      <w:pPr>
        <w:pStyle w:val="Titel-Headline"/>
        <w:spacing w:after="560" w:line="400" w:lineRule="atLeast"/>
        <w:rPr>
          <w:sz w:val="20"/>
          <w:szCs w:val="20"/>
        </w:rPr>
      </w:pPr>
      <w:r>
        <w:rPr>
          <w:sz w:val="20"/>
        </w:rPr>
        <w:t>New pump generation from Dürr with contactless changeover valves</w:t>
      </w:r>
    </w:p>
    <w:p w14:paraId="21E3D425" w14:textId="766CDBD9" w:rsidR="00A624FA" w:rsidRPr="00F1375F" w:rsidRDefault="00F1375F" w:rsidP="00F1375F">
      <w:pPr>
        <w:pStyle w:val="Titel-Headline"/>
        <w:spacing w:after="560" w:line="400" w:lineRule="atLeast"/>
        <w:rPr>
          <w:sz w:val="34"/>
          <w:szCs w:val="34"/>
        </w:rPr>
      </w:pPr>
      <w:r>
        <w:rPr>
          <w:sz w:val="34"/>
        </w:rPr>
        <w:t>EcoPump2 VP requires less maintenance</w:t>
      </w:r>
    </w:p>
    <w:p w14:paraId="0742FD67" w14:textId="3D41A790" w:rsidR="00887562" w:rsidRDefault="002649EB" w:rsidP="00C51567">
      <w:pPr>
        <w:pStyle w:val="Flietext"/>
        <w:rPr>
          <w:rStyle w:val="Fettung"/>
        </w:rPr>
      </w:pPr>
      <w:proofErr w:type="spellStart"/>
      <w:r w:rsidRPr="009949D0">
        <w:rPr>
          <w:rStyle w:val="Fettung"/>
        </w:rPr>
        <w:t>Bietigheim-Bissingen</w:t>
      </w:r>
      <w:proofErr w:type="spellEnd"/>
      <w:r w:rsidRPr="009949D0">
        <w:rPr>
          <w:rStyle w:val="Fettung"/>
        </w:rPr>
        <w:t xml:space="preserve">, </w:t>
      </w:r>
      <w:r w:rsidR="0056432D">
        <w:rPr>
          <w:rStyle w:val="Fettung"/>
        </w:rPr>
        <w:t>01.12.</w:t>
      </w:r>
      <w:r w:rsidRPr="009949D0">
        <w:rPr>
          <w:rStyle w:val="Fettung"/>
        </w:rPr>
        <w:t>202</w:t>
      </w:r>
      <w:r>
        <w:rPr>
          <w:rStyle w:val="Fettung"/>
        </w:rPr>
        <w:t>2</w:t>
      </w:r>
      <w:r w:rsidRPr="009949D0">
        <w:rPr>
          <w:rStyle w:val="Fettung"/>
        </w:rPr>
        <w:t xml:space="preserve"> –</w:t>
      </w:r>
      <w:r>
        <w:rPr>
          <w:rStyle w:val="Fettung"/>
        </w:rPr>
        <w:t xml:space="preserve"> </w:t>
      </w:r>
      <w:r w:rsidR="00BA083C">
        <w:rPr>
          <w:rStyle w:val="Fettung"/>
        </w:rPr>
        <w:t xml:space="preserve">Dürr has developed a new generation of pneumatic vertical piston pumps that increases process reliability yet requires much less maintenance. The EcoPump2 VP is designed for various media typically found in industry and can be used in many fields such as mechanical engineering, metal working and woodworking, or the furniture industry. </w:t>
      </w:r>
    </w:p>
    <w:p w14:paraId="05F873E1" w14:textId="4EEEB7CF" w:rsidR="008F5281" w:rsidRDefault="008F5281" w:rsidP="00C51567">
      <w:pPr>
        <w:pStyle w:val="Flietext"/>
        <w:rPr>
          <w:rStyle w:val="Fettung"/>
        </w:rPr>
      </w:pPr>
    </w:p>
    <w:p w14:paraId="57D40199" w14:textId="2E07A887" w:rsidR="00FD6A0E" w:rsidRDefault="00B271D7" w:rsidP="00C51567">
      <w:pPr>
        <w:pStyle w:val="Flietext"/>
        <w:rPr>
          <w:rStyle w:val="Fettung"/>
          <w:b w:val="0"/>
        </w:rPr>
      </w:pPr>
      <w:r>
        <w:rPr>
          <w:rStyle w:val="Fettung"/>
          <w:b w:val="0"/>
        </w:rPr>
        <w:t xml:space="preserve">The new pump only needs one seal for </w:t>
      </w:r>
      <w:proofErr w:type="gramStart"/>
      <w:r>
        <w:rPr>
          <w:rStyle w:val="Fettung"/>
          <w:b w:val="0"/>
        </w:rPr>
        <w:t>the majority of</w:t>
      </w:r>
      <w:proofErr w:type="gramEnd"/>
      <w:r>
        <w:rPr>
          <w:rStyle w:val="Fettung"/>
          <w:b w:val="0"/>
        </w:rPr>
        <w:t xml:space="preserve"> applications, which is also much quicker and easier to change than on the predecessor model. The fluid parts can be disconnected from the air motor with conventional tools via a quick coupling. The new air motor can be operated without any oil. This significantly reduces the maintenance required, including in comparison with the competition. A further benefit is that the contactless changeover valves used to regulate the air motor changeover guarantee higher process reliability. Using quick-exhaust valves cuts changeover times, reduces pulsations, and increases performance.   </w:t>
      </w:r>
    </w:p>
    <w:p w14:paraId="4C8C852B" w14:textId="3D0BDEE5" w:rsidR="00B271D7" w:rsidRDefault="00B271D7" w:rsidP="00C51567">
      <w:pPr>
        <w:pStyle w:val="Flietext"/>
        <w:rPr>
          <w:rStyle w:val="Fettung"/>
          <w:b w:val="0"/>
        </w:rPr>
      </w:pPr>
    </w:p>
    <w:p w14:paraId="18483A38" w14:textId="5A5219E0" w:rsidR="00E506AF" w:rsidRDefault="00681756" w:rsidP="00B271D7">
      <w:pPr>
        <w:pStyle w:val="Flietext"/>
        <w:rPr>
          <w:rFonts w:ascii="Arial" w:hAnsi="Arial" w:cs="Arial"/>
          <w:color w:val="auto"/>
          <w:szCs w:val="22"/>
        </w:rPr>
      </w:pPr>
      <w:r>
        <w:t>With five different versions of the EcoPump2 VP covering a pressure range from 22 to 306 bar, the pump is suitable for applying paints, high-viscosity materials, and adhesives to furniture, steel constructions, and many more materials</w:t>
      </w:r>
      <w:r>
        <w:rPr>
          <w:color w:val="auto"/>
        </w:rPr>
        <w:t>.</w:t>
      </w:r>
      <w:r>
        <w:rPr>
          <w:rStyle w:val="Fettung"/>
          <w:b w:val="0"/>
          <w:color w:val="auto"/>
        </w:rPr>
        <w:t xml:space="preserve"> </w:t>
      </w:r>
      <w:r>
        <w:rPr>
          <w:rFonts w:ascii="Arial" w:hAnsi="Arial"/>
          <w:color w:val="auto"/>
        </w:rPr>
        <w:t>It can also handle acidic hardeners commonly used in the 2K process in the North American market without any difficulty.</w:t>
      </w:r>
    </w:p>
    <w:p w14:paraId="674B54DF" w14:textId="77777777" w:rsidR="003A0143" w:rsidRDefault="003A0143" w:rsidP="00B271D7">
      <w:pPr>
        <w:pStyle w:val="Flietext"/>
        <w:rPr>
          <w:rFonts w:ascii="Arial" w:hAnsi="Arial" w:cs="Arial"/>
          <w:color w:val="auto"/>
          <w:szCs w:val="22"/>
        </w:rPr>
      </w:pPr>
    </w:p>
    <w:p w14:paraId="20F68E31" w14:textId="4D265EC9" w:rsidR="002D5F1A" w:rsidRDefault="00E506AF" w:rsidP="00B271D7">
      <w:pPr>
        <w:pStyle w:val="Flietext"/>
        <w:rPr>
          <w:rStyle w:val="Fettung"/>
          <w:b w:val="0"/>
          <w:color w:val="auto"/>
          <w:szCs w:val="22"/>
        </w:rPr>
      </w:pPr>
      <w:r>
        <w:rPr>
          <w:rStyle w:val="Fettung"/>
          <w:b w:val="0"/>
          <w:color w:val="auto"/>
        </w:rPr>
        <w:t xml:space="preserve">The first feedback from customers has been consistently positive. </w:t>
      </w:r>
      <w:r w:rsidR="003D7C91">
        <w:rPr>
          <w:rStyle w:val="Fettung"/>
          <w:b w:val="0"/>
          <w:color w:val="auto"/>
        </w:rPr>
        <w:t>T</w:t>
      </w:r>
      <w:r>
        <w:rPr>
          <w:rStyle w:val="Fettung"/>
          <w:b w:val="0"/>
          <w:color w:val="auto"/>
        </w:rPr>
        <w:t xml:space="preserve">he pump is quieter, </w:t>
      </w:r>
      <w:r w:rsidR="003D7C91">
        <w:rPr>
          <w:rStyle w:val="Fettung"/>
          <w:b w:val="0"/>
          <w:color w:val="auto"/>
        </w:rPr>
        <w:t xml:space="preserve">it </w:t>
      </w:r>
      <w:r>
        <w:rPr>
          <w:rStyle w:val="Fettung"/>
          <w:b w:val="0"/>
          <w:color w:val="auto"/>
        </w:rPr>
        <w:t xml:space="preserve">pulsates less, and takes less time to clean than the predecessor model. Dürr will be presenting the new pump generation at its stand at this year’s </w:t>
      </w:r>
      <w:proofErr w:type="spellStart"/>
      <w:r>
        <w:rPr>
          <w:rStyle w:val="Fettung"/>
          <w:b w:val="0"/>
          <w:color w:val="auto"/>
        </w:rPr>
        <w:t>PaintExpo</w:t>
      </w:r>
      <w:proofErr w:type="spellEnd"/>
      <w:r>
        <w:rPr>
          <w:rStyle w:val="Fettung"/>
          <w:b w:val="0"/>
          <w:color w:val="auto"/>
        </w:rPr>
        <w:t xml:space="preserve"> in Karlsruhe, the world’s leading trade fair for industrial painting technology. </w:t>
      </w:r>
    </w:p>
    <w:p w14:paraId="50958EFD" w14:textId="64E6B248" w:rsidR="000A0EF5" w:rsidRDefault="000A0EF5" w:rsidP="00B271D7">
      <w:pPr>
        <w:pStyle w:val="Flietext"/>
        <w:rPr>
          <w:rStyle w:val="Fettung"/>
          <w:b w:val="0"/>
          <w:color w:val="auto"/>
          <w:szCs w:val="22"/>
        </w:rPr>
      </w:pPr>
    </w:p>
    <w:p w14:paraId="015269F3" w14:textId="58CB2DCF" w:rsidR="000A0EF5" w:rsidRDefault="000A0EF5" w:rsidP="00B271D7">
      <w:pPr>
        <w:pStyle w:val="Flietext"/>
        <w:rPr>
          <w:rStyle w:val="Fettung"/>
          <w:b w:val="0"/>
          <w:color w:val="auto"/>
          <w:szCs w:val="22"/>
        </w:rPr>
      </w:pPr>
    </w:p>
    <w:p w14:paraId="05A9520B" w14:textId="0385A309" w:rsidR="000A0EF5" w:rsidRPr="00E506AF" w:rsidRDefault="002649EB" w:rsidP="00B271D7">
      <w:pPr>
        <w:pStyle w:val="Flietext"/>
        <w:rPr>
          <w:rStyle w:val="Fettung"/>
          <w:b w:val="0"/>
          <w:color w:val="auto"/>
          <w:szCs w:val="22"/>
        </w:rPr>
      </w:pPr>
      <w:r>
        <w:rPr>
          <w:noProof/>
        </w:rPr>
        <w:drawing>
          <wp:inline distT="0" distB="0" distL="0" distR="0" wp14:anchorId="38CC4D56" wp14:editId="10BFB782">
            <wp:extent cx="4915535" cy="327723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4915535" cy="3277235"/>
                    </a:xfrm>
                    <a:prstGeom prst="rect">
                      <a:avLst/>
                    </a:prstGeom>
                    <a:noFill/>
                    <a:ln>
                      <a:noFill/>
                    </a:ln>
                  </pic:spPr>
                </pic:pic>
              </a:graphicData>
            </a:graphic>
          </wp:inline>
        </w:drawing>
      </w:r>
    </w:p>
    <w:p w14:paraId="17DADEAB" w14:textId="745FB9AC" w:rsidR="000C55D4" w:rsidRPr="000A0EF5" w:rsidRDefault="000A0EF5" w:rsidP="000A0EF5">
      <w:pPr>
        <w:pStyle w:val="Flietext"/>
        <w:spacing w:line="276" w:lineRule="auto"/>
        <w:rPr>
          <w:rStyle w:val="Fettung"/>
          <w:b w:val="0"/>
          <w:sz w:val="17"/>
          <w:szCs w:val="17"/>
        </w:rPr>
      </w:pPr>
      <w:r>
        <w:rPr>
          <w:rStyle w:val="Fettung"/>
          <w:sz w:val="17"/>
        </w:rPr>
        <w:t>Picture 1:</w:t>
      </w:r>
      <w:r>
        <w:rPr>
          <w:rStyle w:val="Fettung"/>
          <w:b w:val="0"/>
          <w:sz w:val="17"/>
        </w:rPr>
        <w:t xml:space="preserve"> </w:t>
      </w:r>
      <w:proofErr w:type="spellStart"/>
      <w:r>
        <w:rPr>
          <w:rStyle w:val="Fettung"/>
          <w:b w:val="0"/>
          <w:sz w:val="17"/>
        </w:rPr>
        <w:t>Dürr’s</w:t>
      </w:r>
      <w:proofErr w:type="spellEnd"/>
      <w:r>
        <w:rPr>
          <w:rStyle w:val="Fettung"/>
          <w:b w:val="0"/>
          <w:sz w:val="17"/>
        </w:rPr>
        <w:t xml:space="preserve"> latest pump generation cuts maintenance times and increases process reliability.</w:t>
      </w:r>
    </w:p>
    <w:p w14:paraId="6DE45FB1" w14:textId="77777777" w:rsidR="005B4385" w:rsidRPr="002F73C2" w:rsidRDefault="005B4385" w:rsidP="005B4B20">
      <w:pPr>
        <w:spacing w:line="280" w:lineRule="atLeast"/>
        <w:rPr>
          <w:rStyle w:val="Fettung"/>
          <w:sz w:val="17"/>
          <w:szCs w:val="17"/>
        </w:rPr>
      </w:pPr>
    </w:p>
    <w:p w14:paraId="43C7822B" w14:textId="77777777" w:rsidR="00FB5C95" w:rsidRDefault="00FB5C95" w:rsidP="00FB5C95">
      <w:pPr>
        <w:pStyle w:val="InfoKontaktseite"/>
        <w:pageBreakBefore w:val="0"/>
      </w:pPr>
    </w:p>
    <w:p w14:paraId="3AB2729A" w14:textId="140E34C6" w:rsidR="002649EB" w:rsidRPr="002649EB" w:rsidRDefault="002649EB" w:rsidP="002649EB">
      <w:pPr>
        <w:spacing w:line="276" w:lineRule="auto"/>
        <w:rPr>
          <w:rFonts w:ascii="Arial" w:hAnsi="Arial" w:cs="Arial"/>
          <w:iCs/>
          <w:sz w:val="18"/>
          <w:szCs w:val="17"/>
        </w:rPr>
      </w:pPr>
      <w:r w:rsidRPr="002649EB">
        <w:rPr>
          <w:rFonts w:ascii="Arial" w:hAnsi="Arial" w:cs="Arial"/>
          <w:iCs/>
          <w:sz w:val="18"/>
          <w:szCs w:val="17"/>
        </w:rPr>
        <w:t xml:space="preserve">The Dürr Group is one of the world's leading mechanical and plant engineering firms with extensive expertise in automation and digitalization/Industry 4.0. Its products, systems and services enable highly efficient and resource-saving manufacturing processes in different industries. The Dürr Group supplies sectors like the automotive industry, mechanical engineering, chemical, pharmaceutical, medical technology and woodworking industries. It generated sales of € 3.54 billion in 2021. </w:t>
      </w:r>
      <w:r w:rsidRPr="002649EB">
        <w:rPr>
          <w:rFonts w:ascii="Arial" w:hAnsi="Arial" w:cs="Arial"/>
          <w:iCs/>
          <w:sz w:val="18"/>
          <w:szCs w:val="17"/>
          <w:lang w:eastAsia="ja-JP"/>
        </w:rPr>
        <w:t xml:space="preserve">The company has around </w:t>
      </w:r>
      <w:r w:rsidR="00235FF3">
        <w:rPr>
          <w:rFonts w:ascii="Arial" w:hAnsi="Arial" w:cs="Arial"/>
          <w:iCs/>
          <w:sz w:val="18"/>
          <w:szCs w:val="17"/>
          <w:lang w:eastAsia="ja-JP"/>
        </w:rPr>
        <w:t>18</w:t>
      </w:r>
      <w:r w:rsidRPr="002649EB">
        <w:rPr>
          <w:rFonts w:ascii="Arial" w:hAnsi="Arial" w:cs="Arial"/>
          <w:iCs/>
          <w:sz w:val="18"/>
          <w:szCs w:val="17"/>
          <w:lang w:eastAsia="ja-JP"/>
        </w:rPr>
        <w:t>,</w:t>
      </w:r>
      <w:r w:rsidR="00235FF3">
        <w:rPr>
          <w:rFonts w:ascii="Arial" w:hAnsi="Arial" w:cs="Arial"/>
          <w:iCs/>
          <w:sz w:val="18"/>
          <w:szCs w:val="17"/>
          <w:lang w:eastAsia="ja-JP"/>
        </w:rPr>
        <w:t>1</w:t>
      </w:r>
      <w:r w:rsidRPr="002649EB">
        <w:rPr>
          <w:rFonts w:ascii="Arial" w:hAnsi="Arial" w:cs="Arial"/>
          <w:iCs/>
          <w:sz w:val="18"/>
          <w:szCs w:val="17"/>
          <w:lang w:eastAsia="ja-JP"/>
        </w:rPr>
        <w:t>00 employees and 120 business locations in 33 countries</w:t>
      </w:r>
      <w:r w:rsidRPr="002649EB">
        <w:rPr>
          <w:rFonts w:ascii="Arial" w:hAnsi="Arial" w:cs="Arial"/>
          <w:iCs/>
          <w:sz w:val="18"/>
          <w:szCs w:val="17"/>
        </w:rPr>
        <w:t>. The Dürr Group operates in the market with the brands Dürr, Schenck and HOMAG and with five divisions:</w:t>
      </w:r>
    </w:p>
    <w:p w14:paraId="6AE356BC" w14:textId="77777777" w:rsidR="002649EB" w:rsidRPr="002649EB" w:rsidRDefault="002649EB" w:rsidP="002649EB">
      <w:pPr>
        <w:pStyle w:val="Listenabsatz"/>
        <w:numPr>
          <w:ilvl w:val="0"/>
          <w:numId w:val="18"/>
        </w:numPr>
        <w:tabs>
          <w:tab w:val="clear" w:pos="3572"/>
        </w:tabs>
        <w:spacing w:line="276" w:lineRule="auto"/>
        <w:rPr>
          <w:rFonts w:ascii="Arial" w:hAnsi="Arial" w:cs="Arial"/>
          <w:iCs/>
          <w:sz w:val="18"/>
          <w:szCs w:val="17"/>
        </w:rPr>
      </w:pPr>
      <w:r w:rsidRPr="002649EB">
        <w:rPr>
          <w:rFonts w:ascii="Arial" w:hAnsi="Arial" w:cs="Arial"/>
          <w:b/>
          <w:bCs/>
          <w:iCs/>
          <w:sz w:val="18"/>
          <w:szCs w:val="17"/>
        </w:rPr>
        <w:t>Paint and Final Assembly Systems:</w:t>
      </w:r>
      <w:r w:rsidRPr="002649EB">
        <w:rPr>
          <w:rFonts w:ascii="Arial" w:hAnsi="Arial" w:cs="Arial"/>
          <w:iCs/>
          <w:sz w:val="18"/>
          <w:szCs w:val="17"/>
        </w:rPr>
        <w:t xml:space="preserve"> paint shops as well as final assembly, testing and filling technology for the automotive industry, assembly and test systems for medical devices</w:t>
      </w:r>
    </w:p>
    <w:p w14:paraId="2E834D81" w14:textId="77777777" w:rsidR="002649EB" w:rsidRPr="002649EB" w:rsidRDefault="002649EB" w:rsidP="002649EB">
      <w:pPr>
        <w:pStyle w:val="Listenabsatz"/>
        <w:numPr>
          <w:ilvl w:val="0"/>
          <w:numId w:val="18"/>
        </w:numPr>
        <w:tabs>
          <w:tab w:val="clear" w:pos="3572"/>
        </w:tabs>
        <w:spacing w:line="276" w:lineRule="auto"/>
        <w:rPr>
          <w:rFonts w:ascii="Arial" w:hAnsi="Arial" w:cs="Arial"/>
          <w:iCs/>
          <w:sz w:val="18"/>
          <w:szCs w:val="18"/>
        </w:rPr>
      </w:pPr>
      <w:r w:rsidRPr="002649EB">
        <w:rPr>
          <w:rFonts w:ascii="Arial" w:hAnsi="Arial" w:cs="Arial"/>
          <w:b/>
          <w:bCs/>
          <w:iCs/>
          <w:sz w:val="18"/>
          <w:szCs w:val="18"/>
        </w:rPr>
        <w:t xml:space="preserve">Application Technology: </w:t>
      </w:r>
      <w:r w:rsidRPr="002649EB">
        <w:rPr>
          <w:rFonts w:ascii="Arial" w:hAnsi="Arial" w:cs="Arial"/>
          <w:iCs/>
          <w:sz w:val="18"/>
          <w:szCs w:val="18"/>
        </w:rPr>
        <w:t xml:space="preserve">robot technologies for the automated application of paint, sealants and adhesives </w:t>
      </w:r>
    </w:p>
    <w:p w14:paraId="7E411438" w14:textId="77777777" w:rsidR="002649EB" w:rsidRPr="002649EB" w:rsidRDefault="002649EB" w:rsidP="002649EB">
      <w:pPr>
        <w:pStyle w:val="Listenabsatz"/>
        <w:numPr>
          <w:ilvl w:val="0"/>
          <w:numId w:val="18"/>
        </w:numPr>
        <w:tabs>
          <w:tab w:val="clear" w:pos="3572"/>
        </w:tabs>
        <w:spacing w:line="276" w:lineRule="auto"/>
        <w:ind w:right="27"/>
        <w:rPr>
          <w:rFonts w:ascii="Arial" w:hAnsi="Arial" w:cs="Arial"/>
          <w:sz w:val="18"/>
          <w:szCs w:val="18"/>
        </w:rPr>
      </w:pPr>
      <w:r w:rsidRPr="002649EB">
        <w:rPr>
          <w:rFonts w:ascii="Arial" w:hAnsi="Arial" w:cs="Arial"/>
          <w:b/>
          <w:bCs/>
          <w:iCs/>
          <w:sz w:val="18"/>
          <w:szCs w:val="18"/>
        </w:rPr>
        <w:lastRenderedPageBreak/>
        <w:t>Clean Technology Systems:</w:t>
      </w:r>
      <w:r w:rsidRPr="002649EB">
        <w:rPr>
          <w:rFonts w:ascii="Arial" w:hAnsi="Arial" w:cs="Arial"/>
          <w:iCs/>
          <w:sz w:val="18"/>
          <w:szCs w:val="18"/>
        </w:rPr>
        <w:t xml:space="preserve"> </w:t>
      </w:r>
      <w:r w:rsidRPr="002649EB">
        <w:rPr>
          <w:rFonts w:ascii="Arial" w:hAnsi="Arial" w:cs="Arial"/>
          <w:sz w:val="18"/>
          <w:szCs w:val="18"/>
        </w:rPr>
        <w:t>air pollution control, noise abatement systems and coating systems for battery electrodes</w:t>
      </w:r>
    </w:p>
    <w:p w14:paraId="21B197B0" w14:textId="77777777" w:rsidR="002649EB" w:rsidRPr="002649EB" w:rsidRDefault="002649EB" w:rsidP="002649EB">
      <w:pPr>
        <w:pStyle w:val="Listenabsatz"/>
        <w:numPr>
          <w:ilvl w:val="0"/>
          <w:numId w:val="18"/>
        </w:numPr>
        <w:tabs>
          <w:tab w:val="clear" w:pos="3572"/>
        </w:tabs>
        <w:spacing w:line="276" w:lineRule="auto"/>
        <w:rPr>
          <w:rFonts w:ascii="Arial" w:hAnsi="Arial" w:cs="Arial"/>
          <w:sz w:val="18"/>
          <w:szCs w:val="18"/>
        </w:rPr>
      </w:pPr>
      <w:r w:rsidRPr="002649EB">
        <w:rPr>
          <w:rFonts w:ascii="Arial" w:eastAsia="MS Mincho" w:hAnsi="Arial" w:cs="Arial"/>
          <w:b/>
          <w:bCs/>
          <w:iCs/>
          <w:sz w:val="18"/>
          <w:szCs w:val="18"/>
        </w:rPr>
        <w:t>Measuring and Process Systems:</w:t>
      </w:r>
      <w:r w:rsidRPr="002649EB">
        <w:rPr>
          <w:rFonts w:ascii="Arial" w:eastAsia="MS Mincho" w:hAnsi="Arial" w:cs="Arial"/>
          <w:iCs/>
          <w:sz w:val="18"/>
          <w:szCs w:val="18"/>
        </w:rPr>
        <w:t xml:space="preserve"> balancing equipment and diagnostic technology </w:t>
      </w:r>
    </w:p>
    <w:p w14:paraId="351511C8" w14:textId="77777777" w:rsidR="002649EB" w:rsidRPr="002649EB" w:rsidRDefault="002649EB" w:rsidP="002649EB">
      <w:pPr>
        <w:pStyle w:val="Listenabsatz"/>
        <w:numPr>
          <w:ilvl w:val="0"/>
          <w:numId w:val="18"/>
        </w:numPr>
        <w:tabs>
          <w:tab w:val="clear" w:pos="3572"/>
        </w:tabs>
        <w:spacing w:line="276" w:lineRule="auto"/>
        <w:ind w:right="27"/>
        <w:rPr>
          <w:rFonts w:ascii="Arial" w:hAnsi="Arial" w:cs="Arial"/>
          <w:sz w:val="18"/>
          <w:szCs w:val="18"/>
        </w:rPr>
      </w:pPr>
      <w:r w:rsidRPr="002649EB">
        <w:rPr>
          <w:rFonts w:ascii="Arial" w:eastAsia="MS Mincho" w:hAnsi="Arial" w:cs="Arial"/>
          <w:b/>
          <w:bCs/>
          <w:iCs/>
          <w:sz w:val="18"/>
          <w:szCs w:val="18"/>
        </w:rPr>
        <w:t>Woodworking Machinery and Systems:</w:t>
      </w:r>
      <w:r w:rsidRPr="002649EB">
        <w:rPr>
          <w:rFonts w:ascii="Arial" w:eastAsia="MS Mincho" w:hAnsi="Arial" w:cs="Arial"/>
          <w:iCs/>
          <w:sz w:val="18"/>
          <w:szCs w:val="18"/>
        </w:rPr>
        <w:t xml:space="preserve"> machinery and equipment for the woodworking industry</w:t>
      </w:r>
    </w:p>
    <w:p w14:paraId="0457ED24" w14:textId="77777777" w:rsidR="002649EB" w:rsidRDefault="002649EB" w:rsidP="002649EB">
      <w:pPr>
        <w:pStyle w:val="Flietext"/>
        <w:spacing w:line="276" w:lineRule="auto"/>
        <w:rPr>
          <w:rStyle w:val="DisclaimerZchn"/>
          <w:color w:val="auto"/>
          <w:sz w:val="18"/>
          <w:szCs w:val="18"/>
        </w:rPr>
      </w:pPr>
    </w:p>
    <w:p w14:paraId="3C313C7E" w14:textId="77777777" w:rsidR="002649EB" w:rsidRDefault="002649EB" w:rsidP="002649EB">
      <w:pPr>
        <w:spacing w:line="276" w:lineRule="auto"/>
        <w:rPr>
          <w:rStyle w:val="Fettung"/>
        </w:rPr>
      </w:pPr>
    </w:p>
    <w:p w14:paraId="47EA9360" w14:textId="77777777" w:rsidR="002649EB" w:rsidRDefault="002649EB" w:rsidP="002649EB">
      <w:pPr>
        <w:spacing w:line="280" w:lineRule="atLeast"/>
        <w:rPr>
          <w:rStyle w:val="Fettung"/>
        </w:rPr>
      </w:pPr>
    </w:p>
    <w:p w14:paraId="0D24AF68" w14:textId="77777777" w:rsidR="002649EB" w:rsidRDefault="002649EB" w:rsidP="002649EB">
      <w:pPr>
        <w:spacing w:line="280" w:lineRule="atLeast"/>
        <w:rPr>
          <w:rStyle w:val="Fettung"/>
        </w:rPr>
      </w:pPr>
    </w:p>
    <w:p w14:paraId="5369E0FA" w14:textId="77777777" w:rsidR="002649EB" w:rsidRPr="00481EF2" w:rsidRDefault="002649EB" w:rsidP="002649EB">
      <w:pPr>
        <w:spacing w:line="280" w:lineRule="atLeast"/>
        <w:rPr>
          <w:rStyle w:val="Fettung"/>
          <w:lang w:val="de-DE"/>
        </w:rPr>
      </w:pPr>
      <w:r w:rsidRPr="00481EF2">
        <w:rPr>
          <w:rStyle w:val="Fettung"/>
          <w:lang w:val="de-DE"/>
        </w:rPr>
        <w:t>Contact</w:t>
      </w:r>
    </w:p>
    <w:p w14:paraId="1FE8B981" w14:textId="77777777" w:rsidR="002649EB" w:rsidRPr="00481EF2" w:rsidRDefault="002649EB" w:rsidP="002649EB">
      <w:pPr>
        <w:tabs>
          <w:tab w:val="left" w:pos="0"/>
          <w:tab w:val="left" w:pos="851"/>
          <w:tab w:val="left" w:pos="4253"/>
        </w:tabs>
        <w:spacing w:line="276" w:lineRule="auto"/>
        <w:ind w:right="284"/>
        <w:outlineLvl w:val="0"/>
        <w:rPr>
          <w:rFonts w:ascii="Arial" w:hAnsi="Arial" w:cs="Arial"/>
          <w:lang w:val="de-DE"/>
        </w:rPr>
      </w:pPr>
      <w:r w:rsidRPr="00481EF2">
        <w:rPr>
          <w:rFonts w:ascii="Arial" w:hAnsi="Arial" w:cs="Arial"/>
          <w:lang w:val="de-DE"/>
        </w:rPr>
        <w:t>Dürr Systems AG</w:t>
      </w:r>
    </w:p>
    <w:p w14:paraId="3E2145CE" w14:textId="77777777" w:rsidR="002649EB" w:rsidRPr="00481EF2" w:rsidRDefault="002649EB" w:rsidP="002649EB">
      <w:pPr>
        <w:tabs>
          <w:tab w:val="left" w:pos="0"/>
          <w:tab w:val="left" w:pos="851"/>
          <w:tab w:val="left" w:pos="4253"/>
        </w:tabs>
        <w:spacing w:line="276" w:lineRule="auto"/>
        <w:ind w:right="284"/>
        <w:rPr>
          <w:rFonts w:ascii="Arial" w:hAnsi="Arial" w:cs="Arial"/>
          <w:lang w:val="de-DE"/>
        </w:rPr>
      </w:pPr>
      <w:r w:rsidRPr="00481EF2">
        <w:rPr>
          <w:rFonts w:ascii="Arial" w:hAnsi="Arial" w:cs="Arial"/>
          <w:lang w:val="de-DE"/>
        </w:rPr>
        <w:t>Philipp Dunkel</w:t>
      </w:r>
    </w:p>
    <w:p w14:paraId="1D7FD5AA" w14:textId="77777777" w:rsidR="002649EB" w:rsidRPr="00676DF6" w:rsidRDefault="002649EB" w:rsidP="002649EB">
      <w:pPr>
        <w:tabs>
          <w:tab w:val="left" w:pos="0"/>
          <w:tab w:val="left" w:pos="851"/>
          <w:tab w:val="left" w:pos="4253"/>
        </w:tabs>
        <w:spacing w:line="276" w:lineRule="auto"/>
        <w:ind w:right="284"/>
        <w:rPr>
          <w:rFonts w:ascii="Arial" w:hAnsi="Arial" w:cs="Arial"/>
        </w:rPr>
      </w:pPr>
      <w:r w:rsidRPr="00676DF6">
        <w:rPr>
          <w:rFonts w:ascii="Arial" w:hAnsi="Arial" w:cs="Arial"/>
        </w:rPr>
        <w:t>Marketing</w:t>
      </w:r>
    </w:p>
    <w:p w14:paraId="4C34AED4" w14:textId="77777777" w:rsidR="002649EB" w:rsidRPr="00122379" w:rsidRDefault="002649EB" w:rsidP="002649EB">
      <w:pPr>
        <w:tabs>
          <w:tab w:val="left" w:pos="0"/>
          <w:tab w:val="left" w:pos="851"/>
          <w:tab w:val="left" w:pos="4253"/>
        </w:tabs>
        <w:spacing w:line="276" w:lineRule="auto"/>
        <w:ind w:right="284"/>
        <w:rPr>
          <w:rFonts w:ascii="Arial" w:hAnsi="Arial" w:cs="Arial"/>
          <w:lang w:val="it-IT"/>
        </w:rPr>
      </w:pPr>
      <w:r>
        <w:rPr>
          <w:rFonts w:ascii="Arial" w:hAnsi="Arial" w:cs="Arial"/>
          <w:lang w:val="it-IT"/>
        </w:rPr>
        <w:t>Phone:</w:t>
      </w:r>
      <w:r w:rsidRPr="00122379">
        <w:rPr>
          <w:rFonts w:ascii="Arial" w:hAnsi="Arial" w:cs="Arial"/>
          <w:lang w:val="it-IT"/>
        </w:rPr>
        <w:t xml:space="preserve"> +49 7142 78-</w:t>
      </w:r>
      <w:r>
        <w:rPr>
          <w:rFonts w:ascii="Arial" w:hAnsi="Arial" w:cs="Arial"/>
          <w:lang w:val="it-IT"/>
        </w:rPr>
        <w:t>5675</w:t>
      </w:r>
    </w:p>
    <w:p w14:paraId="1C23CD37" w14:textId="77777777" w:rsidR="002649EB" w:rsidRDefault="002649EB" w:rsidP="002649EB">
      <w:pPr>
        <w:tabs>
          <w:tab w:val="left" w:pos="0"/>
          <w:tab w:val="left" w:pos="851"/>
          <w:tab w:val="left" w:pos="4253"/>
        </w:tabs>
        <w:spacing w:line="276" w:lineRule="auto"/>
        <w:ind w:right="284"/>
        <w:rPr>
          <w:rFonts w:ascii="Arial" w:hAnsi="Arial" w:cs="Arial"/>
          <w:lang w:val="it-IT"/>
        </w:rPr>
      </w:pPr>
      <w:r w:rsidRPr="00122379">
        <w:rPr>
          <w:rFonts w:ascii="Arial" w:hAnsi="Arial" w:cs="Arial"/>
          <w:lang w:val="it-IT"/>
        </w:rPr>
        <w:t xml:space="preserve">E-Mail: </w:t>
      </w:r>
      <w:hyperlink r:id="rId12" w:history="1">
        <w:r w:rsidRPr="005C4DA1">
          <w:rPr>
            <w:rStyle w:val="Hyperlink"/>
            <w:rFonts w:ascii="Arial" w:hAnsi="Arial" w:cs="Arial"/>
            <w:lang w:val="it-IT"/>
          </w:rPr>
          <w:t>philipp.dunkel@durr.com</w:t>
        </w:r>
      </w:hyperlink>
    </w:p>
    <w:p w14:paraId="2484746C" w14:textId="77777777" w:rsidR="002649EB" w:rsidRPr="00122379" w:rsidRDefault="008F4EC4" w:rsidP="002649EB">
      <w:pPr>
        <w:tabs>
          <w:tab w:val="left" w:pos="0"/>
          <w:tab w:val="left" w:pos="851"/>
          <w:tab w:val="left" w:pos="4253"/>
        </w:tabs>
        <w:spacing w:line="276" w:lineRule="auto"/>
        <w:ind w:right="284"/>
        <w:rPr>
          <w:rFonts w:ascii="Arial" w:hAnsi="Arial" w:cs="Arial"/>
          <w:lang w:val="it-IT"/>
        </w:rPr>
      </w:pPr>
      <w:hyperlink r:id="rId13" w:history="1">
        <w:r w:rsidR="002649EB" w:rsidRPr="002A19C0">
          <w:rPr>
            <w:rStyle w:val="Hyperlink"/>
            <w:rFonts w:ascii="Arial" w:hAnsi="Arial" w:cs="Arial"/>
            <w:lang w:val="it-IT"/>
          </w:rPr>
          <w:t>www.durr.com</w:t>
        </w:r>
      </w:hyperlink>
      <w:r w:rsidR="002649EB">
        <w:rPr>
          <w:rFonts w:ascii="Arial" w:hAnsi="Arial" w:cs="Arial"/>
          <w:lang w:val="it-IT"/>
        </w:rPr>
        <w:t xml:space="preserve"> </w:t>
      </w:r>
    </w:p>
    <w:p w14:paraId="08732AFB" w14:textId="77777777" w:rsidR="002649EB" w:rsidRDefault="002649EB" w:rsidP="002649EB">
      <w:pPr>
        <w:spacing w:line="280" w:lineRule="atLeast"/>
        <w:rPr>
          <w:rStyle w:val="Fettung"/>
        </w:rPr>
      </w:pPr>
    </w:p>
    <w:p w14:paraId="005A93BC" w14:textId="77777777" w:rsidR="000A0EF5" w:rsidRDefault="000A0EF5" w:rsidP="00B46B36">
      <w:pPr>
        <w:pStyle w:val="Disclaimer"/>
        <w:spacing w:line="276" w:lineRule="auto"/>
        <w:rPr>
          <w:rStyle w:val="DisclaimerZchn"/>
          <w:color w:val="auto"/>
          <w:sz w:val="18"/>
          <w:szCs w:val="18"/>
        </w:rPr>
      </w:pPr>
    </w:p>
    <w:p w14:paraId="479A24C6" w14:textId="77777777" w:rsidR="000A0EF5" w:rsidRDefault="000A0EF5" w:rsidP="00B46B36">
      <w:pPr>
        <w:pStyle w:val="Disclaimer"/>
        <w:spacing w:line="276" w:lineRule="auto"/>
        <w:rPr>
          <w:rStyle w:val="DisclaimerZchn"/>
          <w:color w:val="auto"/>
          <w:sz w:val="18"/>
          <w:szCs w:val="18"/>
        </w:rPr>
      </w:pPr>
    </w:p>
    <w:p w14:paraId="077AA63E" w14:textId="77777777" w:rsidR="000A0EF5" w:rsidRDefault="000A0EF5" w:rsidP="00B46B36">
      <w:pPr>
        <w:pStyle w:val="Disclaimer"/>
        <w:spacing w:line="276" w:lineRule="auto"/>
        <w:rPr>
          <w:rStyle w:val="DisclaimerZchn"/>
          <w:color w:val="auto"/>
          <w:sz w:val="18"/>
          <w:szCs w:val="18"/>
        </w:rPr>
      </w:pPr>
    </w:p>
    <w:p w14:paraId="68CB8925" w14:textId="77777777" w:rsidR="000A0EF5" w:rsidRDefault="000A0EF5" w:rsidP="00B46B36">
      <w:pPr>
        <w:pStyle w:val="Disclaimer"/>
        <w:spacing w:line="276" w:lineRule="auto"/>
        <w:rPr>
          <w:rStyle w:val="DisclaimerZchn"/>
          <w:color w:val="auto"/>
          <w:sz w:val="18"/>
          <w:szCs w:val="18"/>
        </w:rPr>
      </w:pPr>
    </w:p>
    <w:p w14:paraId="29D3346C" w14:textId="77777777" w:rsidR="000A0EF5" w:rsidRDefault="000A0EF5" w:rsidP="00B46B36">
      <w:pPr>
        <w:pStyle w:val="Disclaimer"/>
        <w:spacing w:line="276" w:lineRule="auto"/>
        <w:rPr>
          <w:rStyle w:val="DisclaimerZchn"/>
          <w:color w:val="auto"/>
          <w:sz w:val="18"/>
          <w:szCs w:val="18"/>
        </w:rPr>
      </w:pPr>
    </w:p>
    <w:sectPr w:rsidR="000A0EF5" w:rsidSect="00B143FE">
      <w:headerReference w:type="default" r:id="rId14"/>
      <w:footerReference w:type="default" r:id="rId15"/>
      <w:headerReference w:type="first" r:id="rId16"/>
      <w:footerReference w:type="first" r:id="rId17"/>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3C4D2" w14:textId="77777777" w:rsidR="00F44CB9" w:rsidRDefault="00F44CB9" w:rsidP="00D9165E">
      <w:r>
        <w:separator/>
      </w:r>
    </w:p>
  </w:endnote>
  <w:endnote w:type="continuationSeparator" w:id="0">
    <w:p w14:paraId="2C6AB812" w14:textId="77777777" w:rsidR="00F44CB9" w:rsidRDefault="00F44CB9"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7161B28B" w:rsidR="00FD6A0E" w:rsidRPr="0085432F" w:rsidRDefault="00FD6A0E" w:rsidP="005218C8">
    <w:pPr>
      <w:pStyle w:val="Fuzeile"/>
    </w:pPr>
    <w:r w:rsidRPr="006E5C09">
      <w:fldChar w:fldCharType="begin"/>
    </w:r>
    <w:r w:rsidRPr="006E5C09">
      <w:instrText xml:space="preserve"> IF  \* MERGEFORMAT </w:instrText>
    </w:r>
    <w:r w:rsidR="008F4EC4">
      <w:fldChar w:fldCharType="begin"/>
    </w:r>
    <w:r w:rsidR="008F4EC4">
      <w:instrText xml:space="preserve"> NUMPAGES  \* MERGEFORMAT </w:instrText>
    </w:r>
    <w:r w:rsidR="008F4EC4">
      <w:fldChar w:fldCharType="separate"/>
    </w:r>
    <w:r w:rsidR="008F4EC4">
      <w:instrText>3</w:instrText>
    </w:r>
    <w:r w:rsidR="008F4EC4">
      <w:fldChar w:fldCharType="end"/>
    </w:r>
    <w:r w:rsidRPr="006E5C09">
      <w:instrText>&gt;"1" "</w:instrText>
    </w:r>
    <w:r w:rsidRPr="006E5C09">
      <w:fldChar w:fldCharType="begin"/>
    </w:r>
    <w:r w:rsidRPr="006E5C09">
      <w:instrText xml:space="preserve"> PAGE  \* MERGEFORMAT </w:instrText>
    </w:r>
    <w:r w:rsidRPr="006E5C09">
      <w:fldChar w:fldCharType="separate"/>
    </w:r>
    <w:r w:rsidR="008F4EC4">
      <w:instrText>2</w:instrText>
    </w:r>
    <w:r w:rsidRPr="006E5C09">
      <w:fldChar w:fldCharType="end"/>
    </w:r>
    <w:r w:rsidRPr="006E5C09">
      <w:instrText>/</w:instrText>
    </w:r>
    <w:r w:rsidR="008F4EC4">
      <w:fldChar w:fldCharType="begin"/>
    </w:r>
    <w:r w:rsidR="008F4EC4">
      <w:instrText xml:space="preserve"> NUMPAGES  \* MERGEFORMAT </w:instrText>
    </w:r>
    <w:r w:rsidR="008F4EC4">
      <w:fldChar w:fldCharType="separate"/>
    </w:r>
    <w:r w:rsidR="008F4EC4">
      <w:instrText>3</w:instrText>
    </w:r>
    <w:r w:rsidR="008F4EC4">
      <w:fldChar w:fldCharType="end"/>
    </w:r>
    <w:r w:rsidRPr="006E5C09">
      <w:instrText>" "</w:instrText>
    </w:r>
    <w:r w:rsidRPr="006E5C09">
      <w:fldChar w:fldCharType="separate"/>
    </w:r>
    <w:r w:rsidR="008F4EC4">
      <w:t>2</w:t>
    </w:r>
    <w:r w:rsidR="008F4EC4" w:rsidRPr="006E5C09">
      <w:t>/</w:t>
    </w:r>
    <w:r w:rsidR="008F4EC4">
      <w:t>3</w:t>
    </w:r>
    <w:r w:rsidRPr="006E5C09">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00AEB809" w:rsidR="00FD6A0E" w:rsidRPr="005218C8" w:rsidRDefault="00FD6A0E" w:rsidP="005218C8">
    <w:pPr>
      <w:pStyle w:val="Kopfzeile"/>
    </w:pPr>
    <w:r w:rsidRPr="005218C8">
      <w:fldChar w:fldCharType="begin"/>
    </w:r>
    <w:r w:rsidRPr="005218C8">
      <w:instrText xml:space="preserve"> IF  \* MERGEFORMAT </w:instrText>
    </w:r>
    <w:r w:rsidR="008F4EC4">
      <w:fldChar w:fldCharType="begin"/>
    </w:r>
    <w:r w:rsidR="008F4EC4">
      <w:instrText xml:space="preserve"> NUMPAGES  \* MERGEFORMAT </w:instrText>
    </w:r>
    <w:r w:rsidR="008F4EC4">
      <w:fldChar w:fldCharType="separate"/>
    </w:r>
    <w:r w:rsidR="008F4EC4">
      <w:instrText>3</w:instrText>
    </w:r>
    <w:r w:rsidR="008F4EC4">
      <w:fldChar w:fldCharType="end"/>
    </w:r>
    <w:r w:rsidRPr="005218C8">
      <w:instrText>&gt;"1" "</w:instrText>
    </w:r>
    <w:r w:rsidRPr="005218C8">
      <w:fldChar w:fldCharType="begin"/>
    </w:r>
    <w:r w:rsidRPr="005218C8">
      <w:instrText xml:space="preserve"> PAGE  \* MERGEFORMAT </w:instrText>
    </w:r>
    <w:r w:rsidRPr="005218C8">
      <w:fldChar w:fldCharType="separate"/>
    </w:r>
    <w:r w:rsidR="008F4EC4">
      <w:instrText>1</w:instrText>
    </w:r>
    <w:r w:rsidRPr="005218C8">
      <w:fldChar w:fldCharType="end"/>
    </w:r>
    <w:r w:rsidRPr="005218C8">
      <w:instrText>/</w:instrText>
    </w:r>
    <w:r w:rsidR="008F4EC4">
      <w:fldChar w:fldCharType="begin"/>
    </w:r>
    <w:r w:rsidR="008F4EC4">
      <w:instrText xml:space="preserve"> NUMPAGES  \* MERGEFORMAT </w:instrText>
    </w:r>
    <w:r w:rsidR="008F4EC4">
      <w:fldChar w:fldCharType="separate"/>
    </w:r>
    <w:r w:rsidR="008F4EC4">
      <w:instrText>3</w:instrText>
    </w:r>
    <w:r w:rsidR="008F4EC4">
      <w:fldChar w:fldCharType="end"/>
    </w:r>
    <w:r w:rsidRPr="005218C8">
      <w:instrText>" "</w:instrText>
    </w:r>
    <w:r w:rsidRPr="005218C8">
      <w:fldChar w:fldCharType="separate"/>
    </w:r>
    <w:r w:rsidR="008F4EC4">
      <w:t>1</w:t>
    </w:r>
    <w:r w:rsidR="008F4EC4" w:rsidRPr="005218C8">
      <w:t>/</w:t>
    </w:r>
    <w:r w:rsidR="008F4EC4">
      <w:t>3</w:t>
    </w:r>
    <w:r w:rsidRPr="005218C8">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B904A" w14:textId="77777777" w:rsidR="00F44CB9" w:rsidRDefault="00F44CB9" w:rsidP="00D9165E">
      <w:r>
        <w:separator/>
      </w:r>
    </w:p>
  </w:footnote>
  <w:footnote w:type="continuationSeparator" w:id="0">
    <w:p w14:paraId="78D620DC" w14:textId="77777777" w:rsidR="00F44CB9" w:rsidRDefault="00F44CB9"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FD6A0E" w:rsidRPr="00F73F1D" w:rsidRDefault="00FD6A0E" w:rsidP="005218C8">
    <w:pPr>
      <w:pStyle w:val="Kopfzeile"/>
    </w:pPr>
    <w:r>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FD6A0E" w:rsidRPr="002649EB" w:rsidRDefault="00FD6A0E" w:rsidP="00B143FE">
                          <w:pPr>
                            <w:pStyle w:val="Kontaktdaten"/>
                            <w:rPr>
                              <w:rStyle w:val="Fettung"/>
                              <w:bCs/>
                              <w:spacing w:val="2"/>
                              <w:w w:val="100"/>
                              <w:lang w:val="de-DE"/>
                            </w:rPr>
                          </w:pPr>
                          <w:r w:rsidRPr="002649EB">
                            <w:rPr>
                              <w:rStyle w:val="Fettung"/>
                              <w:lang w:val="de-DE"/>
                            </w:rPr>
                            <w:t>Dürr Systems AG</w:t>
                          </w:r>
                        </w:p>
                        <w:p w14:paraId="3D3A50D5" w14:textId="77777777" w:rsidR="00FD6A0E" w:rsidRPr="0056432D" w:rsidRDefault="00FD6A0E" w:rsidP="00B143FE">
                          <w:pPr>
                            <w:pStyle w:val="Kontaktdaten"/>
                            <w:rPr>
                              <w:lang w:val="de-DE"/>
                            </w:rPr>
                          </w:pPr>
                          <w:r w:rsidRPr="002649EB">
                            <w:rPr>
                              <w:lang w:val="de-DE"/>
                            </w:rPr>
                            <w:t xml:space="preserve">Carl-Benz-Str. </w:t>
                          </w:r>
                          <w:r w:rsidRPr="0056432D">
                            <w:rPr>
                              <w:lang w:val="de-DE"/>
                            </w:rPr>
                            <w:t>34</w:t>
                          </w:r>
                        </w:p>
                        <w:p w14:paraId="013BD512" w14:textId="77777777" w:rsidR="00FD6A0E" w:rsidRPr="002649EB" w:rsidRDefault="00FD6A0E" w:rsidP="00B143FE">
                          <w:pPr>
                            <w:pStyle w:val="Kontaktdaten"/>
                            <w:rPr>
                              <w:lang w:val="de-DE"/>
                            </w:rPr>
                          </w:pPr>
                          <w:r w:rsidRPr="002649EB">
                            <w:rPr>
                              <w:lang w:val="de-DE"/>
                            </w:rPr>
                            <w:t>74321 Bietigheim-Bissingen</w:t>
                          </w:r>
                        </w:p>
                        <w:p w14:paraId="6F69D746" w14:textId="77777777" w:rsidR="00FD6A0E" w:rsidRPr="002649EB" w:rsidRDefault="00FD6A0E" w:rsidP="00B143FE">
                          <w:pPr>
                            <w:pStyle w:val="Kontaktdaten"/>
                            <w:rPr>
                              <w:lang w:val="de-DE"/>
                            </w:rPr>
                          </w:pPr>
                        </w:p>
                        <w:p w14:paraId="4A747A10" w14:textId="77777777" w:rsidR="00FD6A0E" w:rsidRPr="002649EB" w:rsidRDefault="00FD6A0E" w:rsidP="00B143FE">
                          <w:pPr>
                            <w:pStyle w:val="Kontaktdaten"/>
                            <w:rPr>
                              <w:lang w:val="de-DE"/>
                            </w:rPr>
                          </w:pPr>
                          <w:r w:rsidRPr="002649EB">
                            <w:rPr>
                              <w:lang w:val="de-DE"/>
                            </w:rPr>
                            <w:t xml:space="preserve">Tel.: +49 7142 78-0 </w:t>
                          </w:r>
                        </w:p>
                        <w:p w14:paraId="717B90E6" w14:textId="77777777" w:rsidR="00FD6A0E" w:rsidRPr="002649EB" w:rsidRDefault="00FD6A0E" w:rsidP="00B143FE">
                          <w:pPr>
                            <w:pStyle w:val="Kontaktdaten"/>
                            <w:rPr>
                              <w:lang w:val="de-DE"/>
                            </w:rPr>
                          </w:pPr>
                          <w:r w:rsidRPr="002649EB">
                            <w:rPr>
                              <w:lang w:val="de-DE"/>
                            </w:rPr>
                            <w:t xml:space="preserve">Fax: +49 7142 78-2107 </w:t>
                          </w:r>
                        </w:p>
                        <w:p w14:paraId="2C72C6A2" w14:textId="77777777" w:rsidR="00FD6A0E" w:rsidRPr="002649EB" w:rsidRDefault="00FD6A0E" w:rsidP="00B143FE">
                          <w:pPr>
                            <w:pStyle w:val="Kontaktdaten"/>
                            <w:rPr>
                              <w:lang w:val="de-DE"/>
                            </w:rPr>
                          </w:pPr>
                        </w:p>
                        <w:p w14:paraId="4A3B1117" w14:textId="77777777" w:rsidR="00FD6A0E" w:rsidRPr="002649EB" w:rsidRDefault="00FD6A0E" w:rsidP="00B143FE">
                          <w:pPr>
                            <w:pStyle w:val="Kontaktdaten"/>
                            <w:rPr>
                              <w:lang w:val="de-DE"/>
                            </w:rPr>
                          </w:pPr>
                          <w:r w:rsidRPr="002649EB">
                            <w:rPr>
                              <w:lang w:val="de-DE"/>
                            </w:rPr>
                            <w:t xml:space="preserve">info@durr.com </w:t>
                          </w:r>
                        </w:p>
                        <w:p w14:paraId="570B69D5" w14:textId="77777777" w:rsidR="00FD6A0E" w:rsidRPr="0026127D" w:rsidRDefault="00FD6A0E"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1701DAF9" w14:textId="487D473C" w:rsidR="00FD6A0E" w:rsidRPr="002649EB" w:rsidRDefault="00FD6A0E" w:rsidP="00B143FE">
                    <w:pPr>
                      <w:pStyle w:val="Kontaktdaten"/>
                      <w:rPr>
                        <w:rStyle w:val="Fettung"/>
                        <w:bCs/>
                        <w:spacing w:val="2"/>
                        <w:w w:val="100"/>
                        <w:lang w:val="de-DE"/>
                      </w:rPr>
                    </w:pPr>
                    <w:r w:rsidRPr="002649EB">
                      <w:rPr>
                        <w:rStyle w:val="Fettung"/>
                        <w:lang w:val="de-DE"/>
                      </w:rPr>
                      <w:t>Dürr Systems AG</w:t>
                    </w:r>
                  </w:p>
                  <w:p w14:paraId="3D3A50D5" w14:textId="77777777" w:rsidR="00FD6A0E" w:rsidRPr="0056432D" w:rsidRDefault="00FD6A0E" w:rsidP="00B143FE">
                    <w:pPr>
                      <w:pStyle w:val="Kontaktdaten"/>
                      <w:rPr>
                        <w:lang w:val="de-DE"/>
                      </w:rPr>
                    </w:pPr>
                    <w:r w:rsidRPr="002649EB">
                      <w:rPr>
                        <w:lang w:val="de-DE"/>
                      </w:rPr>
                      <w:t xml:space="preserve">Carl-Benz-Str. </w:t>
                    </w:r>
                    <w:r w:rsidRPr="0056432D">
                      <w:rPr>
                        <w:lang w:val="de-DE"/>
                      </w:rPr>
                      <w:t>34</w:t>
                    </w:r>
                  </w:p>
                  <w:p w14:paraId="013BD512" w14:textId="77777777" w:rsidR="00FD6A0E" w:rsidRPr="002649EB" w:rsidRDefault="00FD6A0E" w:rsidP="00B143FE">
                    <w:pPr>
                      <w:pStyle w:val="Kontaktdaten"/>
                      <w:rPr>
                        <w:lang w:val="de-DE"/>
                      </w:rPr>
                    </w:pPr>
                    <w:r w:rsidRPr="002649EB">
                      <w:rPr>
                        <w:lang w:val="de-DE"/>
                      </w:rPr>
                      <w:t>74321 Bietigheim-Bissingen</w:t>
                    </w:r>
                  </w:p>
                  <w:p w14:paraId="6F69D746" w14:textId="77777777" w:rsidR="00FD6A0E" w:rsidRPr="002649EB" w:rsidRDefault="00FD6A0E" w:rsidP="00B143FE">
                    <w:pPr>
                      <w:pStyle w:val="Kontaktdaten"/>
                      <w:rPr>
                        <w:lang w:val="de-DE"/>
                      </w:rPr>
                    </w:pPr>
                  </w:p>
                  <w:p w14:paraId="4A747A10" w14:textId="77777777" w:rsidR="00FD6A0E" w:rsidRPr="002649EB" w:rsidRDefault="00FD6A0E" w:rsidP="00B143FE">
                    <w:pPr>
                      <w:pStyle w:val="Kontaktdaten"/>
                      <w:rPr>
                        <w:lang w:val="de-DE"/>
                      </w:rPr>
                    </w:pPr>
                    <w:r w:rsidRPr="002649EB">
                      <w:rPr>
                        <w:lang w:val="de-DE"/>
                      </w:rPr>
                      <w:t xml:space="preserve">Tel.: +49 7142 78-0 </w:t>
                    </w:r>
                  </w:p>
                  <w:p w14:paraId="717B90E6" w14:textId="77777777" w:rsidR="00FD6A0E" w:rsidRPr="002649EB" w:rsidRDefault="00FD6A0E" w:rsidP="00B143FE">
                    <w:pPr>
                      <w:pStyle w:val="Kontaktdaten"/>
                      <w:rPr>
                        <w:lang w:val="de-DE"/>
                      </w:rPr>
                    </w:pPr>
                    <w:r w:rsidRPr="002649EB">
                      <w:rPr>
                        <w:lang w:val="de-DE"/>
                      </w:rPr>
                      <w:t xml:space="preserve">Fax: +49 7142 78-2107 </w:t>
                    </w:r>
                  </w:p>
                  <w:p w14:paraId="2C72C6A2" w14:textId="77777777" w:rsidR="00FD6A0E" w:rsidRPr="002649EB" w:rsidRDefault="00FD6A0E" w:rsidP="00B143FE">
                    <w:pPr>
                      <w:pStyle w:val="Kontaktdaten"/>
                      <w:rPr>
                        <w:lang w:val="de-DE"/>
                      </w:rPr>
                    </w:pPr>
                  </w:p>
                  <w:p w14:paraId="4A3B1117" w14:textId="77777777" w:rsidR="00FD6A0E" w:rsidRPr="002649EB" w:rsidRDefault="00FD6A0E" w:rsidP="00B143FE">
                    <w:pPr>
                      <w:pStyle w:val="Kontaktdaten"/>
                      <w:rPr>
                        <w:lang w:val="de-DE"/>
                      </w:rPr>
                    </w:pPr>
                    <w:r w:rsidRPr="002649EB">
                      <w:rPr>
                        <w:lang w:val="de-DE"/>
                      </w:rPr>
                      <w:t xml:space="preserve">info@durr.com </w:t>
                    </w:r>
                  </w:p>
                  <w:p w14:paraId="570B69D5" w14:textId="77777777" w:rsidR="00FD6A0E" w:rsidRPr="0026127D" w:rsidRDefault="00FD6A0E" w:rsidP="00B143FE">
                    <w:pPr>
                      <w:pStyle w:val="Kontaktdaten"/>
                    </w:pPr>
                    <w:r>
                      <w:t>www.durr.com</w:t>
                    </w:r>
                  </w:p>
                </w:txbxContent>
              </v:textbox>
              <w10:wrap anchorx="page" anchory="page"/>
            </v:shape>
          </w:pict>
        </mc:Fallback>
      </mc:AlternateContent>
    </w:r>
    <w:r>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FD6A0E" w:rsidRPr="005837F9" w:rsidRDefault="00FD6A0E" w:rsidP="005218C8">
    <w:pPr>
      <w:pStyle w:val="Kopfzeile"/>
    </w:pPr>
    <w: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FD6A0E" w:rsidRDefault="00FD6A0E" w:rsidP="005218C8">
    <w:pPr>
      <w:pStyle w:val="Kopfzeile"/>
    </w:pPr>
  </w:p>
  <w:p w14:paraId="42F14B11" w14:textId="77777777" w:rsidR="00FD6A0E" w:rsidRDefault="00FD6A0E" w:rsidP="005218C8">
    <w:pPr>
      <w:pStyle w:val="Kopfzeile"/>
    </w:pPr>
  </w:p>
  <w:p w14:paraId="3DD9B2BA" w14:textId="77777777" w:rsidR="00FD6A0E" w:rsidRDefault="00FD6A0E" w:rsidP="005218C8">
    <w:pPr>
      <w:pStyle w:val="Kopfzeile"/>
    </w:pPr>
  </w:p>
  <w:p w14:paraId="63AA6475" w14:textId="77777777" w:rsidR="00FD6A0E" w:rsidRDefault="00FD6A0E" w:rsidP="00D9165E"/>
  <w:p w14:paraId="1ADCC302" w14:textId="77777777" w:rsidR="00FD6A0E" w:rsidRDefault="00FD6A0E" w:rsidP="00D9165E">
    <w:r>
      <w:rPr>
        <w:noProof/>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FD6A0E" w:rsidRPr="002649EB" w:rsidRDefault="00FD6A0E" w:rsidP="0026127D">
                          <w:pPr>
                            <w:pStyle w:val="Kontaktdaten"/>
                            <w:rPr>
                              <w:rStyle w:val="Fettung"/>
                              <w:bCs/>
                              <w:spacing w:val="2"/>
                              <w:w w:val="100"/>
                              <w:lang w:val="de-DE"/>
                            </w:rPr>
                          </w:pPr>
                          <w:r w:rsidRPr="002649EB">
                            <w:rPr>
                              <w:rStyle w:val="Fettung"/>
                              <w:lang w:val="de-DE"/>
                            </w:rPr>
                            <w:t>Dürr Systems AG</w:t>
                          </w:r>
                        </w:p>
                        <w:p w14:paraId="41B4EF86" w14:textId="77777777" w:rsidR="00FD6A0E" w:rsidRPr="0056432D" w:rsidRDefault="00FD6A0E" w:rsidP="0026127D">
                          <w:pPr>
                            <w:pStyle w:val="Kontaktdaten"/>
                            <w:rPr>
                              <w:lang w:val="de-DE"/>
                            </w:rPr>
                          </w:pPr>
                          <w:r w:rsidRPr="002649EB">
                            <w:rPr>
                              <w:lang w:val="de-DE"/>
                            </w:rPr>
                            <w:t xml:space="preserve">Carl-Benz-Str. </w:t>
                          </w:r>
                          <w:r w:rsidRPr="0056432D">
                            <w:rPr>
                              <w:lang w:val="de-DE"/>
                            </w:rPr>
                            <w:t>34</w:t>
                          </w:r>
                        </w:p>
                        <w:p w14:paraId="5555B2C2" w14:textId="77777777" w:rsidR="00FD6A0E" w:rsidRPr="002649EB" w:rsidRDefault="00FD6A0E" w:rsidP="0026127D">
                          <w:pPr>
                            <w:pStyle w:val="Kontaktdaten"/>
                            <w:rPr>
                              <w:lang w:val="de-DE"/>
                            </w:rPr>
                          </w:pPr>
                          <w:r w:rsidRPr="002649EB">
                            <w:rPr>
                              <w:lang w:val="de-DE"/>
                            </w:rPr>
                            <w:t>74321 Bietigheim-Bissingen</w:t>
                          </w:r>
                        </w:p>
                        <w:p w14:paraId="53B79677" w14:textId="77777777" w:rsidR="00FD6A0E" w:rsidRPr="002649EB" w:rsidRDefault="00FD6A0E" w:rsidP="0026127D">
                          <w:pPr>
                            <w:pStyle w:val="Kontaktdaten"/>
                            <w:rPr>
                              <w:lang w:val="de-DE"/>
                            </w:rPr>
                          </w:pPr>
                        </w:p>
                        <w:p w14:paraId="451432D7" w14:textId="77777777" w:rsidR="00FD6A0E" w:rsidRPr="002649EB" w:rsidRDefault="00FD6A0E" w:rsidP="0026127D">
                          <w:pPr>
                            <w:pStyle w:val="Kontaktdaten"/>
                            <w:rPr>
                              <w:lang w:val="de-DE"/>
                            </w:rPr>
                          </w:pPr>
                          <w:r w:rsidRPr="002649EB">
                            <w:rPr>
                              <w:lang w:val="de-DE"/>
                            </w:rPr>
                            <w:t xml:space="preserve">Tel.: +49 7142 78-0 </w:t>
                          </w:r>
                        </w:p>
                        <w:p w14:paraId="32EF3341" w14:textId="77777777" w:rsidR="00FD6A0E" w:rsidRPr="002649EB" w:rsidRDefault="00FD6A0E" w:rsidP="0026127D">
                          <w:pPr>
                            <w:pStyle w:val="Kontaktdaten"/>
                            <w:rPr>
                              <w:lang w:val="de-DE"/>
                            </w:rPr>
                          </w:pPr>
                          <w:r w:rsidRPr="002649EB">
                            <w:rPr>
                              <w:lang w:val="de-DE"/>
                            </w:rPr>
                            <w:t xml:space="preserve">Fax: +49 7142 78-2107 </w:t>
                          </w:r>
                        </w:p>
                        <w:p w14:paraId="1D8E1397" w14:textId="77777777" w:rsidR="00FD6A0E" w:rsidRPr="002649EB" w:rsidRDefault="00FD6A0E" w:rsidP="0026127D">
                          <w:pPr>
                            <w:pStyle w:val="Kontaktdaten"/>
                            <w:rPr>
                              <w:lang w:val="de-DE"/>
                            </w:rPr>
                          </w:pPr>
                        </w:p>
                        <w:p w14:paraId="6E924C90" w14:textId="77777777" w:rsidR="00FD6A0E" w:rsidRPr="002649EB" w:rsidRDefault="00FD6A0E" w:rsidP="0026127D">
                          <w:pPr>
                            <w:pStyle w:val="Kontaktdaten"/>
                            <w:rPr>
                              <w:lang w:val="de-DE"/>
                            </w:rPr>
                          </w:pPr>
                          <w:r w:rsidRPr="002649EB">
                            <w:rPr>
                              <w:lang w:val="de-DE"/>
                            </w:rPr>
                            <w:t xml:space="preserve">info@durr.com </w:t>
                          </w:r>
                        </w:p>
                        <w:p w14:paraId="7D901FCD" w14:textId="77777777" w:rsidR="00FD6A0E" w:rsidRPr="0026127D" w:rsidRDefault="00FD6A0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" filled="f" stroked="f" strokeweight=".5pt">
              <v:textbox inset="0,0,0,0">
                <w:txbxContent>
                  <w:p w14:paraId="4EF90155" w14:textId="079D1D91" w:rsidR="00FD6A0E" w:rsidRPr="002649EB" w:rsidRDefault="00FD6A0E" w:rsidP="0026127D">
                    <w:pPr>
                      <w:pStyle w:val="Kontaktdaten"/>
                      <w:rPr>
                        <w:rStyle w:val="Fettung"/>
                        <w:bCs/>
                        <w:spacing w:val="2"/>
                        <w:w w:val="100"/>
                        <w:lang w:val="de-DE"/>
                      </w:rPr>
                    </w:pPr>
                    <w:r w:rsidRPr="002649EB">
                      <w:rPr>
                        <w:rStyle w:val="Fettung"/>
                        <w:lang w:val="de-DE"/>
                      </w:rPr>
                      <w:t>Dürr Systems AG</w:t>
                    </w:r>
                  </w:p>
                  <w:p w14:paraId="41B4EF86" w14:textId="77777777" w:rsidR="00FD6A0E" w:rsidRPr="0056432D" w:rsidRDefault="00FD6A0E" w:rsidP="0026127D">
                    <w:pPr>
                      <w:pStyle w:val="Kontaktdaten"/>
                      <w:rPr>
                        <w:lang w:val="de-DE"/>
                      </w:rPr>
                    </w:pPr>
                    <w:r w:rsidRPr="002649EB">
                      <w:rPr>
                        <w:lang w:val="de-DE"/>
                      </w:rPr>
                      <w:t xml:space="preserve">Carl-Benz-Str. </w:t>
                    </w:r>
                    <w:r w:rsidRPr="0056432D">
                      <w:rPr>
                        <w:lang w:val="de-DE"/>
                      </w:rPr>
                      <w:t>34</w:t>
                    </w:r>
                  </w:p>
                  <w:p w14:paraId="5555B2C2" w14:textId="77777777" w:rsidR="00FD6A0E" w:rsidRPr="002649EB" w:rsidRDefault="00FD6A0E" w:rsidP="0026127D">
                    <w:pPr>
                      <w:pStyle w:val="Kontaktdaten"/>
                      <w:rPr>
                        <w:lang w:val="de-DE"/>
                      </w:rPr>
                    </w:pPr>
                    <w:r w:rsidRPr="002649EB">
                      <w:rPr>
                        <w:lang w:val="de-DE"/>
                      </w:rPr>
                      <w:t>74321 Bietigheim-Bissingen</w:t>
                    </w:r>
                  </w:p>
                  <w:p w14:paraId="53B79677" w14:textId="77777777" w:rsidR="00FD6A0E" w:rsidRPr="002649EB" w:rsidRDefault="00FD6A0E" w:rsidP="0026127D">
                    <w:pPr>
                      <w:pStyle w:val="Kontaktdaten"/>
                      <w:rPr>
                        <w:lang w:val="de-DE"/>
                      </w:rPr>
                    </w:pPr>
                  </w:p>
                  <w:p w14:paraId="451432D7" w14:textId="77777777" w:rsidR="00FD6A0E" w:rsidRPr="002649EB" w:rsidRDefault="00FD6A0E" w:rsidP="0026127D">
                    <w:pPr>
                      <w:pStyle w:val="Kontaktdaten"/>
                      <w:rPr>
                        <w:lang w:val="de-DE"/>
                      </w:rPr>
                    </w:pPr>
                    <w:r w:rsidRPr="002649EB">
                      <w:rPr>
                        <w:lang w:val="de-DE"/>
                      </w:rPr>
                      <w:t xml:space="preserve">Tel.: +49 7142 78-0 </w:t>
                    </w:r>
                  </w:p>
                  <w:p w14:paraId="32EF3341" w14:textId="77777777" w:rsidR="00FD6A0E" w:rsidRPr="002649EB" w:rsidRDefault="00FD6A0E" w:rsidP="0026127D">
                    <w:pPr>
                      <w:pStyle w:val="Kontaktdaten"/>
                      <w:rPr>
                        <w:lang w:val="de-DE"/>
                      </w:rPr>
                    </w:pPr>
                    <w:r w:rsidRPr="002649EB">
                      <w:rPr>
                        <w:lang w:val="de-DE"/>
                      </w:rPr>
                      <w:t xml:space="preserve">Fax: +49 7142 78-2107 </w:t>
                    </w:r>
                  </w:p>
                  <w:p w14:paraId="1D8E1397" w14:textId="77777777" w:rsidR="00FD6A0E" w:rsidRPr="002649EB" w:rsidRDefault="00FD6A0E" w:rsidP="0026127D">
                    <w:pPr>
                      <w:pStyle w:val="Kontaktdaten"/>
                      <w:rPr>
                        <w:lang w:val="de-DE"/>
                      </w:rPr>
                    </w:pPr>
                  </w:p>
                  <w:p w14:paraId="6E924C90" w14:textId="77777777" w:rsidR="00FD6A0E" w:rsidRPr="002649EB" w:rsidRDefault="00FD6A0E" w:rsidP="0026127D">
                    <w:pPr>
                      <w:pStyle w:val="Kontaktdaten"/>
                      <w:rPr>
                        <w:lang w:val="de-DE"/>
                      </w:rPr>
                    </w:pPr>
                    <w:r w:rsidRPr="002649EB">
                      <w:rPr>
                        <w:lang w:val="de-DE"/>
                      </w:rPr>
                      <w:t xml:space="preserve">info@durr.com </w:t>
                    </w:r>
                  </w:p>
                  <w:p w14:paraId="7D901FCD" w14:textId="77777777" w:rsidR="00FD6A0E" w:rsidRPr="0026127D" w:rsidRDefault="00FD6A0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8"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6"/>
  </w:num>
  <w:num w:numId="3">
    <w:abstractNumId w:val="5"/>
  </w:num>
  <w:num w:numId="4">
    <w:abstractNumId w:val="8"/>
  </w:num>
  <w:num w:numId="5">
    <w:abstractNumId w:val="13"/>
  </w:num>
  <w:num w:numId="6">
    <w:abstractNumId w:val="2"/>
  </w:num>
  <w:num w:numId="7">
    <w:abstractNumId w:val="18"/>
  </w:num>
  <w:num w:numId="8">
    <w:abstractNumId w:val="7"/>
  </w:num>
  <w:num w:numId="9">
    <w:abstractNumId w:val="17"/>
  </w:num>
  <w:num w:numId="10">
    <w:abstractNumId w:val="6"/>
  </w:num>
  <w:num w:numId="11">
    <w:abstractNumId w:val="1"/>
  </w:num>
  <w:num w:numId="12">
    <w:abstractNumId w:val="4"/>
  </w:num>
  <w:num w:numId="13">
    <w:abstractNumId w:val="10"/>
  </w:num>
  <w:num w:numId="14">
    <w:abstractNumId w:val="12"/>
  </w:num>
  <w:num w:numId="15">
    <w:abstractNumId w:val="15"/>
  </w:num>
  <w:num w:numId="16">
    <w:abstractNumId w:val="14"/>
  </w:num>
  <w:num w:numId="17">
    <w:abstractNumId w:val="11"/>
  </w:num>
  <w:num w:numId="18">
    <w:abstractNumId w:val="9"/>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activeWritingStyle w:appName="MSWord" w:lang="it-IT" w:vendorID="64" w:dllVersion="6" w:nlCheck="1" w:checkStyle="0"/>
  <w:activeWritingStyle w:appName="MSWord" w:lang="de-DE" w:vendorID="64" w:dllVersion="6" w:nlCheck="1" w:checkStyle="0"/>
  <w:activeWritingStyle w:appName="MSWord" w:lang="de-DE" w:vendorID="64" w:dllVersion="0" w:nlCheck="1" w:checkStyle="0"/>
  <w:activeWritingStyle w:appName="MSWord" w:lang="en-US" w:vendorID="64" w:dllVersion="0" w:nlCheck="1" w:checkStyle="0"/>
  <w:activeWritingStyle w:appName="MSWord" w:lang="en-US" w:vendorID="64" w:dllVersion="6" w:nlCheck="1" w:checkStyle="1"/>
  <w:activeWritingStyle w:appName="MSWord" w:lang="de-DE" w:vendorID="64" w:dllVersion="4096" w:nlCheck="1" w:checkStyle="0"/>
  <w:activeWritingStyle w:appName="MSWord" w:lang="it-IT" w:vendorID="64" w:dllVersion="0" w:nlCheck="1" w:checkStyle="0"/>
  <w:activeWritingStyle w:appName="MSWord" w:lang="it-IT" w:vendorID="64" w:dllVersion="4096"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10C4"/>
    <w:rsid w:val="00003DD5"/>
    <w:rsid w:val="000042E4"/>
    <w:rsid w:val="00004CE4"/>
    <w:rsid w:val="00004D92"/>
    <w:rsid w:val="00004FE4"/>
    <w:rsid w:val="00005AF4"/>
    <w:rsid w:val="0001039C"/>
    <w:rsid w:val="00011CA6"/>
    <w:rsid w:val="000137F9"/>
    <w:rsid w:val="00013B23"/>
    <w:rsid w:val="00015F92"/>
    <w:rsid w:val="00016315"/>
    <w:rsid w:val="00016ABD"/>
    <w:rsid w:val="0002273A"/>
    <w:rsid w:val="00025217"/>
    <w:rsid w:val="00026B8C"/>
    <w:rsid w:val="00030020"/>
    <w:rsid w:val="00030C1A"/>
    <w:rsid w:val="000339D1"/>
    <w:rsid w:val="0003543C"/>
    <w:rsid w:val="00036336"/>
    <w:rsid w:val="00037BB3"/>
    <w:rsid w:val="00037FF7"/>
    <w:rsid w:val="00040FEA"/>
    <w:rsid w:val="0004140A"/>
    <w:rsid w:val="000436AB"/>
    <w:rsid w:val="0004583E"/>
    <w:rsid w:val="000557D8"/>
    <w:rsid w:val="00056AC8"/>
    <w:rsid w:val="00057731"/>
    <w:rsid w:val="00060375"/>
    <w:rsid w:val="00062BC6"/>
    <w:rsid w:val="00062C8E"/>
    <w:rsid w:val="00064547"/>
    <w:rsid w:val="0006654A"/>
    <w:rsid w:val="000667BB"/>
    <w:rsid w:val="000679B5"/>
    <w:rsid w:val="00067A27"/>
    <w:rsid w:val="0007116F"/>
    <w:rsid w:val="00073211"/>
    <w:rsid w:val="000750E4"/>
    <w:rsid w:val="00075464"/>
    <w:rsid w:val="0007582C"/>
    <w:rsid w:val="00076705"/>
    <w:rsid w:val="00077087"/>
    <w:rsid w:val="000830E8"/>
    <w:rsid w:val="0008387D"/>
    <w:rsid w:val="00085D6C"/>
    <w:rsid w:val="0008775A"/>
    <w:rsid w:val="00090C8B"/>
    <w:rsid w:val="0009126C"/>
    <w:rsid w:val="00095F60"/>
    <w:rsid w:val="00097770"/>
    <w:rsid w:val="00097924"/>
    <w:rsid w:val="000A0BBC"/>
    <w:rsid w:val="000A0EF5"/>
    <w:rsid w:val="000A6420"/>
    <w:rsid w:val="000A779F"/>
    <w:rsid w:val="000A799A"/>
    <w:rsid w:val="000A7C4A"/>
    <w:rsid w:val="000B122D"/>
    <w:rsid w:val="000B17AC"/>
    <w:rsid w:val="000B42D1"/>
    <w:rsid w:val="000B6E58"/>
    <w:rsid w:val="000C009A"/>
    <w:rsid w:val="000C214E"/>
    <w:rsid w:val="000C2671"/>
    <w:rsid w:val="000C2A85"/>
    <w:rsid w:val="000C3444"/>
    <w:rsid w:val="000C3AF3"/>
    <w:rsid w:val="000C55D4"/>
    <w:rsid w:val="000C67C4"/>
    <w:rsid w:val="000C74C8"/>
    <w:rsid w:val="000C74D5"/>
    <w:rsid w:val="000D1867"/>
    <w:rsid w:val="000D4047"/>
    <w:rsid w:val="000E1145"/>
    <w:rsid w:val="000F0487"/>
    <w:rsid w:val="000F1B6F"/>
    <w:rsid w:val="000F215E"/>
    <w:rsid w:val="000F52E1"/>
    <w:rsid w:val="000F599A"/>
    <w:rsid w:val="00100C0C"/>
    <w:rsid w:val="0010134F"/>
    <w:rsid w:val="00102066"/>
    <w:rsid w:val="00103128"/>
    <w:rsid w:val="0010399B"/>
    <w:rsid w:val="00103EE3"/>
    <w:rsid w:val="001052E0"/>
    <w:rsid w:val="001076E4"/>
    <w:rsid w:val="00112DF3"/>
    <w:rsid w:val="0011355B"/>
    <w:rsid w:val="00114E74"/>
    <w:rsid w:val="00115190"/>
    <w:rsid w:val="001167D1"/>
    <w:rsid w:val="00116AAF"/>
    <w:rsid w:val="00116F3F"/>
    <w:rsid w:val="00116F84"/>
    <w:rsid w:val="0011716C"/>
    <w:rsid w:val="00117904"/>
    <w:rsid w:val="00117C7F"/>
    <w:rsid w:val="00122564"/>
    <w:rsid w:val="00124E6A"/>
    <w:rsid w:val="0012678A"/>
    <w:rsid w:val="001271A8"/>
    <w:rsid w:val="001328DB"/>
    <w:rsid w:val="00135319"/>
    <w:rsid w:val="00136A6D"/>
    <w:rsid w:val="00142FDB"/>
    <w:rsid w:val="001440F5"/>
    <w:rsid w:val="00147965"/>
    <w:rsid w:val="0015096A"/>
    <w:rsid w:val="00151506"/>
    <w:rsid w:val="0015445B"/>
    <w:rsid w:val="00156161"/>
    <w:rsid w:val="00157E76"/>
    <w:rsid w:val="001617C1"/>
    <w:rsid w:val="0016271C"/>
    <w:rsid w:val="00162EEF"/>
    <w:rsid w:val="0016325F"/>
    <w:rsid w:val="00163B9D"/>
    <w:rsid w:val="0016547D"/>
    <w:rsid w:val="00176D8A"/>
    <w:rsid w:val="0017740D"/>
    <w:rsid w:val="00177C4F"/>
    <w:rsid w:val="00180D0F"/>
    <w:rsid w:val="001821B0"/>
    <w:rsid w:val="00184094"/>
    <w:rsid w:val="001877A6"/>
    <w:rsid w:val="001935AE"/>
    <w:rsid w:val="001936C7"/>
    <w:rsid w:val="00194AC6"/>
    <w:rsid w:val="00194B05"/>
    <w:rsid w:val="00197009"/>
    <w:rsid w:val="00197A69"/>
    <w:rsid w:val="001A297C"/>
    <w:rsid w:val="001A52AC"/>
    <w:rsid w:val="001A5B15"/>
    <w:rsid w:val="001A65EE"/>
    <w:rsid w:val="001A73BC"/>
    <w:rsid w:val="001A7714"/>
    <w:rsid w:val="001B094C"/>
    <w:rsid w:val="001B0C55"/>
    <w:rsid w:val="001C07E6"/>
    <w:rsid w:val="001C0A26"/>
    <w:rsid w:val="001C0A39"/>
    <w:rsid w:val="001C4980"/>
    <w:rsid w:val="001C5EB3"/>
    <w:rsid w:val="001C5FDC"/>
    <w:rsid w:val="001D0887"/>
    <w:rsid w:val="001D0F2E"/>
    <w:rsid w:val="001D2DCB"/>
    <w:rsid w:val="001D4BB0"/>
    <w:rsid w:val="001D4E19"/>
    <w:rsid w:val="001D6905"/>
    <w:rsid w:val="001D697E"/>
    <w:rsid w:val="001D776F"/>
    <w:rsid w:val="001D7C2E"/>
    <w:rsid w:val="001F0EC7"/>
    <w:rsid w:val="001F1FAE"/>
    <w:rsid w:val="001F2571"/>
    <w:rsid w:val="001F3730"/>
    <w:rsid w:val="001F3883"/>
    <w:rsid w:val="001F6276"/>
    <w:rsid w:val="001F7E95"/>
    <w:rsid w:val="0020322F"/>
    <w:rsid w:val="002044E5"/>
    <w:rsid w:val="00205B62"/>
    <w:rsid w:val="0020631B"/>
    <w:rsid w:val="00206375"/>
    <w:rsid w:val="00206AAF"/>
    <w:rsid w:val="00210159"/>
    <w:rsid w:val="002118EB"/>
    <w:rsid w:val="00216A5C"/>
    <w:rsid w:val="00216BD0"/>
    <w:rsid w:val="00216FC6"/>
    <w:rsid w:val="002176DB"/>
    <w:rsid w:val="00221324"/>
    <w:rsid w:val="00222FAE"/>
    <w:rsid w:val="00224CB8"/>
    <w:rsid w:val="00226865"/>
    <w:rsid w:val="00231A54"/>
    <w:rsid w:val="0023563A"/>
    <w:rsid w:val="00235FF3"/>
    <w:rsid w:val="00236E5E"/>
    <w:rsid w:val="00243F9B"/>
    <w:rsid w:val="002450BD"/>
    <w:rsid w:val="00252189"/>
    <w:rsid w:val="0025441C"/>
    <w:rsid w:val="0026127D"/>
    <w:rsid w:val="002649EB"/>
    <w:rsid w:val="002655A1"/>
    <w:rsid w:val="002662AE"/>
    <w:rsid w:val="00271320"/>
    <w:rsid w:val="002714A1"/>
    <w:rsid w:val="002717A8"/>
    <w:rsid w:val="00272268"/>
    <w:rsid w:val="0027237F"/>
    <w:rsid w:val="00275350"/>
    <w:rsid w:val="00280819"/>
    <w:rsid w:val="00282680"/>
    <w:rsid w:val="00284C18"/>
    <w:rsid w:val="00292501"/>
    <w:rsid w:val="00292925"/>
    <w:rsid w:val="00294020"/>
    <w:rsid w:val="00294B59"/>
    <w:rsid w:val="00296AD3"/>
    <w:rsid w:val="002A1286"/>
    <w:rsid w:val="002A1717"/>
    <w:rsid w:val="002A172B"/>
    <w:rsid w:val="002A49F2"/>
    <w:rsid w:val="002A5671"/>
    <w:rsid w:val="002A5D25"/>
    <w:rsid w:val="002A639F"/>
    <w:rsid w:val="002A7E8B"/>
    <w:rsid w:val="002B06E7"/>
    <w:rsid w:val="002B18CE"/>
    <w:rsid w:val="002B4EA0"/>
    <w:rsid w:val="002B71FB"/>
    <w:rsid w:val="002C00EB"/>
    <w:rsid w:val="002C0163"/>
    <w:rsid w:val="002C40A7"/>
    <w:rsid w:val="002C5677"/>
    <w:rsid w:val="002C632F"/>
    <w:rsid w:val="002D0DCA"/>
    <w:rsid w:val="002D0F47"/>
    <w:rsid w:val="002D2E6A"/>
    <w:rsid w:val="002D33B7"/>
    <w:rsid w:val="002D4939"/>
    <w:rsid w:val="002D506A"/>
    <w:rsid w:val="002D5F1A"/>
    <w:rsid w:val="002D60E0"/>
    <w:rsid w:val="002D6DD3"/>
    <w:rsid w:val="002D7EB6"/>
    <w:rsid w:val="002E03AE"/>
    <w:rsid w:val="002E11D0"/>
    <w:rsid w:val="002E2125"/>
    <w:rsid w:val="002E3435"/>
    <w:rsid w:val="002F0269"/>
    <w:rsid w:val="002F3E72"/>
    <w:rsid w:val="002F4D89"/>
    <w:rsid w:val="002F5303"/>
    <w:rsid w:val="002F6BF1"/>
    <w:rsid w:val="002F7140"/>
    <w:rsid w:val="002F73C2"/>
    <w:rsid w:val="0030067C"/>
    <w:rsid w:val="00302DB1"/>
    <w:rsid w:val="003035A6"/>
    <w:rsid w:val="00316BF1"/>
    <w:rsid w:val="003251D2"/>
    <w:rsid w:val="00327CBF"/>
    <w:rsid w:val="00330683"/>
    <w:rsid w:val="003326CE"/>
    <w:rsid w:val="00332CA4"/>
    <w:rsid w:val="003337D8"/>
    <w:rsid w:val="00333CF4"/>
    <w:rsid w:val="00335617"/>
    <w:rsid w:val="0033769D"/>
    <w:rsid w:val="0034071F"/>
    <w:rsid w:val="003421F7"/>
    <w:rsid w:val="00343127"/>
    <w:rsid w:val="00344BA5"/>
    <w:rsid w:val="00345773"/>
    <w:rsid w:val="003473D1"/>
    <w:rsid w:val="00351665"/>
    <w:rsid w:val="00351AF4"/>
    <w:rsid w:val="00352D97"/>
    <w:rsid w:val="00352E30"/>
    <w:rsid w:val="00352FCC"/>
    <w:rsid w:val="0035390A"/>
    <w:rsid w:val="00354C04"/>
    <w:rsid w:val="00355970"/>
    <w:rsid w:val="00356188"/>
    <w:rsid w:val="00357644"/>
    <w:rsid w:val="00360089"/>
    <w:rsid w:val="0036088A"/>
    <w:rsid w:val="0036125D"/>
    <w:rsid w:val="00361EE0"/>
    <w:rsid w:val="00362153"/>
    <w:rsid w:val="003621B6"/>
    <w:rsid w:val="00362739"/>
    <w:rsid w:val="00366A8E"/>
    <w:rsid w:val="00373E56"/>
    <w:rsid w:val="00375576"/>
    <w:rsid w:val="00375D1A"/>
    <w:rsid w:val="003768F3"/>
    <w:rsid w:val="00384066"/>
    <w:rsid w:val="003849ED"/>
    <w:rsid w:val="003924CA"/>
    <w:rsid w:val="00392F03"/>
    <w:rsid w:val="0039367F"/>
    <w:rsid w:val="00395574"/>
    <w:rsid w:val="0039654F"/>
    <w:rsid w:val="003A0143"/>
    <w:rsid w:val="003A046C"/>
    <w:rsid w:val="003A2989"/>
    <w:rsid w:val="003A4B4E"/>
    <w:rsid w:val="003A4F3B"/>
    <w:rsid w:val="003A692D"/>
    <w:rsid w:val="003B0692"/>
    <w:rsid w:val="003B160B"/>
    <w:rsid w:val="003B1684"/>
    <w:rsid w:val="003B78B1"/>
    <w:rsid w:val="003C3D9B"/>
    <w:rsid w:val="003C4777"/>
    <w:rsid w:val="003C492A"/>
    <w:rsid w:val="003C560F"/>
    <w:rsid w:val="003C5B53"/>
    <w:rsid w:val="003C60F4"/>
    <w:rsid w:val="003D2127"/>
    <w:rsid w:val="003D50EB"/>
    <w:rsid w:val="003D6656"/>
    <w:rsid w:val="003D770A"/>
    <w:rsid w:val="003D7C91"/>
    <w:rsid w:val="003E06FE"/>
    <w:rsid w:val="003E1EDC"/>
    <w:rsid w:val="003E2649"/>
    <w:rsid w:val="003E3B41"/>
    <w:rsid w:val="003E5B52"/>
    <w:rsid w:val="003E738F"/>
    <w:rsid w:val="003E7CF8"/>
    <w:rsid w:val="003F0CD8"/>
    <w:rsid w:val="003F1873"/>
    <w:rsid w:val="003F3459"/>
    <w:rsid w:val="003F6FFA"/>
    <w:rsid w:val="00402949"/>
    <w:rsid w:val="00402AD2"/>
    <w:rsid w:val="0040381F"/>
    <w:rsid w:val="00404174"/>
    <w:rsid w:val="0040784F"/>
    <w:rsid w:val="00407CD3"/>
    <w:rsid w:val="004119BA"/>
    <w:rsid w:val="00413D6D"/>
    <w:rsid w:val="004140E1"/>
    <w:rsid w:val="00416BD0"/>
    <w:rsid w:val="00424A3C"/>
    <w:rsid w:val="00427D24"/>
    <w:rsid w:val="0043012F"/>
    <w:rsid w:val="0043346C"/>
    <w:rsid w:val="004370EF"/>
    <w:rsid w:val="004374FB"/>
    <w:rsid w:val="004400ED"/>
    <w:rsid w:val="004404FF"/>
    <w:rsid w:val="00442156"/>
    <w:rsid w:val="004427AF"/>
    <w:rsid w:val="00442E17"/>
    <w:rsid w:val="0044328B"/>
    <w:rsid w:val="00450174"/>
    <w:rsid w:val="00450D7A"/>
    <w:rsid w:val="00451CA7"/>
    <w:rsid w:val="004535D9"/>
    <w:rsid w:val="00455402"/>
    <w:rsid w:val="00456256"/>
    <w:rsid w:val="004606AC"/>
    <w:rsid w:val="00461F87"/>
    <w:rsid w:val="0046201D"/>
    <w:rsid w:val="00462DDC"/>
    <w:rsid w:val="004667BA"/>
    <w:rsid w:val="00466954"/>
    <w:rsid w:val="00467800"/>
    <w:rsid w:val="004706B1"/>
    <w:rsid w:val="00470EFD"/>
    <w:rsid w:val="00471520"/>
    <w:rsid w:val="00473AEC"/>
    <w:rsid w:val="00476060"/>
    <w:rsid w:val="004762B9"/>
    <w:rsid w:val="0047652B"/>
    <w:rsid w:val="00476746"/>
    <w:rsid w:val="00477801"/>
    <w:rsid w:val="00481B65"/>
    <w:rsid w:val="00483B92"/>
    <w:rsid w:val="00484045"/>
    <w:rsid w:val="00484BF7"/>
    <w:rsid w:val="00486F5D"/>
    <w:rsid w:val="004871EF"/>
    <w:rsid w:val="00490EEF"/>
    <w:rsid w:val="00494EE7"/>
    <w:rsid w:val="004A3A5F"/>
    <w:rsid w:val="004A46C8"/>
    <w:rsid w:val="004A6C69"/>
    <w:rsid w:val="004A73F4"/>
    <w:rsid w:val="004B0ACA"/>
    <w:rsid w:val="004B1411"/>
    <w:rsid w:val="004B3D7E"/>
    <w:rsid w:val="004C1651"/>
    <w:rsid w:val="004C2420"/>
    <w:rsid w:val="004C6EBC"/>
    <w:rsid w:val="004C7A28"/>
    <w:rsid w:val="004D1D0E"/>
    <w:rsid w:val="004D3165"/>
    <w:rsid w:val="004D3BE4"/>
    <w:rsid w:val="004D7B9E"/>
    <w:rsid w:val="004E0D94"/>
    <w:rsid w:val="004E1560"/>
    <w:rsid w:val="004E2175"/>
    <w:rsid w:val="004E3872"/>
    <w:rsid w:val="004E5C86"/>
    <w:rsid w:val="004E5E7F"/>
    <w:rsid w:val="004E7C0B"/>
    <w:rsid w:val="004F206E"/>
    <w:rsid w:val="004F2765"/>
    <w:rsid w:val="004F2A79"/>
    <w:rsid w:val="004F39B4"/>
    <w:rsid w:val="004F3B7C"/>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169B8"/>
    <w:rsid w:val="00520BFA"/>
    <w:rsid w:val="00521429"/>
    <w:rsid w:val="005218C8"/>
    <w:rsid w:val="00521CF5"/>
    <w:rsid w:val="00521FD5"/>
    <w:rsid w:val="0052321B"/>
    <w:rsid w:val="005244E9"/>
    <w:rsid w:val="00524BE9"/>
    <w:rsid w:val="00525B71"/>
    <w:rsid w:val="0052691A"/>
    <w:rsid w:val="00527D8F"/>
    <w:rsid w:val="00531D4B"/>
    <w:rsid w:val="00532242"/>
    <w:rsid w:val="00532252"/>
    <w:rsid w:val="0053448B"/>
    <w:rsid w:val="00534C1A"/>
    <w:rsid w:val="0053604A"/>
    <w:rsid w:val="005365B4"/>
    <w:rsid w:val="00537F0F"/>
    <w:rsid w:val="00541924"/>
    <w:rsid w:val="005426FE"/>
    <w:rsid w:val="0054450D"/>
    <w:rsid w:val="00554864"/>
    <w:rsid w:val="00555999"/>
    <w:rsid w:val="00555E2A"/>
    <w:rsid w:val="00560383"/>
    <w:rsid w:val="00564109"/>
    <w:rsid w:val="0056432D"/>
    <w:rsid w:val="00565CE0"/>
    <w:rsid w:val="005673B5"/>
    <w:rsid w:val="005674E8"/>
    <w:rsid w:val="0057025C"/>
    <w:rsid w:val="0057193A"/>
    <w:rsid w:val="005730AC"/>
    <w:rsid w:val="005736F9"/>
    <w:rsid w:val="005755BD"/>
    <w:rsid w:val="00580070"/>
    <w:rsid w:val="00581C8C"/>
    <w:rsid w:val="005837F9"/>
    <w:rsid w:val="00584007"/>
    <w:rsid w:val="00584B9D"/>
    <w:rsid w:val="00587179"/>
    <w:rsid w:val="005913CF"/>
    <w:rsid w:val="00591CEB"/>
    <w:rsid w:val="00592D83"/>
    <w:rsid w:val="00593AA7"/>
    <w:rsid w:val="00594B29"/>
    <w:rsid w:val="005962FB"/>
    <w:rsid w:val="00597F78"/>
    <w:rsid w:val="005A15E5"/>
    <w:rsid w:val="005A1C80"/>
    <w:rsid w:val="005A7BDC"/>
    <w:rsid w:val="005B01C4"/>
    <w:rsid w:val="005B184A"/>
    <w:rsid w:val="005B19FD"/>
    <w:rsid w:val="005B34DA"/>
    <w:rsid w:val="005B3CCD"/>
    <w:rsid w:val="005B4385"/>
    <w:rsid w:val="005B4B20"/>
    <w:rsid w:val="005B55FA"/>
    <w:rsid w:val="005C13A1"/>
    <w:rsid w:val="005C374F"/>
    <w:rsid w:val="005C5563"/>
    <w:rsid w:val="005C6742"/>
    <w:rsid w:val="005D1745"/>
    <w:rsid w:val="005D1F94"/>
    <w:rsid w:val="005D3A5C"/>
    <w:rsid w:val="005D5830"/>
    <w:rsid w:val="005D5940"/>
    <w:rsid w:val="005D5A38"/>
    <w:rsid w:val="005D5CD4"/>
    <w:rsid w:val="005D6A17"/>
    <w:rsid w:val="005D6DBD"/>
    <w:rsid w:val="005E041B"/>
    <w:rsid w:val="005E200B"/>
    <w:rsid w:val="005E2B31"/>
    <w:rsid w:val="005E69A9"/>
    <w:rsid w:val="005E780A"/>
    <w:rsid w:val="005F010B"/>
    <w:rsid w:val="005F182E"/>
    <w:rsid w:val="005F4FBF"/>
    <w:rsid w:val="005F64AB"/>
    <w:rsid w:val="005F7CEF"/>
    <w:rsid w:val="0060229F"/>
    <w:rsid w:val="00602E06"/>
    <w:rsid w:val="00604F17"/>
    <w:rsid w:val="006074EB"/>
    <w:rsid w:val="0060792D"/>
    <w:rsid w:val="0061154F"/>
    <w:rsid w:val="006117A1"/>
    <w:rsid w:val="00614890"/>
    <w:rsid w:val="00615ED0"/>
    <w:rsid w:val="00616990"/>
    <w:rsid w:val="00617EA4"/>
    <w:rsid w:val="00624049"/>
    <w:rsid w:val="00626A28"/>
    <w:rsid w:val="00630762"/>
    <w:rsid w:val="006311E0"/>
    <w:rsid w:val="00632F11"/>
    <w:rsid w:val="00633FEA"/>
    <w:rsid w:val="00635ABF"/>
    <w:rsid w:val="006401F7"/>
    <w:rsid w:val="00641F88"/>
    <w:rsid w:val="006438A8"/>
    <w:rsid w:val="00643A04"/>
    <w:rsid w:val="0064408D"/>
    <w:rsid w:val="006449CA"/>
    <w:rsid w:val="00645074"/>
    <w:rsid w:val="00650808"/>
    <w:rsid w:val="00651173"/>
    <w:rsid w:val="0065432C"/>
    <w:rsid w:val="00656706"/>
    <w:rsid w:val="006606F0"/>
    <w:rsid w:val="00664318"/>
    <w:rsid w:val="0066573F"/>
    <w:rsid w:val="006673F5"/>
    <w:rsid w:val="00670E84"/>
    <w:rsid w:val="00674DB7"/>
    <w:rsid w:val="0067591C"/>
    <w:rsid w:val="0068106C"/>
    <w:rsid w:val="00681756"/>
    <w:rsid w:val="00681ECE"/>
    <w:rsid w:val="00683E9E"/>
    <w:rsid w:val="0068636E"/>
    <w:rsid w:val="006871F2"/>
    <w:rsid w:val="00691B0A"/>
    <w:rsid w:val="00691F9E"/>
    <w:rsid w:val="00695F99"/>
    <w:rsid w:val="006A5A75"/>
    <w:rsid w:val="006A6121"/>
    <w:rsid w:val="006A6348"/>
    <w:rsid w:val="006A688E"/>
    <w:rsid w:val="006B592D"/>
    <w:rsid w:val="006B6DD8"/>
    <w:rsid w:val="006B6EB6"/>
    <w:rsid w:val="006B7DF5"/>
    <w:rsid w:val="006C2364"/>
    <w:rsid w:val="006C2A31"/>
    <w:rsid w:val="006C38E6"/>
    <w:rsid w:val="006C3AA3"/>
    <w:rsid w:val="006C428A"/>
    <w:rsid w:val="006C50E1"/>
    <w:rsid w:val="006C6111"/>
    <w:rsid w:val="006D5DA9"/>
    <w:rsid w:val="006D6C1A"/>
    <w:rsid w:val="006D768A"/>
    <w:rsid w:val="006D7F10"/>
    <w:rsid w:val="006E2573"/>
    <w:rsid w:val="006E5C09"/>
    <w:rsid w:val="006E7FBA"/>
    <w:rsid w:val="006F0473"/>
    <w:rsid w:val="006F0F55"/>
    <w:rsid w:val="006F2DE4"/>
    <w:rsid w:val="006F4577"/>
    <w:rsid w:val="006F4C75"/>
    <w:rsid w:val="006F66DA"/>
    <w:rsid w:val="006F6A7A"/>
    <w:rsid w:val="006F6B37"/>
    <w:rsid w:val="006F77C7"/>
    <w:rsid w:val="00705074"/>
    <w:rsid w:val="00705D59"/>
    <w:rsid w:val="007065A6"/>
    <w:rsid w:val="007065CF"/>
    <w:rsid w:val="00710899"/>
    <w:rsid w:val="00712070"/>
    <w:rsid w:val="007125A4"/>
    <w:rsid w:val="00713E2E"/>
    <w:rsid w:val="00716622"/>
    <w:rsid w:val="00720139"/>
    <w:rsid w:val="007238F1"/>
    <w:rsid w:val="00723DE6"/>
    <w:rsid w:val="00724249"/>
    <w:rsid w:val="00726540"/>
    <w:rsid w:val="00726A89"/>
    <w:rsid w:val="00726BFA"/>
    <w:rsid w:val="00727E16"/>
    <w:rsid w:val="00731385"/>
    <w:rsid w:val="00731F4C"/>
    <w:rsid w:val="007325B9"/>
    <w:rsid w:val="00734321"/>
    <w:rsid w:val="00736291"/>
    <w:rsid w:val="007403DA"/>
    <w:rsid w:val="007405D9"/>
    <w:rsid w:val="007430DC"/>
    <w:rsid w:val="00744943"/>
    <w:rsid w:val="00753908"/>
    <w:rsid w:val="00754739"/>
    <w:rsid w:val="007579FC"/>
    <w:rsid w:val="007616A8"/>
    <w:rsid w:val="00762259"/>
    <w:rsid w:val="00762C5B"/>
    <w:rsid w:val="00771469"/>
    <w:rsid w:val="00772BCD"/>
    <w:rsid w:val="00773BF3"/>
    <w:rsid w:val="00775053"/>
    <w:rsid w:val="00775358"/>
    <w:rsid w:val="007769A8"/>
    <w:rsid w:val="007801B8"/>
    <w:rsid w:val="00780466"/>
    <w:rsid w:val="0078405F"/>
    <w:rsid w:val="0078480F"/>
    <w:rsid w:val="00786C56"/>
    <w:rsid w:val="00794234"/>
    <w:rsid w:val="007A0268"/>
    <w:rsid w:val="007A156C"/>
    <w:rsid w:val="007A188D"/>
    <w:rsid w:val="007A31A2"/>
    <w:rsid w:val="007A64A6"/>
    <w:rsid w:val="007A77C3"/>
    <w:rsid w:val="007A7F56"/>
    <w:rsid w:val="007C0C38"/>
    <w:rsid w:val="007C1A9A"/>
    <w:rsid w:val="007C1F06"/>
    <w:rsid w:val="007C1FA4"/>
    <w:rsid w:val="007C4752"/>
    <w:rsid w:val="007C6FA7"/>
    <w:rsid w:val="007C726C"/>
    <w:rsid w:val="007C7E8E"/>
    <w:rsid w:val="007D1C32"/>
    <w:rsid w:val="007D220B"/>
    <w:rsid w:val="007D439C"/>
    <w:rsid w:val="007D49EB"/>
    <w:rsid w:val="007D5E15"/>
    <w:rsid w:val="007E1191"/>
    <w:rsid w:val="007E1C18"/>
    <w:rsid w:val="007E4D9A"/>
    <w:rsid w:val="007E54C0"/>
    <w:rsid w:val="007F2BCD"/>
    <w:rsid w:val="007F402B"/>
    <w:rsid w:val="007F4972"/>
    <w:rsid w:val="007F4CF1"/>
    <w:rsid w:val="007F770C"/>
    <w:rsid w:val="00800B39"/>
    <w:rsid w:val="00802347"/>
    <w:rsid w:val="00802CAC"/>
    <w:rsid w:val="008070EF"/>
    <w:rsid w:val="00807300"/>
    <w:rsid w:val="00814018"/>
    <w:rsid w:val="00814940"/>
    <w:rsid w:val="00816302"/>
    <w:rsid w:val="00817EDB"/>
    <w:rsid w:val="00821292"/>
    <w:rsid w:val="008234F5"/>
    <w:rsid w:val="00825029"/>
    <w:rsid w:val="00826567"/>
    <w:rsid w:val="00826C30"/>
    <w:rsid w:val="00827948"/>
    <w:rsid w:val="00831A04"/>
    <w:rsid w:val="00834D0F"/>
    <w:rsid w:val="00840ED7"/>
    <w:rsid w:val="00842BD1"/>
    <w:rsid w:val="008435FC"/>
    <w:rsid w:val="0084627F"/>
    <w:rsid w:val="00847B8C"/>
    <w:rsid w:val="00851EEF"/>
    <w:rsid w:val="0085354B"/>
    <w:rsid w:val="0085432F"/>
    <w:rsid w:val="0085589B"/>
    <w:rsid w:val="00857E8E"/>
    <w:rsid w:val="00862389"/>
    <w:rsid w:val="008649EE"/>
    <w:rsid w:val="00866CA8"/>
    <w:rsid w:val="00873697"/>
    <w:rsid w:val="00874C03"/>
    <w:rsid w:val="008761F6"/>
    <w:rsid w:val="00876DD1"/>
    <w:rsid w:val="008856CC"/>
    <w:rsid w:val="0088695A"/>
    <w:rsid w:val="00887562"/>
    <w:rsid w:val="00890887"/>
    <w:rsid w:val="00890E39"/>
    <w:rsid w:val="00891292"/>
    <w:rsid w:val="0089379B"/>
    <w:rsid w:val="00897281"/>
    <w:rsid w:val="00897E2C"/>
    <w:rsid w:val="008A071E"/>
    <w:rsid w:val="008A2326"/>
    <w:rsid w:val="008A5BF3"/>
    <w:rsid w:val="008A5FA9"/>
    <w:rsid w:val="008A6CEC"/>
    <w:rsid w:val="008A70B7"/>
    <w:rsid w:val="008B0BF6"/>
    <w:rsid w:val="008B0D00"/>
    <w:rsid w:val="008B0D22"/>
    <w:rsid w:val="008B0E2E"/>
    <w:rsid w:val="008B30DE"/>
    <w:rsid w:val="008B50B9"/>
    <w:rsid w:val="008B59FF"/>
    <w:rsid w:val="008B732F"/>
    <w:rsid w:val="008C081A"/>
    <w:rsid w:val="008C343A"/>
    <w:rsid w:val="008C4110"/>
    <w:rsid w:val="008C5157"/>
    <w:rsid w:val="008C7F2C"/>
    <w:rsid w:val="008D0426"/>
    <w:rsid w:val="008D674F"/>
    <w:rsid w:val="008D67AF"/>
    <w:rsid w:val="008D7BC0"/>
    <w:rsid w:val="008E0E65"/>
    <w:rsid w:val="008E14A9"/>
    <w:rsid w:val="008E5F87"/>
    <w:rsid w:val="008E7656"/>
    <w:rsid w:val="008E777A"/>
    <w:rsid w:val="008F4796"/>
    <w:rsid w:val="008F4EC4"/>
    <w:rsid w:val="008F5281"/>
    <w:rsid w:val="008F53A0"/>
    <w:rsid w:val="008F5646"/>
    <w:rsid w:val="008F5E48"/>
    <w:rsid w:val="00900B83"/>
    <w:rsid w:val="00901D5D"/>
    <w:rsid w:val="00901F38"/>
    <w:rsid w:val="00902358"/>
    <w:rsid w:val="00905B45"/>
    <w:rsid w:val="00913BBF"/>
    <w:rsid w:val="00914FC6"/>
    <w:rsid w:val="00915251"/>
    <w:rsid w:val="009163C0"/>
    <w:rsid w:val="00921CF1"/>
    <w:rsid w:val="00924CB3"/>
    <w:rsid w:val="0092544D"/>
    <w:rsid w:val="00925F7D"/>
    <w:rsid w:val="00931A39"/>
    <w:rsid w:val="0093254F"/>
    <w:rsid w:val="00933199"/>
    <w:rsid w:val="00933393"/>
    <w:rsid w:val="00933B86"/>
    <w:rsid w:val="00935B23"/>
    <w:rsid w:val="0093649F"/>
    <w:rsid w:val="00940128"/>
    <w:rsid w:val="00944105"/>
    <w:rsid w:val="00944A84"/>
    <w:rsid w:val="00946F11"/>
    <w:rsid w:val="009527FF"/>
    <w:rsid w:val="009547D1"/>
    <w:rsid w:val="009633E0"/>
    <w:rsid w:val="00965F78"/>
    <w:rsid w:val="00967AD9"/>
    <w:rsid w:val="00972120"/>
    <w:rsid w:val="00972EBA"/>
    <w:rsid w:val="009738B9"/>
    <w:rsid w:val="00974ACB"/>
    <w:rsid w:val="00976B93"/>
    <w:rsid w:val="00976EEA"/>
    <w:rsid w:val="00980499"/>
    <w:rsid w:val="009863DF"/>
    <w:rsid w:val="00991E0E"/>
    <w:rsid w:val="009949D0"/>
    <w:rsid w:val="009959BC"/>
    <w:rsid w:val="00995E07"/>
    <w:rsid w:val="009A306C"/>
    <w:rsid w:val="009A351B"/>
    <w:rsid w:val="009A454E"/>
    <w:rsid w:val="009A7B8B"/>
    <w:rsid w:val="009B2D9D"/>
    <w:rsid w:val="009B5337"/>
    <w:rsid w:val="009C05E8"/>
    <w:rsid w:val="009C0868"/>
    <w:rsid w:val="009C1F30"/>
    <w:rsid w:val="009C3C81"/>
    <w:rsid w:val="009C746C"/>
    <w:rsid w:val="009D0715"/>
    <w:rsid w:val="009D2DBA"/>
    <w:rsid w:val="009D62BE"/>
    <w:rsid w:val="009D749D"/>
    <w:rsid w:val="009E0334"/>
    <w:rsid w:val="009E10EC"/>
    <w:rsid w:val="009E4826"/>
    <w:rsid w:val="009E52F6"/>
    <w:rsid w:val="009E664B"/>
    <w:rsid w:val="009F0007"/>
    <w:rsid w:val="009F1650"/>
    <w:rsid w:val="009F18FC"/>
    <w:rsid w:val="009F21D0"/>
    <w:rsid w:val="009F252D"/>
    <w:rsid w:val="009F5FB8"/>
    <w:rsid w:val="009F6743"/>
    <w:rsid w:val="009F7881"/>
    <w:rsid w:val="00A00F8D"/>
    <w:rsid w:val="00A03D1A"/>
    <w:rsid w:val="00A050D1"/>
    <w:rsid w:val="00A05A05"/>
    <w:rsid w:val="00A06101"/>
    <w:rsid w:val="00A1553E"/>
    <w:rsid w:val="00A16BD5"/>
    <w:rsid w:val="00A1711B"/>
    <w:rsid w:val="00A21AB0"/>
    <w:rsid w:val="00A2544A"/>
    <w:rsid w:val="00A27EFC"/>
    <w:rsid w:val="00A31DB8"/>
    <w:rsid w:val="00A3428C"/>
    <w:rsid w:val="00A36FE0"/>
    <w:rsid w:val="00A40E17"/>
    <w:rsid w:val="00A41116"/>
    <w:rsid w:val="00A41D7D"/>
    <w:rsid w:val="00A46F54"/>
    <w:rsid w:val="00A47AC7"/>
    <w:rsid w:val="00A50A71"/>
    <w:rsid w:val="00A50E94"/>
    <w:rsid w:val="00A51480"/>
    <w:rsid w:val="00A51F29"/>
    <w:rsid w:val="00A54184"/>
    <w:rsid w:val="00A55881"/>
    <w:rsid w:val="00A562F7"/>
    <w:rsid w:val="00A5700C"/>
    <w:rsid w:val="00A57063"/>
    <w:rsid w:val="00A624FA"/>
    <w:rsid w:val="00A65AE5"/>
    <w:rsid w:val="00A70A5F"/>
    <w:rsid w:val="00A81731"/>
    <w:rsid w:val="00A82F57"/>
    <w:rsid w:val="00A873A1"/>
    <w:rsid w:val="00A9208D"/>
    <w:rsid w:val="00A93B09"/>
    <w:rsid w:val="00A962D0"/>
    <w:rsid w:val="00A976CC"/>
    <w:rsid w:val="00A97E72"/>
    <w:rsid w:val="00AA225B"/>
    <w:rsid w:val="00AA2EC0"/>
    <w:rsid w:val="00AA3A5E"/>
    <w:rsid w:val="00AA4D33"/>
    <w:rsid w:val="00AA5517"/>
    <w:rsid w:val="00AA68C0"/>
    <w:rsid w:val="00AB1B65"/>
    <w:rsid w:val="00AB384A"/>
    <w:rsid w:val="00AB5C73"/>
    <w:rsid w:val="00AB5D95"/>
    <w:rsid w:val="00AB5E5A"/>
    <w:rsid w:val="00AB6134"/>
    <w:rsid w:val="00AB7342"/>
    <w:rsid w:val="00AC0C0A"/>
    <w:rsid w:val="00AC1795"/>
    <w:rsid w:val="00AC1DA9"/>
    <w:rsid w:val="00AC25D2"/>
    <w:rsid w:val="00AC4932"/>
    <w:rsid w:val="00AC6378"/>
    <w:rsid w:val="00AD364B"/>
    <w:rsid w:val="00AD3753"/>
    <w:rsid w:val="00AD7E8E"/>
    <w:rsid w:val="00AE08B8"/>
    <w:rsid w:val="00AE0CC8"/>
    <w:rsid w:val="00AE3505"/>
    <w:rsid w:val="00AE447F"/>
    <w:rsid w:val="00AE5481"/>
    <w:rsid w:val="00AE5695"/>
    <w:rsid w:val="00AE6870"/>
    <w:rsid w:val="00AE7B29"/>
    <w:rsid w:val="00AF0111"/>
    <w:rsid w:val="00AF13BD"/>
    <w:rsid w:val="00AF22CD"/>
    <w:rsid w:val="00AF4F8B"/>
    <w:rsid w:val="00AF50E0"/>
    <w:rsid w:val="00AF522F"/>
    <w:rsid w:val="00AF5371"/>
    <w:rsid w:val="00AF7EC7"/>
    <w:rsid w:val="00B030B8"/>
    <w:rsid w:val="00B117C4"/>
    <w:rsid w:val="00B1356F"/>
    <w:rsid w:val="00B143FE"/>
    <w:rsid w:val="00B14642"/>
    <w:rsid w:val="00B17605"/>
    <w:rsid w:val="00B201B6"/>
    <w:rsid w:val="00B20920"/>
    <w:rsid w:val="00B23B15"/>
    <w:rsid w:val="00B24024"/>
    <w:rsid w:val="00B24584"/>
    <w:rsid w:val="00B2527A"/>
    <w:rsid w:val="00B25F7B"/>
    <w:rsid w:val="00B268F1"/>
    <w:rsid w:val="00B271D7"/>
    <w:rsid w:val="00B27BFC"/>
    <w:rsid w:val="00B27FCB"/>
    <w:rsid w:val="00B311E4"/>
    <w:rsid w:val="00B33267"/>
    <w:rsid w:val="00B332C3"/>
    <w:rsid w:val="00B34292"/>
    <w:rsid w:val="00B342E1"/>
    <w:rsid w:val="00B34A9F"/>
    <w:rsid w:val="00B34C62"/>
    <w:rsid w:val="00B35EAA"/>
    <w:rsid w:val="00B361C2"/>
    <w:rsid w:val="00B375A2"/>
    <w:rsid w:val="00B37601"/>
    <w:rsid w:val="00B37658"/>
    <w:rsid w:val="00B42DFA"/>
    <w:rsid w:val="00B432AF"/>
    <w:rsid w:val="00B45242"/>
    <w:rsid w:val="00B46B36"/>
    <w:rsid w:val="00B47A74"/>
    <w:rsid w:val="00B52C33"/>
    <w:rsid w:val="00B57C05"/>
    <w:rsid w:val="00B60D1B"/>
    <w:rsid w:val="00B61893"/>
    <w:rsid w:val="00B629EB"/>
    <w:rsid w:val="00B639BB"/>
    <w:rsid w:val="00B63B39"/>
    <w:rsid w:val="00B66803"/>
    <w:rsid w:val="00B67227"/>
    <w:rsid w:val="00B67995"/>
    <w:rsid w:val="00B67ADF"/>
    <w:rsid w:val="00B67D02"/>
    <w:rsid w:val="00B74EEC"/>
    <w:rsid w:val="00B75BE3"/>
    <w:rsid w:val="00B76AC4"/>
    <w:rsid w:val="00B779F2"/>
    <w:rsid w:val="00B77DFE"/>
    <w:rsid w:val="00B827AD"/>
    <w:rsid w:val="00B85361"/>
    <w:rsid w:val="00B85A9F"/>
    <w:rsid w:val="00B87068"/>
    <w:rsid w:val="00B90801"/>
    <w:rsid w:val="00B90DC9"/>
    <w:rsid w:val="00B9358A"/>
    <w:rsid w:val="00B9478C"/>
    <w:rsid w:val="00B95050"/>
    <w:rsid w:val="00B95A5D"/>
    <w:rsid w:val="00B965A1"/>
    <w:rsid w:val="00B966C9"/>
    <w:rsid w:val="00BA083C"/>
    <w:rsid w:val="00BA105F"/>
    <w:rsid w:val="00BA18BD"/>
    <w:rsid w:val="00BA38A7"/>
    <w:rsid w:val="00BA48D0"/>
    <w:rsid w:val="00BA49C1"/>
    <w:rsid w:val="00BA7B26"/>
    <w:rsid w:val="00BB0910"/>
    <w:rsid w:val="00BB111F"/>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4CD2"/>
    <w:rsid w:val="00BF5882"/>
    <w:rsid w:val="00BF5E03"/>
    <w:rsid w:val="00BF62A8"/>
    <w:rsid w:val="00BF6615"/>
    <w:rsid w:val="00C02F21"/>
    <w:rsid w:val="00C10168"/>
    <w:rsid w:val="00C155DA"/>
    <w:rsid w:val="00C15C40"/>
    <w:rsid w:val="00C21217"/>
    <w:rsid w:val="00C22B04"/>
    <w:rsid w:val="00C26C3B"/>
    <w:rsid w:val="00C30243"/>
    <w:rsid w:val="00C3460E"/>
    <w:rsid w:val="00C354BF"/>
    <w:rsid w:val="00C37FC9"/>
    <w:rsid w:val="00C41149"/>
    <w:rsid w:val="00C4131C"/>
    <w:rsid w:val="00C416F6"/>
    <w:rsid w:val="00C41892"/>
    <w:rsid w:val="00C42A39"/>
    <w:rsid w:val="00C4390B"/>
    <w:rsid w:val="00C444A5"/>
    <w:rsid w:val="00C461F6"/>
    <w:rsid w:val="00C463B0"/>
    <w:rsid w:val="00C4707B"/>
    <w:rsid w:val="00C51005"/>
    <w:rsid w:val="00C51567"/>
    <w:rsid w:val="00C51811"/>
    <w:rsid w:val="00C546A1"/>
    <w:rsid w:val="00C54CD4"/>
    <w:rsid w:val="00C5652E"/>
    <w:rsid w:val="00C62ACC"/>
    <w:rsid w:val="00C705CE"/>
    <w:rsid w:val="00C710E3"/>
    <w:rsid w:val="00C74614"/>
    <w:rsid w:val="00C85B1A"/>
    <w:rsid w:val="00C85DED"/>
    <w:rsid w:val="00C877B9"/>
    <w:rsid w:val="00C915A2"/>
    <w:rsid w:val="00C956CF"/>
    <w:rsid w:val="00C963C9"/>
    <w:rsid w:val="00CA0573"/>
    <w:rsid w:val="00CA2589"/>
    <w:rsid w:val="00CA2C80"/>
    <w:rsid w:val="00CA59A1"/>
    <w:rsid w:val="00CB1E91"/>
    <w:rsid w:val="00CB725A"/>
    <w:rsid w:val="00CC0BDE"/>
    <w:rsid w:val="00CC49F4"/>
    <w:rsid w:val="00CC6038"/>
    <w:rsid w:val="00CD2BC2"/>
    <w:rsid w:val="00CD340E"/>
    <w:rsid w:val="00CD5D15"/>
    <w:rsid w:val="00CD6F05"/>
    <w:rsid w:val="00CE04CF"/>
    <w:rsid w:val="00CE3458"/>
    <w:rsid w:val="00CE594D"/>
    <w:rsid w:val="00CE68CF"/>
    <w:rsid w:val="00CE71B8"/>
    <w:rsid w:val="00CE71C0"/>
    <w:rsid w:val="00CF25A9"/>
    <w:rsid w:val="00CF34DB"/>
    <w:rsid w:val="00CF5472"/>
    <w:rsid w:val="00CF68DC"/>
    <w:rsid w:val="00CF7CE8"/>
    <w:rsid w:val="00D00FC4"/>
    <w:rsid w:val="00D038F1"/>
    <w:rsid w:val="00D04131"/>
    <w:rsid w:val="00D04A4C"/>
    <w:rsid w:val="00D0567D"/>
    <w:rsid w:val="00D05F5C"/>
    <w:rsid w:val="00D06D68"/>
    <w:rsid w:val="00D1136F"/>
    <w:rsid w:val="00D16D90"/>
    <w:rsid w:val="00D24C4F"/>
    <w:rsid w:val="00D26132"/>
    <w:rsid w:val="00D27422"/>
    <w:rsid w:val="00D2759C"/>
    <w:rsid w:val="00D31ABF"/>
    <w:rsid w:val="00D32967"/>
    <w:rsid w:val="00D34986"/>
    <w:rsid w:val="00D36FC5"/>
    <w:rsid w:val="00D4098D"/>
    <w:rsid w:val="00D44B55"/>
    <w:rsid w:val="00D4535E"/>
    <w:rsid w:val="00D45CE9"/>
    <w:rsid w:val="00D50605"/>
    <w:rsid w:val="00D51AA6"/>
    <w:rsid w:val="00D51FA6"/>
    <w:rsid w:val="00D523BB"/>
    <w:rsid w:val="00D65157"/>
    <w:rsid w:val="00D65A2D"/>
    <w:rsid w:val="00D6698C"/>
    <w:rsid w:val="00D66A46"/>
    <w:rsid w:val="00D7185B"/>
    <w:rsid w:val="00D71941"/>
    <w:rsid w:val="00D71ECD"/>
    <w:rsid w:val="00D74E9C"/>
    <w:rsid w:val="00D7579A"/>
    <w:rsid w:val="00D80055"/>
    <w:rsid w:val="00D811A8"/>
    <w:rsid w:val="00D854A6"/>
    <w:rsid w:val="00D85B9B"/>
    <w:rsid w:val="00D861BB"/>
    <w:rsid w:val="00D86880"/>
    <w:rsid w:val="00D86DD5"/>
    <w:rsid w:val="00D9165E"/>
    <w:rsid w:val="00D9590E"/>
    <w:rsid w:val="00DA286B"/>
    <w:rsid w:val="00DA4574"/>
    <w:rsid w:val="00DA7EE1"/>
    <w:rsid w:val="00DB1268"/>
    <w:rsid w:val="00DB1452"/>
    <w:rsid w:val="00DB74F9"/>
    <w:rsid w:val="00DC2C62"/>
    <w:rsid w:val="00DC2C78"/>
    <w:rsid w:val="00DC443F"/>
    <w:rsid w:val="00DC4463"/>
    <w:rsid w:val="00DC7857"/>
    <w:rsid w:val="00DD0BF1"/>
    <w:rsid w:val="00DD1673"/>
    <w:rsid w:val="00DD30AE"/>
    <w:rsid w:val="00DD57C0"/>
    <w:rsid w:val="00DD5EA5"/>
    <w:rsid w:val="00DD5F35"/>
    <w:rsid w:val="00DD64E3"/>
    <w:rsid w:val="00DD6B3F"/>
    <w:rsid w:val="00DD6E10"/>
    <w:rsid w:val="00DD7101"/>
    <w:rsid w:val="00DD7989"/>
    <w:rsid w:val="00DE0E6D"/>
    <w:rsid w:val="00DE446F"/>
    <w:rsid w:val="00DE5FF1"/>
    <w:rsid w:val="00DE6965"/>
    <w:rsid w:val="00DE6E13"/>
    <w:rsid w:val="00DF17A5"/>
    <w:rsid w:val="00DF1A6E"/>
    <w:rsid w:val="00DF24C7"/>
    <w:rsid w:val="00DF5A64"/>
    <w:rsid w:val="00DF6C27"/>
    <w:rsid w:val="00E0085E"/>
    <w:rsid w:val="00E00C76"/>
    <w:rsid w:val="00E03DA3"/>
    <w:rsid w:val="00E05C6B"/>
    <w:rsid w:val="00E06223"/>
    <w:rsid w:val="00E10E38"/>
    <w:rsid w:val="00E10ECE"/>
    <w:rsid w:val="00E1168B"/>
    <w:rsid w:val="00E11790"/>
    <w:rsid w:val="00E11C1B"/>
    <w:rsid w:val="00E12B62"/>
    <w:rsid w:val="00E14670"/>
    <w:rsid w:val="00E14A64"/>
    <w:rsid w:val="00E15015"/>
    <w:rsid w:val="00E153AC"/>
    <w:rsid w:val="00E1737D"/>
    <w:rsid w:val="00E17750"/>
    <w:rsid w:val="00E23A3C"/>
    <w:rsid w:val="00E24668"/>
    <w:rsid w:val="00E24CD8"/>
    <w:rsid w:val="00E27430"/>
    <w:rsid w:val="00E310AE"/>
    <w:rsid w:val="00E32FCC"/>
    <w:rsid w:val="00E3372F"/>
    <w:rsid w:val="00E42663"/>
    <w:rsid w:val="00E4280B"/>
    <w:rsid w:val="00E42890"/>
    <w:rsid w:val="00E42C3C"/>
    <w:rsid w:val="00E43141"/>
    <w:rsid w:val="00E43913"/>
    <w:rsid w:val="00E45300"/>
    <w:rsid w:val="00E45906"/>
    <w:rsid w:val="00E465E8"/>
    <w:rsid w:val="00E50424"/>
    <w:rsid w:val="00E506AF"/>
    <w:rsid w:val="00E523A1"/>
    <w:rsid w:val="00E54912"/>
    <w:rsid w:val="00E5583D"/>
    <w:rsid w:val="00E55F88"/>
    <w:rsid w:val="00E56A69"/>
    <w:rsid w:val="00E56B97"/>
    <w:rsid w:val="00E57436"/>
    <w:rsid w:val="00E6101F"/>
    <w:rsid w:val="00E61CEB"/>
    <w:rsid w:val="00E65512"/>
    <w:rsid w:val="00E710F1"/>
    <w:rsid w:val="00E72AB0"/>
    <w:rsid w:val="00E746F0"/>
    <w:rsid w:val="00E74FCE"/>
    <w:rsid w:val="00E756EB"/>
    <w:rsid w:val="00E80572"/>
    <w:rsid w:val="00E8196D"/>
    <w:rsid w:val="00E839A5"/>
    <w:rsid w:val="00E84AA4"/>
    <w:rsid w:val="00E8737B"/>
    <w:rsid w:val="00E90C2A"/>
    <w:rsid w:val="00E90FEA"/>
    <w:rsid w:val="00E91128"/>
    <w:rsid w:val="00E95F59"/>
    <w:rsid w:val="00E96EF2"/>
    <w:rsid w:val="00EA3FC9"/>
    <w:rsid w:val="00EA448D"/>
    <w:rsid w:val="00EA7A96"/>
    <w:rsid w:val="00EB087A"/>
    <w:rsid w:val="00EB1A3F"/>
    <w:rsid w:val="00EB2996"/>
    <w:rsid w:val="00EB31BC"/>
    <w:rsid w:val="00EB47E9"/>
    <w:rsid w:val="00EB493E"/>
    <w:rsid w:val="00EB575F"/>
    <w:rsid w:val="00EB5975"/>
    <w:rsid w:val="00EB5E1B"/>
    <w:rsid w:val="00EC0B50"/>
    <w:rsid w:val="00EC149A"/>
    <w:rsid w:val="00EC3352"/>
    <w:rsid w:val="00EC3B62"/>
    <w:rsid w:val="00EC3B9A"/>
    <w:rsid w:val="00EC4E78"/>
    <w:rsid w:val="00EC5CAB"/>
    <w:rsid w:val="00EC6F6F"/>
    <w:rsid w:val="00EC742B"/>
    <w:rsid w:val="00EC7DCA"/>
    <w:rsid w:val="00ED2CA8"/>
    <w:rsid w:val="00ED54C6"/>
    <w:rsid w:val="00ED5FBD"/>
    <w:rsid w:val="00ED6237"/>
    <w:rsid w:val="00EE01DA"/>
    <w:rsid w:val="00EE541C"/>
    <w:rsid w:val="00EE7406"/>
    <w:rsid w:val="00EE78B9"/>
    <w:rsid w:val="00EF213B"/>
    <w:rsid w:val="00EF25A9"/>
    <w:rsid w:val="00EF2B48"/>
    <w:rsid w:val="00EF2F57"/>
    <w:rsid w:val="00EF65CC"/>
    <w:rsid w:val="00F0306A"/>
    <w:rsid w:val="00F037B9"/>
    <w:rsid w:val="00F03AFA"/>
    <w:rsid w:val="00F05961"/>
    <w:rsid w:val="00F11A6F"/>
    <w:rsid w:val="00F126BE"/>
    <w:rsid w:val="00F13222"/>
    <w:rsid w:val="00F1375F"/>
    <w:rsid w:val="00F13C04"/>
    <w:rsid w:val="00F13F85"/>
    <w:rsid w:val="00F14B40"/>
    <w:rsid w:val="00F175B5"/>
    <w:rsid w:val="00F1765E"/>
    <w:rsid w:val="00F22E61"/>
    <w:rsid w:val="00F24DFE"/>
    <w:rsid w:val="00F25BE1"/>
    <w:rsid w:val="00F26205"/>
    <w:rsid w:val="00F26D41"/>
    <w:rsid w:val="00F334A5"/>
    <w:rsid w:val="00F35618"/>
    <w:rsid w:val="00F359EA"/>
    <w:rsid w:val="00F35DBA"/>
    <w:rsid w:val="00F42E35"/>
    <w:rsid w:val="00F43A83"/>
    <w:rsid w:val="00F43D07"/>
    <w:rsid w:val="00F44AB9"/>
    <w:rsid w:val="00F44CB9"/>
    <w:rsid w:val="00F46F03"/>
    <w:rsid w:val="00F51AD6"/>
    <w:rsid w:val="00F51F2A"/>
    <w:rsid w:val="00F5300C"/>
    <w:rsid w:val="00F56988"/>
    <w:rsid w:val="00F56BB9"/>
    <w:rsid w:val="00F6135B"/>
    <w:rsid w:val="00F62945"/>
    <w:rsid w:val="00F63B99"/>
    <w:rsid w:val="00F6489E"/>
    <w:rsid w:val="00F7077A"/>
    <w:rsid w:val="00F72722"/>
    <w:rsid w:val="00F73F1D"/>
    <w:rsid w:val="00F76BB1"/>
    <w:rsid w:val="00F77C68"/>
    <w:rsid w:val="00F8163B"/>
    <w:rsid w:val="00F830C1"/>
    <w:rsid w:val="00F830E4"/>
    <w:rsid w:val="00F90178"/>
    <w:rsid w:val="00F91A06"/>
    <w:rsid w:val="00F946C8"/>
    <w:rsid w:val="00FA026B"/>
    <w:rsid w:val="00FA02A8"/>
    <w:rsid w:val="00FA0730"/>
    <w:rsid w:val="00FA2184"/>
    <w:rsid w:val="00FA4E42"/>
    <w:rsid w:val="00FA7889"/>
    <w:rsid w:val="00FB0B93"/>
    <w:rsid w:val="00FB3D58"/>
    <w:rsid w:val="00FB5C95"/>
    <w:rsid w:val="00FB61FB"/>
    <w:rsid w:val="00FC10E5"/>
    <w:rsid w:val="00FC1B67"/>
    <w:rsid w:val="00FC272A"/>
    <w:rsid w:val="00FC4F8C"/>
    <w:rsid w:val="00FC78B8"/>
    <w:rsid w:val="00FD012F"/>
    <w:rsid w:val="00FD3226"/>
    <w:rsid w:val="00FD3F17"/>
    <w:rsid w:val="00FD3FEF"/>
    <w:rsid w:val="00FD6A0E"/>
    <w:rsid w:val="00FD7285"/>
    <w:rsid w:val="00FE1B1F"/>
    <w:rsid w:val="00FE2608"/>
    <w:rsid w:val="00FE2F7C"/>
    <w:rsid w:val="00FE32EB"/>
    <w:rsid w:val="00FF4B64"/>
    <w:rsid w:val="00FF526E"/>
    <w:rsid w:val="00FF5E1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0BA9ABDA-AA3E-4CAF-8EF9-736E8D89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8F53A0"/>
    <w:rPr>
      <w:sz w:val="16"/>
      <w:szCs w:val="16"/>
    </w:rPr>
  </w:style>
  <w:style w:type="paragraph" w:styleId="Kommentartext">
    <w:name w:val="annotation text"/>
    <w:basedOn w:val="Standard"/>
    <w:link w:val="KommentartextZchn"/>
    <w:uiPriority w:val="99"/>
    <w:semiHidden/>
    <w:unhideWhenUsed/>
    <w:rsid w:val="008F53A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F53A0"/>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8F53A0"/>
    <w:rPr>
      <w:b/>
      <w:bCs/>
    </w:rPr>
  </w:style>
  <w:style w:type="character" w:customStyle="1" w:styleId="KommentarthemaZchn">
    <w:name w:val="Kommentarthema Zchn"/>
    <w:basedOn w:val="KommentartextZchn"/>
    <w:link w:val="Kommentarthema"/>
    <w:uiPriority w:val="99"/>
    <w:semiHidden/>
    <w:rsid w:val="008F53A0"/>
    <w:rPr>
      <w:rFonts w:cs="Times New Roman (Textkörper CS)"/>
      <w:b/>
      <w:bCs/>
      <w:color w:val="000000"/>
      <w:sz w:val="20"/>
      <w:szCs w:val="20"/>
    </w:rPr>
  </w:style>
  <w:style w:type="character" w:customStyle="1" w:styleId="DisclaimerZchn">
    <w:name w:val="Disclaimer Zchn"/>
    <w:basedOn w:val="Absatz-Standardschriftart"/>
    <w:link w:val="Disclaimer"/>
    <w:locked/>
    <w:rsid w:val="009E52F6"/>
    <w:rPr>
      <w:rFonts w:ascii="Arial" w:hAnsi="Arial" w:cs="Arial"/>
      <w:color w:val="525F6B"/>
      <w:lang w:eastAsia="ja-JP"/>
    </w:rPr>
  </w:style>
  <w:style w:type="paragraph" w:customStyle="1" w:styleId="Disclaimer">
    <w:name w:val="Disclaimer"/>
    <w:basedOn w:val="Standard"/>
    <w:link w:val="DisclaimerZchn"/>
    <w:rsid w:val="009E52F6"/>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9E52F6"/>
    <w:rPr>
      <w:rFonts w:ascii="Arial" w:hAnsi="Arial" w:cs="Arial"/>
      <w:color w:val="525F6B"/>
      <w:lang w:eastAsia="ja-JP"/>
    </w:rPr>
  </w:style>
  <w:style w:type="paragraph" w:customStyle="1" w:styleId="BeschreibungDivisions">
    <w:name w:val="Beschreibung Divisions"/>
    <w:basedOn w:val="Standard"/>
    <w:link w:val="BeschreibungDivisionsZchn"/>
    <w:rsid w:val="009E52F6"/>
    <w:pPr>
      <w:numPr>
        <w:numId w:val="19"/>
      </w:numPr>
      <w:tabs>
        <w:tab w:val="clear" w:pos="3572"/>
      </w:tabs>
      <w:spacing w:line="276" w:lineRule="auto"/>
      <w:contextualSpacing/>
    </w:pPr>
    <w:rPr>
      <w:rFonts w:ascii="Arial" w:hAnsi="Arial" w:cs="Arial"/>
      <w:color w:val="525F6B"/>
      <w:sz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0417394">
      <w:bodyDiv w:val="1"/>
      <w:marLeft w:val="0"/>
      <w:marRight w:val="0"/>
      <w:marTop w:val="0"/>
      <w:marBottom w:val="0"/>
      <w:divBdr>
        <w:top w:val="none" w:sz="0" w:space="0" w:color="auto"/>
        <w:left w:val="none" w:sz="0" w:space="0" w:color="auto"/>
        <w:bottom w:val="none" w:sz="0" w:space="0" w:color="auto"/>
        <w:right w:val="none" w:sz="0" w:space="0" w:color="auto"/>
      </w:divBdr>
    </w:div>
    <w:div w:id="1288245630">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urr.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hilipp.dunkel@durr.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6" ma:contentTypeDescription="Ein neues Dokument erstellen." ma:contentTypeScope="" ma:versionID="be8be8aacbe880c20c3f712836b1209a">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ea1e3a15a4e1f2ece417c09dcca2bb3"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95bc305a-b46b-4a41-8e4f-996452a10042"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2094E3-887A-4924-8EED-0C631A897B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862603-C3A4-4615-839D-2D192BCE9A85}">
  <ds:schemaRefs>
    <ds:schemaRef ds:uri="Microsoft.SharePoint.Taxonomy.ContentTypeSync"/>
  </ds:schemaRefs>
</ds:datastoreItem>
</file>

<file path=customXml/itemProps3.xml><?xml version="1.0" encoding="utf-8"?>
<ds:datastoreItem xmlns:ds="http://schemas.openxmlformats.org/officeDocument/2006/customXml" ds:itemID="{CDD84B46-9F1C-4EA9-9B30-4002639AE855}">
  <ds:schemaRefs>
    <ds:schemaRef ds:uri="http://schemas.microsoft.com/sharepoint/v3/contenttype/forms"/>
  </ds:schemaRefs>
</ds:datastoreItem>
</file>

<file path=customXml/itemProps4.xml><?xml version="1.0" encoding="utf-8"?>
<ds:datastoreItem xmlns:ds="http://schemas.openxmlformats.org/officeDocument/2006/customXml" ds:itemID="{41A246AE-CA7F-43DD-8EC9-534FC1A9D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463</Words>
  <Characters>2917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Akpinar, Kuebra</cp:lastModifiedBy>
  <cp:revision>9</cp:revision>
  <cp:lastPrinted>2020-06-17T15:28:00Z</cp:lastPrinted>
  <dcterms:created xsi:type="dcterms:W3CDTF">2022-04-05T13:29:00Z</dcterms:created>
  <dcterms:modified xsi:type="dcterms:W3CDTF">2022-11-28T14:12:00Z</dcterms:modified>
</cp:coreProperties>
</file>