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7A5CC" w14:textId="356B066C" w:rsidR="00EB19AD" w:rsidRPr="009000BC" w:rsidRDefault="00D34CE1" w:rsidP="00EB19AD">
      <w:pPr>
        <w:pStyle w:val="Titel-Headline"/>
      </w:pPr>
      <w:bookmarkStart w:id="0" w:name="Untertitel"/>
      <w:r w:rsidRPr="009000BC">
        <w:t>Pressemitteilung</w:t>
      </w:r>
    </w:p>
    <w:p w14:paraId="5FE12E56" w14:textId="77777777" w:rsidR="00CE71C0" w:rsidRPr="009000BC" w:rsidRDefault="00CE71C0" w:rsidP="00064547">
      <w:pPr>
        <w:pStyle w:val="Linie"/>
      </w:pPr>
      <w:r w:rsidRPr="009000BC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>
            <w:pict>
              <v:line w14:anchorId="29BE49D1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42105B97" w14:textId="7427B274" w:rsidR="00C602DD" w:rsidRDefault="00377572" w:rsidP="00FA2184">
      <w:pPr>
        <w:pStyle w:val="Flietext"/>
        <w:rPr>
          <w:b/>
          <w:sz w:val="20"/>
          <w:szCs w:val="30"/>
        </w:rPr>
      </w:pPr>
      <w:r>
        <w:rPr>
          <w:b/>
          <w:sz w:val="20"/>
          <w:szCs w:val="30"/>
        </w:rPr>
        <w:t>Innovative Sensortechnik von Dürr Assembly Products bietet höchstes Maß an Flexibilität</w:t>
      </w:r>
    </w:p>
    <w:p w14:paraId="6A816DA7" w14:textId="77777777" w:rsidR="00F1454F" w:rsidRDefault="00F1454F" w:rsidP="00FA2184">
      <w:pPr>
        <w:pStyle w:val="Flietext"/>
        <w:rPr>
          <w:b/>
          <w:color w:val="00468E" w:themeColor="accent1"/>
          <w:sz w:val="34"/>
          <w:szCs w:val="30"/>
        </w:rPr>
      </w:pPr>
    </w:p>
    <w:p w14:paraId="08E3D06F" w14:textId="4D397DF6" w:rsidR="00D56E7A" w:rsidRDefault="00F1454F" w:rsidP="00FA2184">
      <w:pPr>
        <w:pStyle w:val="Flietext"/>
        <w:rPr>
          <w:b/>
          <w:color w:val="00468E" w:themeColor="accent1"/>
          <w:sz w:val="34"/>
          <w:szCs w:val="30"/>
        </w:rPr>
      </w:pPr>
      <w:r>
        <w:rPr>
          <w:b/>
          <w:color w:val="00468E" w:themeColor="accent1"/>
          <w:sz w:val="34"/>
          <w:szCs w:val="30"/>
        </w:rPr>
        <w:t>x</w:t>
      </w:r>
      <w:r w:rsidR="004B7DF6">
        <w:rPr>
          <w:b/>
          <w:color w:val="00468E" w:themeColor="accent1"/>
          <w:sz w:val="34"/>
          <w:szCs w:val="30"/>
        </w:rPr>
        <w:t>-</w:t>
      </w:r>
      <w:r>
        <w:rPr>
          <w:b/>
          <w:color w:val="00468E" w:themeColor="accent1"/>
          <w:sz w:val="34"/>
          <w:szCs w:val="30"/>
        </w:rPr>
        <w:t>3</w:t>
      </w:r>
      <w:r w:rsidRPr="006A0357">
        <w:rPr>
          <w:b/>
          <w:color w:val="00468E" w:themeColor="accent1"/>
          <w:sz w:val="34"/>
          <w:szCs w:val="30"/>
        </w:rPr>
        <w:t>D</w:t>
      </w:r>
      <w:r>
        <w:rPr>
          <w:b/>
          <w:color w:val="00468E" w:themeColor="accent1"/>
          <w:sz w:val="34"/>
          <w:szCs w:val="30"/>
        </w:rPr>
        <w:t xml:space="preserve">surface: </w:t>
      </w:r>
      <w:r w:rsidR="00D56E7A" w:rsidRPr="00D56E7A">
        <w:rPr>
          <w:b/>
          <w:color w:val="00468E" w:themeColor="accent1"/>
          <w:sz w:val="34"/>
          <w:szCs w:val="30"/>
        </w:rPr>
        <w:t xml:space="preserve">Optimierung </w:t>
      </w:r>
      <w:r w:rsidR="005E63B4">
        <w:rPr>
          <w:b/>
          <w:color w:val="00468E" w:themeColor="accent1"/>
          <w:sz w:val="34"/>
          <w:szCs w:val="30"/>
        </w:rPr>
        <w:t>und</w:t>
      </w:r>
      <w:r w:rsidR="00D56E7A" w:rsidRPr="00D56E7A">
        <w:rPr>
          <w:b/>
          <w:color w:val="00468E" w:themeColor="accent1"/>
          <w:sz w:val="34"/>
          <w:szCs w:val="30"/>
        </w:rPr>
        <w:t xml:space="preserve"> Flexibilisierung der Fahrwerkgeometriemessung</w:t>
      </w:r>
      <w:r w:rsidR="000F2240">
        <w:rPr>
          <w:b/>
          <w:color w:val="00468E" w:themeColor="accent1"/>
          <w:sz w:val="34"/>
          <w:szCs w:val="30"/>
        </w:rPr>
        <w:t xml:space="preserve"> bei </w:t>
      </w:r>
      <w:r w:rsidR="008E38CC">
        <w:rPr>
          <w:b/>
          <w:color w:val="00468E" w:themeColor="accent1"/>
          <w:sz w:val="34"/>
          <w:szCs w:val="30"/>
        </w:rPr>
        <w:t>Nutzfahrzeugen</w:t>
      </w:r>
    </w:p>
    <w:p w14:paraId="5DC84011" w14:textId="77777777" w:rsidR="00D56E7A" w:rsidRDefault="00D56E7A" w:rsidP="00FA2184">
      <w:pPr>
        <w:pStyle w:val="Flietext"/>
        <w:rPr>
          <w:b/>
          <w:color w:val="00468E" w:themeColor="accent1"/>
          <w:sz w:val="34"/>
          <w:szCs w:val="30"/>
        </w:rPr>
      </w:pPr>
    </w:p>
    <w:p w14:paraId="3C4E41B8" w14:textId="062DEC71" w:rsidR="00AF4F8B" w:rsidRPr="00F47703" w:rsidRDefault="00FD5DCF" w:rsidP="00FA2184">
      <w:pPr>
        <w:pStyle w:val="Flietext"/>
        <w:rPr>
          <w:rStyle w:val="Fettung"/>
        </w:rPr>
      </w:pPr>
      <w:r>
        <w:rPr>
          <w:rStyle w:val="Fettung"/>
        </w:rPr>
        <w:t>Bietigheim</w:t>
      </w:r>
      <w:r w:rsidR="007E7E41">
        <w:rPr>
          <w:rStyle w:val="Fettung"/>
        </w:rPr>
        <w:t>-Bissingen</w:t>
      </w:r>
      <w:r w:rsidR="00EB19AD" w:rsidRPr="009000BC">
        <w:rPr>
          <w:rStyle w:val="Fettung"/>
        </w:rPr>
        <w:t xml:space="preserve">, </w:t>
      </w:r>
      <w:r>
        <w:rPr>
          <w:rStyle w:val="Fettung"/>
        </w:rPr>
        <w:t>16</w:t>
      </w:r>
      <w:r w:rsidR="009000BC" w:rsidRPr="009000BC">
        <w:rPr>
          <w:rStyle w:val="Fettung"/>
        </w:rPr>
        <w:t>.</w:t>
      </w:r>
      <w:r w:rsidR="00491FEC">
        <w:rPr>
          <w:rStyle w:val="Fettung"/>
        </w:rPr>
        <w:t>02</w:t>
      </w:r>
      <w:r w:rsidR="009000BC" w:rsidRPr="009000BC">
        <w:rPr>
          <w:rStyle w:val="Fettung"/>
        </w:rPr>
        <w:t>.</w:t>
      </w:r>
      <w:r w:rsidR="00491FEC">
        <w:rPr>
          <w:rStyle w:val="Fettung"/>
        </w:rPr>
        <w:t>2023</w:t>
      </w:r>
      <w:r w:rsidR="00EB19AD" w:rsidRPr="009000BC">
        <w:rPr>
          <w:rStyle w:val="Fettung"/>
        </w:rPr>
        <w:t xml:space="preserve"> –</w:t>
      </w:r>
      <w:r w:rsidR="00D218D5">
        <w:rPr>
          <w:rStyle w:val="Fettung"/>
        </w:rPr>
        <w:t xml:space="preserve"> </w:t>
      </w:r>
      <w:r w:rsidR="009708CE">
        <w:rPr>
          <w:rStyle w:val="Fettung"/>
        </w:rPr>
        <w:t>G</w:t>
      </w:r>
      <w:r w:rsidR="00B57AD4">
        <w:rPr>
          <w:rStyle w:val="Fettung"/>
        </w:rPr>
        <w:t>roße Modellvielfalt</w:t>
      </w:r>
      <w:r w:rsidR="000D5F20">
        <w:rPr>
          <w:rStyle w:val="Fettung"/>
        </w:rPr>
        <w:t xml:space="preserve">, </w:t>
      </w:r>
      <w:r w:rsidR="00CD67B7">
        <w:rPr>
          <w:rStyle w:val="Fettung"/>
        </w:rPr>
        <w:t>hohe Varianz</w:t>
      </w:r>
      <w:r w:rsidR="00543225">
        <w:rPr>
          <w:rStyle w:val="Fettung"/>
        </w:rPr>
        <w:t xml:space="preserve"> an Spurweiten </w:t>
      </w:r>
      <w:r w:rsidR="0015703B">
        <w:rPr>
          <w:rStyle w:val="Fettung"/>
        </w:rPr>
        <w:t xml:space="preserve">und </w:t>
      </w:r>
      <w:r w:rsidR="00F7105C">
        <w:rPr>
          <w:rStyle w:val="Fettung"/>
        </w:rPr>
        <w:t>Rädern</w:t>
      </w:r>
      <w:r w:rsidR="00543225">
        <w:rPr>
          <w:rStyle w:val="Fettung"/>
        </w:rPr>
        <w:t xml:space="preserve"> </w:t>
      </w:r>
      <w:r w:rsidR="0015703B">
        <w:rPr>
          <w:rStyle w:val="Fettung"/>
        </w:rPr>
        <w:t xml:space="preserve">sowie </w:t>
      </w:r>
      <w:r w:rsidR="00F7105C">
        <w:rPr>
          <w:rStyle w:val="Fettung"/>
        </w:rPr>
        <w:t>eine stetig wachsende Anzahl von Fahrerass</w:t>
      </w:r>
      <w:r w:rsidR="00DB611B">
        <w:rPr>
          <w:rStyle w:val="Fettung"/>
        </w:rPr>
        <w:t>i</w:t>
      </w:r>
      <w:r w:rsidR="00F7105C">
        <w:rPr>
          <w:rStyle w:val="Fettung"/>
        </w:rPr>
        <w:t>stenzsystemen</w:t>
      </w:r>
      <w:r w:rsidR="006B5243">
        <w:rPr>
          <w:rStyle w:val="Fettung"/>
        </w:rPr>
        <w:t>: Die Produktion von Nutzfahrzeugen</w:t>
      </w:r>
      <w:r w:rsidR="000D5F20">
        <w:rPr>
          <w:rStyle w:val="Fettung"/>
        </w:rPr>
        <w:t xml:space="preserve"> erfordert bei</w:t>
      </w:r>
      <w:r w:rsidR="002C6D12">
        <w:rPr>
          <w:rStyle w:val="Fettung"/>
        </w:rPr>
        <w:t xml:space="preserve"> der </w:t>
      </w:r>
      <w:r w:rsidR="00591AE7" w:rsidRPr="00591AE7">
        <w:rPr>
          <w:rStyle w:val="Fettung"/>
        </w:rPr>
        <w:t>Fahrwerkgeometrievermessung</w:t>
      </w:r>
      <w:r w:rsidR="00591AE7">
        <w:rPr>
          <w:rStyle w:val="Fettung"/>
        </w:rPr>
        <w:t xml:space="preserve"> </w:t>
      </w:r>
      <w:r w:rsidR="002C6D12">
        <w:rPr>
          <w:rStyle w:val="Fettung"/>
        </w:rPr>
        <w:t xml:space="preserve">und -kalibrierung </w:t>
      </w:r>
      <w:r w:rsidR="00DC0812">
        <w:rPr>
          <w:rStyle w:val="Fettung"/>
        </w:rPr>
        <w:t xml:space="preserve">am Bandende eine steigende </w:t>
      </w:r>
      <w:r w:rsidR="00DB611B">
        <w:rPr>
          <w:rStyle w:val="Fettung"/>
        </w:rPr>
        <w:t>Flexibilität im Messbereich.</w:t>
      </w:r>
      <w:r w:rsidR="00703F24">
        <w:rPr>
          <w:rStyle w:val="Fettung"/>
        </w:rPr>
        <w:t xml:space="preserve"> Um diesen Anforderungen gerecht zu werden, haben die</w:t>
      </w:r>
      <w:r w:rsidR="00703F24" w:rsidRPr="00703F24">
        <w:rPr>
          <w:rStyle w:val="Fettung"/>
        </w:rPr>
        <w:t xml:space="preserve"> Prüftechnikspezialisten der Dürr Assembly Products GmbH den berührungslosen Sensor x-3Dsurface entwickelt und in den Fahrwerkstand für Nutzfahrzeuge x-wheel truck </w:t>
      </w:r>
      <w:r w:rsidR="00703F24" w:rsidRPr="006A0357">
        <w:rPr>
          <w:rStyle w:val="Fettung"/>
          <w:i/>
          <w:iCs/>
        </w:rPr>
        <w:t>d</w:t>
      </w:r>
      <w:r w:rsidR="00703F24" w:rsidRPr="00703F24">
        <w:rPr>
          <w:rStyle w:val="Fettung"/>
        </w:rPr>
        <w:t xml:space="preserve"> implementiert. Mehrere Projekte bei renommierten Premium-Lkw-Herstellern belegen </w:t>
      </w:r>
      <w:r w:rsidR="0015703B" w:rsidRPr="00703F24">
        <w:rPr>
          <w:rStyle w:val="Fettung"/>
        </w:rPr>
        <w:t xml:space="preserve">weltweit </w:t>
      </w:r>
      <w:r w:rsidR="00886444">
        <w:rPr>
          <w:rStyle w:val="Fettung"/>
        </w:rPr>
        <w:t xml:space="preserve">die </w:t>
      </w:r>
      <w:r w:rsidR="008306CA">
        <w:rPr>
          <w:rStyle w:val="Fettung"/>
        </w:rPr>
        <w:t>Stärken</w:t>
      </w:r>
      <w:r w:rsidR="00886444">
        <w:rPr>
          <w:rStyle w:val="Fettung"/>
        </w:rPr>
        <w:t xml:space="preserve"> der</w:t>
      </w:r>
      <w:r w:rsidR="000C49F1">
        <w:rPr>
          <w:rStyle w:val="Fettung"/>
        </w:rPr>
        <w:t xml:space="preserve"> innovativen Sensortechnik.</w:t>
      </w:r>
    </w:p>
    <w:p w14:paraId="213C051D" w14:textId="77777777" w:rsidR="00AF4F8B" w:rsidRPr="00F47703" w:rsidRDefault="00AF4F8B" w:rsidP="00FA2184">
      <w:pPr>
        <w:pStyle w:val="Flietext"/>
      </w:pPr>
    </w:p>
    <w:p w14:paraId="01B16140" w14:textId="2571CC91" w:rsidR="00393FB6" w:rsidRPr="00393FB6" w:rsidRDefault="00593A56" w:rsidP="00393FB6">
      <w:r>
        <w:t xml:space="preserve">Der </w:t>
      </w:r>
      <w:r w:rsidR="00EA479B">
        <w:t>teils mehrachsige Aufbau von Nutzfahrzeugen stellt Messtechnik vor besondere Herausforderungen</w:t>
      </w:r>
      <w:r w:rsidR="001F25C1">
        <w:t xml:space="preserve">, </w:t>
      </w:r>
      <w:r w:rsidR="0015703B">
        <w:t>die mit dem</w:t>
      </w:r>
      <w:r w:rsidR="00C96E07">
        <w:t xml:space="preserve"> berührungslose</w:t>
      </w:r>
      <w:r w:rsidR="0015703B">
        <w:t>n</w:t>
      </w:r>
      <w:r w:rsidR="00C96E07">
        <w:t xml:space="preserve"> Sensor x-3Dsurface </w:t>
      </w:r>
      <w:r w:rsidR="0015703B">
        <w:t>gemeistert werden</w:t>
      </w:r>
      <w:r w:rsidR="00C96E07">
        <w:t xml:space="preserve">: </w:t>
      </w:r>
      <w:r w:rsidR="00393FB6" w:rsidRPr="00393FB6">
        <w:t>Seine herausragenden Eigenschaften sind die hochpräzise flächenbasierte Messung und die sofortige Messbereitschaft</w:t>
      </w:r>
      <w:r w:rsidR="0015703B">
        <w:t>.</w:t>
      </w:r>
      <w:r w:rsidR="00393FB6" w:rsidRPr="00393FB6">
        <w:t xml:space="preserve"> </w:t>
      </w:r>
      <w:r w:rsidR="0015703B">
        <w:t>G</w:t>
      </w:r>
      <w:r w:rsidR="00393FB6" w:rsidRPr="00393FB6">
        <w:t xml:space="preserve">erade bei mehrachsigen Nutzfahrzeugen </w:t>
      </w:r>
      <w:r w:rsidR="0015703B">
        <w:t xml:space="preserve">ergibt sich dadurch </w:t>
      </w:r>
      <w:r w:rsidR="00393FB6" w:rsidRPr="00393FB6">
        <w:t>ein signifikanter Taktzeitvorteil. Die</w:t>
      </w:r>
      <w:r w:rsidR="0015703B">
        <w:t xml:space="preserve"> Messung</w:t>
      </w:r>
      <w:r w:rsidR="00393FB6" w:rsidRPr="00393FB6">
        <w:t xml:space="preserve"> enthält wesentlich mehr Informationen als die bisherige linienbasierte und deckt eine größere Fahrzeugvarianz ab. Diese Stärken ermöglichen dem Kunden eine effizientere und stabilere </w:t>
      </w:r>
      <w:r w:rsidR="00393FB6" w:rsidRPr="00393FB6">
        <w:lastRenderedPageBreak/>
        <w:t>Fahrwerkgeometrievermessung. Weiterhin zeichnet sich der flexible Sensor durch eine einfache Integrierbarkeit in bestehende Anlagen aus und ist unempfindlicher gegen äußere Störeinflüsse.</w:t>
      </w:r>
    </w:p>
    <w:p w14:paraId="0CEC767F" w14:textId="77777777" w:rsidR="00393FB6" w:rsidRPr="00393FB6" w:rsidRDefault="00393FB6" w:rsidP="00393FB6"/>
    <w:p w14:paraId="7B8BD0FA" w14:textId="2F1CA095" w:rsidR="000C1C3E" w:rsidRPr="000C1C3E" w:rsidRDefault="000C1C3E" w:rsidP="00393FB6">
      <w:pPr>
        <w:rPr>
          <w:b/>
          <w:bCs/>
        </w:rPr>
      </w:pPr>
      <w:r w:rsidRPr="000C1C3E">
        <w:rPr>
          <w:b/>
          <w:bCs/>
        </w:rPr>
        <w:t>Zwei Kameras, drei Dimensionen</w:t>
      </w:r>
    </w:p>
    <w:p w14:paraId="5A8760EA" w14:textId="139DAF5F" w:rsidR="0002273A" w:rsidRPr="00393FB6" w:rsidRDefault="00393FB6" w:rsidP="00393FB6">
      <w:r w:rsidRPr="00393FB6">
        <w:t xml:space="preserve">Die zwei Kameras dieses berührungslosen Systems erfassen das komplette Rad und stellen </w:t>
      </w:r>
      <w:r w:rsidR="0015703B">
        <w:t>es</w:t>
      </w:r>
      <w:r w:rsidR="0015703B" w:rsidRPr="00393FB6">
        <w:t xml:space="preserve"> </w:t>
      </w:r>
      <w:r w:rsidRPr="00393FB6">
        <w:t xml:space="preserve">als „Messfläche im Raum“ dreidimensional dar. Mit Hilfe dieser Messfläche werden Fahrwerkgeometriewerte wie Spur und Sturz berechnet. Der innovative Sensor x-3Dsurface ermöglicht auch erstmalig die berührungslose Messung von Nachlauf und Spreizung ohne am Rad adaptierte Messplatten. </w:t>
      </w:r>
      <w:r w:rsidR="00B36784">
        <w:t>Die</w:t>
      </w:r>
      <w:r w:rsidRPr="00393FB6">
        <w:t xml:space="preserve"> präzise Einstellung der Fahrwerkgeometrie gewährleistet ein geradestehendes Lenkrad bei Geradeausfahrt des Fahrzeuges, einen optimierten Reifenverschleiß sowie eine erhöhte Reichweite bei Nutzfahrzeugen mit Verbrennungs- oder Elektromotor.</w:t>
      </w:r>
    </w:p>
    <w:p w14:paraId="4D9F9609" w14:textId="77777777" w:rsidR="00393FB6" w:rsidRPr="00393FB6" w:rsidRDefault="00393FB6" w:rsidP="00393FB6"/>
    <w:p w14:paraId="169DC574" w14:textId="388D57B3" w:rsidR="0002273A" w:rsidRPr="00D1133F" w:rsidRDefault="007D68A6" w:rsidP="00FB3D58">
      <w:pPr>
        <w:rPr>
          <w:rStyle w:val="Fettung"/>
        </w:rPr>
      </w:pPr>
      <w:r w:rsidRPr="00703F24">
        <w:rPr>
          <w:rStyle w:val="Fettung"/>
        </w:rPr>
        <w:t xml:space="preserve">Premium-Lkw-Hersteller </w:t>
      </w:r>
      <w:r w:rsidR="008306CA">
        <w:rPr>
          <w:rStyle w:val="Fettung"/>
        </w:rPr>
        <w:t>setz</w:t>
      </w:r>
      <w:r>
        <w:rPr>
          <w:rStyle w:val="Fettung"/>
        </w:rPr>
        <w:t>en</w:t>
      </w:r>
      <w:r w:rsidR="008306CA">
        <w:rPr>
          <w:rStyle w:val="Fettung"/>
        </w:rPr>
        <w:t xml:space="preserve"> auf neue Technologie</w:t>
      </w:r>
    </w:p>
    <w:p w14:paraId="352C27C7" w14:textId="7CE06B3D" w:rsidR="00D1133F" w:rsidRPr="00D1133F" w:rsidRDefault="007D68A6" w:rsidP="00D1133F">
      <w:r w:rsidRPr="007D68A6">
        <w:t>Gemeinsame Tests im Dürr Assembly Products Werk im saarländischen Püttlingen belegten die Funktion, Zuverlässigkeit, Präzision und Reproduzierbarkeit des neuen Sensors mit höchster Genauigkeit an der Kalibrierlehre und an verschiedenen Nutzfahrzeugen.</w:t>
      </w:r>
      <w:r>
        <w:t xml:space="preserve"> </w:t>
      </w:r>
      <w:r w:rsidR="00D1133F" w:rsidRPr="00D1133F">
        <w:t>Basierend auf den positiven Testergebnissen</w:t>
      </w:r>
      <w:r w:rsidR="00E61C53">
        <w:t>,</w:t>
      </w:r>
      <w:r w:rsidR="00D1133F" w:rsidRPr="00D1133F">
        <w:t xml:space="preserve"> </w:t>
      </w:r>
      <w:r>
        <w:t xml:space="preserve">haben verschiedene europäische Nutzfahrzeughersteller beschlossen, alle </w:t>
      </w:r>
      <w:r w:rsidR="00D1133F" w:rsidRPr="00D1133F">
        <w:t>Neuanlagen mit der neuen Technologie auszustatten</w:t>
      </w:r>
      <w:r>
        <w:t xml:space="preserve"> und bestehende Anlagen mit dem neuen Sensor nachzurüsten.</w:t>
      </w:r>
    </w:p>
    <w:p w14:paraId="79FEBCAE" w14:textId="77777777" w:rsidR="00D1133F" w:rsidRPr="00D1133F" w:rsidRDefault="00D1133F" w:rsidP="00D1133F"/>
    <w:p w14:paraId="56C7A4BF" w14:textId="3F39952A" w:rsidR="00D1133F" w:rsidRPr="00D1133F" w:rsidRDefault="00D1133F" w:rsidP="00D1133F">
      <w:r w:rsidRPr="00D1133F">
        <w:t xml:space="preserve">Nicht nur in Europa hat der Sensor überzeugt. Viele weitere Premium-Lkw-Hersteller in den USA, </w:t>
      </w:r>
      <w:r w:rsidR="007D1A62">
        <w:t xml:space="preserve">in </w:t>
      </w:r>
      <w:r w:rsidRPr="00D1133F">
        <w:t>China und Brasilien haben ihre neuen Fahrwerkstände mit x-3Dsurface ausgerüstet.</w:t>
      </w:r>
      <w:r w:rsidR="008306CA">
        <w:t xml:space="preserve"> </w:t>
      </w:r>
      <w:r w:rsidR="004A724D" w:rsidRPr="004A724D">
        <w:t xml:space="preserve">Der Fahrwerkstand x-wheel truck </w:t>
      </w:r>
      <w:r w:rsidR="004A724D" w:rsidRPr="005B7D61">
        <w:rPr>
          <w:i/>
          <w:iCs/>
        </w:rPr>
        <w:t xml:space="preserve">d </w:t>
      </w:r>
      <w:r w:rsidR="004A724D" w:rsidRPr="004A724D">
        <w:t>in Kombination mit x-3Dsurface ist bestens für die heutigen Anforderungen an die Fahrwerkgeometrievermessung geeignet.</w:t>
      </w:r>
    </w:p>
    <w:p w14:paraId="4A234AB6" w14:textId="77777777" w:rsidR="00902358" w:rsidRPr="004B7DF6" w:rsidRDefault="00902358" w:rsidP="00D9165E">
      <w:pPr>
        <w:pStyle w:val="Flietext"/>
      </w:pPr>
    </w:p>
    <w:p w14:paraId="589F3C9C" w14:textId="39D777EA" w:rsidR="00363DDE" w:rsidRPr="005A755D" w:rsidRDefault="00363DDE" w:rsidP="00D9165E">
      <w:pPr>
        <w:pStyle w:val="Flietext"/>
        <w:rPr>
          <w:b/>
          <w:bCs/>
        </w:rPr>
      </w:pPr>
      <w:r w:rsidRPr="005A755D">
        <w:rPr>
          <w:b/>
          <w:bCs/>
        </w:rPr>
        <w:t>NEXT.assembly</w:t>
      </w:r>
      <w:r w:rsidR="005A755D">
        <w:rPr>
          <w:b/>
          <w:bCs/>
        </w:rPr>
        <w:t xml:space="preserve"> steht für gebündelte Technikkompetenz</w:t>
      </w:r>
    </w:p>
    <w:p w14:paraId="53C76D06" w14:textId="7CC6AD29" w:rsidR="00363DDE" w:rsidRDefault="00363DDE" w:rsidP="00363DDE">
      <w:pPr>
        <w:pStyle w:val="Flietext"/>
      </w:pPr>
      <w:r w:rsidRPr="00363DDE">
        <w:t xml:space="preserve">Unter dem Titel „NEXT.assembly“ hat Dürr seine Technikkompetenz für eine effiziente Endmontage der Zukunft gebündelt. Eine Säule dabei bildet </w:t>
      </w:r>
      <w:r w:rsidR="007D1A62">
        <w:t xml:space="preserve">die Tochtergesellschaft </w:t>
      </w:r>
      <w:r w:rsidRPr="00363DDE">
        <w:t xml:space="preserve">Dürr Assembly Products mit </w:t>
      </w:r>
      <w:r w:rsidR="007D1A62">
        <w:t>ihren</w:t>
      </w:r>
      <w:r w:rsidR="007D1A62" w:rsidRPr="00363DDE">
        <w:t xml:space="preserve"> </w:t>
      </w:r>
      <w:r w:rsidRPr="00363DDE">
        <w:t xml:space="preserve">Produkten und </w:t>
      </w:r>
      <w:r w:rsidRPr="00363DDE">
        <w:lastRenderedPageBreak/>
        <w:t>Lösungen für die Prüftechnik am Bandende. NEXT.assembly steht für das umfangreichste Angebot am Markt: von der Planung und Beratung über die Realisierung von Einzelprozessen in der Förder-, Klebe-, Montage-, Befüll- und Prüftechnik bis hin zur prozessoptimierten Gesamtanlage („One-Stop-Shop“).</w:t>
      </w:r>
      <w:r w:rsidR="007D1A62">
        <w:t xml:space="preserve"> </w:t>
      </w:r>
      <w:r w:rsidRPr="00363DDE">
        <w:t>Dürr nutzt Synergien auf allen Ebenen und erzielt für seine Kunden nicht zuletzt durch intelligente und vernetzte Prozesse eine erhöhte Wertschöpfung.</w:t>
      </w:r>
    </w:p>
    <w:p w14:paraId="45344EDF" w14:textId="77777777" w:rsidR="00E67B7A" w:rsidRPr="00363DDE" w:rsidRDefault="00E67B7A" w:rsidP="00363DDE">
      <w:pPr>
        <w:pStyle w:val="Flietext"/>
      </w:pPr>
    </w:p>
    <w:p w14:paraId="46F5FC30" w14:textId="0F895F46" w:rsidR="00EB2996" w:rsidRDefault="00EB2996" w:rsidP="00D9165E">
      <w:pPr>
        <w:pStyle w:val="Flietext"/>
      </w:pPr>
    </w:p>
    <w:p w14:paraId="59009241" w14:textId="53184DC0" w:rsidR="00BD6AC5" w:rsidRPr="004B484D" w:rsidRDefault="00BD6AC5" w:rsidP="00BD6AC5">
      <w:pPr>
        <w:pStyle w:val="Flietext"/>
        <w:rPr>
          <w:b/>
        </w:rPr>
      </w:pPr>
      <w:r>
        <w:rPr>
          <w:b/>
        </w:rPr>
        <w:t>Bilder</w:t>
      </w:r>
    </w:p>
    <w:p w14:paraId="0B912CA9" w14:textId="77777777" w:rsidR="00BD6AC5" w:rsidRPr="00363DDE" w:rsidRDefault="00BD6AC5" w:rsidP="00D9165E">
      <w:pPr>
        <w:pStyle w:val="Flietext"/>
      </w:pPr>
    </w:p>
    <w:p w14:paraId="65D88FA2" w14:textId="538090E6" w:rsidR="00EB2996" w:rsidRPr="009000BC" w:rsidRDefault="00581DE1" w:rsidP="00D9165E">
      <w:pPr>
        <w:pStyle w:val="Flietext"/>
      </w:pPr>
      <w:r>
        <w:rPr>
          <w:noProof/>
        </w:rPr>
        <w:drawing>
          <wp:inline distT="0" distB="0" distL="0" distR="0" wp14:anchorId="2F86DC32" wp14:editId="21936C2C">
            <wp:extent cx="4928235" cy="3288030"/>
            <wp:effectExtent l="0" t="0" r="5715" b="762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328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B1DA8" w14:textId="56AA5C0A" w:rsidR="004F65B3" w:rsidRPr="007D68A6" w:rsidRDefault="00906D0C" w:rsidP="00476746">
      <w:pPr>
        <w:pStyle w:val="Abbildung"/>
      </w:pPr>
      <w:r>
        <w:rPr>
          <w:rStyle w:val="Fettung"/>
        </w:rPr>
        <w:t>Abbildung</w:t>
      </w:r>
      <w:r w:rsidR="00EB19AD" w:rsidRPr="009000BC">
        <w:rPr>
          <w:rStyle w:val="Fettung"/>
        </w:rPr>
        <w:t xml:space="preserve"> </w:t>
      </w:r>
      <w:r w:rsidR="004F4E97" w:rsidRPr="009000BC">
        <w:rPr>
          <w:rStyle w:val="Fettung"/>
        </w:rPr>
        <w:t>1</w:t>
      </w:r>
      <w:r w:rsidR="004F4E97" w:rsidRPr="009000BC">
        <w:t xml:space="preserve">: </w:t>
      </w:r>
      <w:r w:rsidR="007D68A6">
        <w:t xml:space="preserve">Fahrwerkstand x-wheel truck </w:t>
      </w:r>
      <w:r w:rsidR="007D68A6" w:rsidRPr="007D68A6">
        <w:rPr>
          <w:i/>
          <w:iCs/>
        </w:rPr>
        <w:t>d</w:t>
      </w:r>
      <w:r w:rsidR="007D68A6">
        <w:t xml:space="preserve"> mit x-3Dsurface in Produktion</w:t>
      </w:r>
    </w:p>
    <w:p w14:paraId="057D8DC7" w14:textId="3C76B029" w:rsidR="00476746" w:rsidRPr="009000BC" w:rsidRDefault="001E4DF9" w:rsidP="00476746">
      <w:pPr>
        <w:pStyle w:val="Flietext"/>
      </w:pPr>
      <w:r>
        <w:rPr>
          <w:noProof/>
        </w:rPr>
        <w:lastRenderedPageBreak/>
        <w:drawing>
          <wp:inline distT="0" distB="0" distL="0" distR="0" wp14:anchorId="374BD24E" wp14:editId="02D34D3B">
            <wp:extent cx="4928235" cy="2774950"/>
            <wp:effectExtent l="0" t="0" r="5715" b="635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F9106" w14:textId="0F76E6D4" w:rsidR="004F65B3" w:rsidRPr="00906D0C" w:rsidRDefault="00906D0C" w:rsidP="006D2943">
      <w:pPr>
        <w:pStyle w:val="Abbildung"/>
      </w:pPr>
      <w:r w:rsidRPr="00906D0C">
        <w:rPr>
          <w:rStyle w:val="Fettung"/>
        </w:rPr>
        <w:t>Abbildung</w:t>
      </w:r>
      <w:r w:rsidR="00EB19AD" w:rsidRPr="00C25301">
        <w:rPr>
          <w:rStyle w:val="Fettung"/>
        </w:rPr>
        <w:t xml:space="preserve"> </w:t>
      </w:r>
      <w:r w:rsidR="002714A1" w:rsidRPr="00906D0C">
        <w:rPr>
          <w:rStyle w:val="Fettung"/>
        </w:rPr>
        <w:t>2</w:t>
      </w:r>
      <w:r w:rsidR="00476746" w:rsidRPr="00906D0C">
        <w:t xml:space="preserve">: </w:t>
      </w:r>
      <w:r w:rsidR="007D68A6">
        <w:t>x-3Dsurface im Einsatz</w:t>
      </w:r>
    </w:p>
    <w:p w14:paraId="21D189FC" w14:textId="59B36C38" w:rsidR="002868C3" w:rsidRPr="002868C3" w:rsidRDefault="002868C3" w:rsidP="002868C3">
      <w:pPr>
        <w:pStyle w:val="Disclaimer"/>
        <w:spacing w:line="276" w:lineRule="auto"/>
        <w:rPr>
          <w:rFonts w:eastAsia="Times New Roman"/>
          <w:color w:val="auto"/>
          <w:sz w:val="18"/>
          <w:szCs w:val="18"/>
        </w:rPr>
      </w:pPr>
      <w:r w:rsidRPr="002868C3">
        <w:rPr>
          <w:rStyle w:val="DisclaimerZchn"/>
          <w:color w:val="auto"/>
          <w:sz w:val="18"/>
          <w:szCs w:val="18"/>
        </w:rPr>
        <w:t xml:space="preserve">Der Dürr-Konzern ist ein weltweit führender Maschinen- und Anlagenbauer mit ausgeprägter Kompetenz in den Bereichen Automatisierung und Digitalisierung/Industrie 4.0. Seine Produkte, Systeme und Services ermöglichen hocheffiziente und ressourcenschonende Fertigungsprozesse in unterschiedlichen Industrien. Der Dürr-Konzern beliefert Branchen wie die Automobilindustrie, den Maschinenbau sowie Chemie, Pharma, Medizintechnik und Holzbearbeitung. Im Jahr 2021 erzielte er einen Umsatz von 3,54 Mrd. €. Das Unternehmen beschäftigt rund </w:t>
      </w:r>
      <w:r w:rsidR="00C25301">
        <w:rPr>
          <w:rStyle w:val="DisclaimerZchn"/>
          <w:color w:val="auto"/>
          <w:sz w:val="18"/>
          <w:szCs w:val="18"/>
        </w:rPr>
        <w:t>18</w:t>
      </w:r>
      <w:r w:rsidRPr="002868C3">
        <w:rPr>
          <w:rStyle w:val="DisclaimerZchn"/>
          <w:color w:val="auto"/>
          <w:sz w:val="18"/>
          <w:szCs w:val="18"/>
        </w:rPr>
        <w:t>.</w:t>
      </w:r>
      <w:r w:rsidR="005C2C5C">
        <w:rPr>
          <w:rStyle w:val="DisclaimerZchn"/>
          <w:color w:val="auto"/>
          <w:sz w:val="18"/>
          <w:szCs w:val="18"/>
        </w:rPr>
        <w:t>4</w:t>
      </w:r>
      <w:r w:rsidRPr="002868C3">
        <w:rPr>
          <w:rStyle w:val="DisclaimerZchn"/>
          <w:color w:val="auto"/>
          <w:sz w:val="18"/>
          <w:szCs w:val="18"/>
        </w:rPr>
        <w:t>00 Mitarbeiter und verfügt über 120 Standorte in 33</w:t>
      </w:r>
      <w:r w:rsidRPr="002868C3">
        <w:rPr>
          <w:color w:val="auto"/>
          <w:sz w:val="18"/>
          <w:szCs w:val="18"/>
        </w:rPr>
        <w:t xml:space="preserve"> Ländern. Der Dürr-Konzern agiert mit den drei Marken Dürr, Schenck und HOMAG sowie mit fünf Divisions am Markt:</w:t>
      </w:r>
    </w:p>
    <w:p w14:paraId="7EA74A08" w14:textId="77777777" w:rsidR="002868C3" w:rsidRPr="002868C3" w:rsidRDefault="002868C3" w:rsidP="002868C3">
      <w:pPr>
        <w:pStyle w:val="BeschreibungDivisions"/>
        <w:rPr>
          <w:color w:val="auto"/>
          <w:sz w:val="18"/>
          <w:szCs w:val="18"/>
        </w:rPr>
      </w:pPr>
      <w:r w:rsidRPr="002868C3">
        <w:rPr>
          <w:b/>
          <w:bCs/>
          <w:color w:val="auto"/>
          <w:sz w:val="18"/>
          <w:szCs w:val="18"/>
        </w:rPr>
        <w:t>Paint and Final Assembly Systems</w:t>
      </w:r>
      <w:r w:rsidRPr="002868C3">
        <w:rPr>
          <w:color w:val="auto"/>
          <w:sz w:val="18"/>
          <w:szCs w:val="18"/>
        </w:rPr>
        <w:t>: Lackierereien sowie Endmontage-, Prüf- und Befülltechnik für die Automobilindustrie, Montage- und Prüfsysteme für Medizinprodukte</w:t>
      </w:r>
    </w:p>
    <w:p w14:paraId="72D00BAA" w14:textId="77777777" w:rsidR="002868C3" w:rsidRPr="002868C3" w:rsidRDefault="002868C3" w:rsidP="002868C3">
      <w:pPr>
        <w:pStyle w:val="BeschreibungDivisions"/>
        <w:rPr>
          <w:color w:val="auto"/>
          <w:sz w:val="18"/>
          <w:szCs w:val="18"/>
        </w:rPr>
      </w:pPr>
      <w:r w:rsidRPr="002868C3">
        <w:rPr>
          <w:b/>
          <w:bCs/>
          <w:color w:val="auto"/>
          <w:sz w:val="18"/>
          <w:szCs w:val="18"/>
        </w:rPr>
        <w:t>Application Technology</w:t>
      </w:r>
      <w:r w:rsidRPr="002868C3">
        <w:rPr>
          <w:color w:val="auto"/>
          <w:sz w:val="18"/>
          <w:szCs w:val="18"/>
        </w:rPr>
        <w:t xml:space="preserve">: Robotertechnologien für den automatischen Auftrag von Lack sowie Dicht- und Klebstoffen </w:t>
      </w:r>
    </w:p>
    <w:p w14:paraId="325C7537" w14:textId="77777777" w:rsidR="002868C3" w:rsidRPr="002868C3" w:rsidRDefault="002868C3" w:rsidP="002868C3">
      <w:pPr>
        <w:pStyle w:val="BeschreibungDivisions"/>
        <w:rPr>
          <w:color w:val="auto"/>
          <w:sz w:val="18"/>
          <w:szCs w:val="18"/>
        </w:rPr>
      </w:pPr>
      <w:r w:rsidRPr="002868C3">
        <w:rPr>
          <w:b/>
          <w:bCs/>
          <w:color w:val="auto"/>
          <w:sz w:val="18"/>
          <w:szCs w:val="18"/>
        </w:rPr>
        <w:t>Clean Technology Systems</w:t>
      </w:r>
      <w:r w:rsidRPr="002868C3">
        <w:rPr>
          <w:color w:val="auto"/>
          <w:sz w:val="18"/>
          <w:szCs w:val="18"/>
        </w:rPr>
        <w:t>: Abluftreinigungsanlagen, Schallschutzsysteme und Beschichtungsanlagen für Batterieelektroden</w:t>
      </w:r>
    </w:p>
    <w:p w14:paraId="20098D95" w14:textId="77777777" w:rsidR="002868C3" w:rsidRPr="002868C3" w:rsidRDefault="002868C3" w:rsidP="002868C3">
      <w:pPr>
        <w:pStyle w:val="BeschreibungDivisions"/>
        <w:rPr>
          <w:color w:val="auto"/>
          <w:sz w:val="18"/>
          <w:szCs w:val="18"/>
        </w:rPr>
      </w:pPr>
      <w:r w:rsidRPr="002868C3">
        <w:rPr>
          <w:b/>
          <w:bCs/>
          <w:color w:val="auto"/>
          <w:sz w:val="18"/>
          <w:szCs w:val="18"/>
        </w:rPr>
        <w:t>Measuring and Process Systems</w:t>
      </w:r>
      <w:r w:rsidRPr="002868C3">
        <w:rPr>
          <w:color w:val="auto"/>
          <w:sz w:val="18"/>
          <w:szCs w:val="18"/>
        </w:rPr>
        <w:t xml:space="preserve">: Auswuchtanlagen und Diagnosetechnik </w:t>
      </w:r>
    </w:p>
    <w:p w14:paraId="2989555D" w14:textId="77777777" w:rsidR="002868C3" w:rsidRPr="002868C3" w:rsidRDefault="002868C3" w:rsidP="002868C3">
      <w:pPr>
        <w:pStyle w:val="BeschreibungDivisions"/>
        <w:rPr>
          <w:color w:val="auto"/>
          <w:sz w:val="18"/>
          <w:szCs w:val="18"/>
        </w:rPr>
      </w:pPr>
      <w:r w:rsidRPr="002868C3">
        <w:rPr>
          <w:b/>
          <w:bCs/>
          <w:color w:val="auto"/>
          <w:sz w:val="18"/>
          <w:szCs w:val="18"/>
        </w:rPr>
        <w:t>Woodworking Machinery and Systems</w:t>
      </w:r>
      <w:r w:rsidRPr="002868C3">
        <w:rPr>
          <w:color w:val="auto"/>
          <w:sz w:val="18"/>
          <w:szCs w:val="18"/>
        </w:rPr>
        <w:t>: Maschinen und Anlagen für die holzbearbeitende Industrie</w:t>
      </w:r>
    </w:p>
    <w:p w14:paraId="7C9CD7C8" w14:textId="77777777" w:rsidR="00906D0C" w:rsidRDefault="00906D0C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04758914" w14:textId="33858707" w:rsidR="006D2943" w:rsidRDefault="006D2943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5ABAB061" w14:textId="77777777" w:rsidR="00514A89" w:rsidRDefault="00514A89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26C22DE8" w14:textId="77777777" w:rsidR="00514A89" w:rsidRDefault="00514A89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6F5700BE" w14:textId="77777777" w:rsidR="00514A89" w:rsidRDefault="00514A89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51EAFD8F" w14:textId="77777777" w:rsidR="00514A89" w:rsidRDefault="00514A89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74200AA8" w14:textId="77777777" w:rsidR="00514A89" w:rsidRDefault="00514A89" w:rsidP="0090754E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</w:p>
    <w:p w14:paraId="32E4A8DF" w14:textId="77777777" w:rsidR="00FB377A" w:rsidRPr="004119BA" w:rsidRDefault="00FB377A" w:rsidP="00FB377A">
      <w:pPr>
        <w:spacing w:line="280" w:lineRule="atLeast"/>
        <w:rPr>
          <w:rStyle w:val="Fettung"/>
        </w:rPr>
      </w:pPr>
      <w:r w:rsidRPr="004119BA">
        <w:rPr>
          <w:rStyle w:val="Fettung"/>
        </w:rPr>
        <w:lastRenderedPageBreak/>
        <w:t>Kontakt</w:t>
      </w:r>
    </w:p>
    <w:p w14:paraId="092F5459" w14:textId="77777777" w:rsidR="00FB377A" w:rsidRPr="000E1320" w:rsidRDefault="00FB377A" w:rsidP="00FB377A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cs="Arial"/>
        </w:rPr>
      </w:pPr>
      <w:r w:rsidRPr="000E1320">
        <w:rPr>
          <w:rFonts w:cs="Arial"/>
        </w:rPr>
        <w:t xml:space="preserve">Dürr Systems </w:t>
      </w:r>
      <w:r>
        <w:rPr>
          <w:rFonts w:cs="Arial"/>
        </w:rPr>
        <w:t>AG</w:t>
      </w:r>
    </w:p>
    <w:p w14:paraId="4F038B70" w14:textId="77777777" w:rsidR="006D2943" w:rsidRPr="00FD5DCF" w:rsidRDefault="006D2943" w:rsidP="006D2943">
      <w:pPr>
        <w:tabs>
          <w:tab w:val="left" w:pos="851"/>
          <w:tab w:val="left" w:pos="4253"/>
        </w:tabs>
        <w:spacing w:line="276" w:lineRule="auto"/>
        <w:ind w:right="284"/>
        <w:rPr>
          <w:rFonts w:ascii="Arial" w:eastAsia="Arial" w:hAnsi="Arial" w:cs="Arial"/>
          <w:szCs w:val="22"/>
        </w:rPr>
      </w:pPr>
      <w:r w:rsidRPr="00FD5DCF">
        <w:rPr>
          <w:rFonts w:ascii="Arial" w:eastAsia="Arial" w:hAnsi="Arial" w:cs="Arial"/>
          <w:szCs w:val="22"/>
        </w:rPr>
        <w:t>Kristin Roth</w:t>
      </w:r>
    </w:p>
    <w:p w14:paraId="560929EB" w14:textId="77777777" w:rsidR="006D2943" w:rsidRPr="006D2943" w:rsidRDefault="006D2943" w:rsidP="006D2943">
      <w:pPr>
        <w:tabs>
          <w:tab w:val="left" w:pos="851"/>
          <w:tab w:val="left" w:pos="4253"/>
        </w:tabs>
        <w:spacing w:line="276" w:lineRule="auto"/>
        <w:ind w:right="284"/>
        <w:rPr>
          <w:rFonts w:ascii="Arial" w:eastAsia="Arial" w:hAnsi="Arial" w:cs="Arial"/>
          <w:szCs w:val="22"/>
          <w:lang w:val="en-US"/>
        </w:rPr>
      </w:pPr>
      <w:r w:rsidRPr="006D2943">
        <w:rPr>
          <w:rFonts w:ascii="Arial" w:eastAsia="Arial" w:hAnsi="Arial" w:cs="Arial"/>
          <w:szCs w:val="22"/>
          <w:lang w:val="en-US"/>
        </w:rPr>
        <w:t>Marketing</w:t>
      </w:r>
    </w:p>
    <w:p w14:paraId="3899FB3B" w14:textId="77777777" w:rsidR="006D2943" w:rsidRPr="006D2943" w:rsidRDefault="006D2943" w:rsidP="006D2943">
      <w:pPr>
        <w:tabs>
          <w:tab w:val="left" w:pos="851"/>
          <w:tab w:val="left" w:pos="4253"/>
        </w:tabs>
        <w:spacing w:line="276" w:lineRule="auto"/>
        <w:ind w:right="284"/>
        <w:rPr>
          <w:rFonts w:ascii="Arial" w:eastAsia="Arial" w:hAnsi="Arial" w:cs="Arial"/>
          <w:szCs w:val="22"/>
          <w:lang w:val="en-US"/>
        </w:rPr>
      </w:pPr>
      <w:r w:rsidRPr="006D2943">
        <w:rPr>
          <w:rFonts w:ascii="Arial" w:eastAsia="Arial" w:hAnsi="Arial" w:cs="Arial"/>
          <w:szCs w:val="22"/>
          <w:lang w:val="en-US"/>
        </w:rPr>
        <w:t>Phone: +49 7142 78-4854</w:t>
      </w:r>
    </w:p>
    <w:p w14:paraId="0647DEA1" w14:textId="77777777" w:rsidR="006D2943" w:rsidRPr="006D2943" w:rsidRDefault="006D2943" w:rsidP="006D2943">
      <w:pPr>
        <w:tabs>
          <w:tab w:val="left" w:pos="851"/>
          <w:tab w:val="left" w:pos="4253"/>
        </w:tabs>
        <w:spacing w:line="276" w:lineRule="auto"/>
        <w:ind w:right="284"/>
        <w:rPr>
          <w:rFonts w:ascii="Arial" w:eastAsia="Arial" w:hAnsi="Arial" w:cs="Arial"/>
          <w:szCs w:val="22"/>
          <w:lang w:val="en-US"/>
        </w:rPr>
      </w:pPr>
      <w:r w:rsidRPr="006D2943">
        <w:rPr>
          <w:rFonts w:ascii="Arial" w:eastAsia="Arial" w:hAnsi="Arial" w:cs="Arial"/>
          <w:szCs w:val="22"/>
          <w:lang w:val="en-US"/>
        </w:rPr>
        <w:t xml:space="preserve">E-Mail: </w:t>
      </w:r>
      <w:r w:rsidRPr="006D2943">
        <w:rPr>
          <w:lang w:val="en-US"/>
        </w:rPr>
        <w:t>kristin.roth@durr.com</w:t>
      </w:r>
    </w:p>
    <w:p w14:paraId="66FABF5C" w14:textId="77777777" w:rsidR="00FB377A" w:rsidRPr="00D71941" w:rsidRDefault="00882192" w:rsidP="00FB377A">
      <w:pPr>
        <w:spacing w:line="276" w:lineRule="auto"/>
        <w:rPr>
          <w:lang w:val="en-US"/>
        </w:rPr>
      </w:pPr>
      <w:hyperlink r:id="rId14" w:history="1">
        <w:r w:rsidR="00FB377A" w:rsidRPr="00006D99">
          <w:rPr>
            <w:rStyle w:val="Hyperlink"/>
            <w:rFonts w:eastAsia="Times New Roman" w:cs="Arial"/>
            <w:lang w:val="it-IT" w:eastAsia="de-DE"/>
          </w:rPr>
          <w:t>www.durr.com</w:t>
        </w:r>
      </w:hyperlink>
    </w:p>
    <w:p w14:paraId="6FF4BADA" w14:textId="6288BDC2" w:rsidR="0090754E" w:rsidRPr="0066590D" w:rsidRDefault="0090754E" w:rsidP="00FB377A">
      <w:pPr>
        <w:spacing w:line="280" w:lineRule="atLeast"/>
        <w:rPr>
          <w:rFonts w:ascii="Arial" w:hAnsi="Arial" w:cs="Arial"/>
          <w:lang w:val="en-US"/>
        </w:rPr>
      </w:pPr>
    </w:p>
    <w:sectPr w:rsidR="0090754E" w:rsidRPr="0066590D" w:rsidSect="00B143FE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A1D306" w14:textId="77777777" w:rsidR="00882192" w:rsidRDefault="00882192" w:rsidP="00D9165E">
      <w:r>
        <w:separator/>
      </w:r>
    </w:p>
  </w:endnote>
  <w:endnote w:type="continuationSeparator" w:id="0">
    <w:p w14:paraId="21BBF208" w14:textId="77777777" w:rsidR="00882192" w:rsidRDefault="00882192" w:rsidP="00D9165E">
      <w:r>
        <w:continuationSeparator/>
      </w:r>
    </w:p>
  </w:endnote>
  <w:endnote w:type="continuationNotice" w:id="1">
    <w:p w14:paraId="4E2D72C1" w14:textId="77777777" w:rsidR="00882192" w:rsidRDefault="0088219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charset w:val="00"/>
    <w:family w:val="auto"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6E5A" w14:textId="5ADB2ACC" w:rsidR="00B143FE" w:rsidRPr="00FA5FBE" w:rsidRDefault="00FA5FBE" w:rsidP="00FA5FBE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7E7E41">
        <w:instrText>5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7E7E41">
      <w:instrText>5</w:instrText>
    </w:r>
    <w:r w:rsidRPr="005218C8">
      <w:fldChar w:fldCharType="end"/>
    </w:r>
    <w:r w:rsidRPr="005218C8">
      <w:instrText>/</w:instrText>
    </w:r>
    <w:fldSimple w:instr=" NUMPAGES  \* MERGEFORMAT ">
      <w:r w:rsidR="007E7E41">
        <w:instrText>5</w:instrText>
      </w:r>
    </w:fldSimple>
    <w:r w:rsidRPr="005218C8">
      <w:instrText>" "</w:instrText>
    </w:r>
    <w:r w:rsidRPr="005218C8">
      <w:fldChar w:fldCharType="separate"/>
    </w:r>
    <w:r w:rsidR="007E7E41">
      <w:t>5</w:t>
    </w:r>
    <w:r w:rsidR="007E7E41" w:rsidRPr="005218C8">
      <w:t>/</w:t>
    </w:r>
    <w:r w:rsidR="007E7E41">
      <w:t>5</w:t>
    </w:r>
    <w:r w:rsidRPr="005218C8">
      <w:fldChar w:fldCharType="end"/>
    </w:r>
    <w:r w:rsidRPr="005218C8">
      <w:tab/>
    </w:r>
    <w:r w:rsidR="009000BC">
      <w:t>Pressemitteilung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2977D" w14:textId="24208F68" w:rsidR="00B143FE" w:rsidRPr="005218C8" w:rsidRDefault="00B143FE" w:rsidP="00EB19AD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7E7E41">
        <w:instrText>5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7E7E41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7E7E41">
        <w:instrText>5</w:instrText>
      </w:r>
    </w:fldSimple>
    <w:r w:rsidRPr="005218C8">
      <w:instrText>" "</w:instrText>
    </w:r>
    <w:r w:rsidRPr="005218C8">
      <w:fldChar w:fldCharType="separate"/>
    </w:r>
    <w:r w:rsidR="007E7E41">
      <w:t>1</w:t>
    </w:r>
    <w:r w:rsidR="007E7E41" w:rsidRPr="005218C8">
      <w:t>/</w:t>
    </w:r>
    <w:r w:rsidR="007E7E41">
      <w:t>5</w:t>
    </w:r>
    <w:r w:rsidRPr="005218C8">
      <w:fldChar w:fldCharType="end"/>
    </w:r>
    <w:r w:rsidRPr="005218C8">
      <w:tab/>
    </w:r>
    <w:r w:rsidR="009000BC"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2E133" w14:textId="77777777" w:rsidR="00882192" w:rsidRDefault="00882192" w:rsidP="00D9165E">
      <w:r>
        <w:separator/>
      </w:r>
    </w:p>
  </w:footnote>
  <w:footnote w:type="continuationSeparator" w:id="0">
    <w:p w14:paraId="1DF28027" w14:textId="77777777" w:rsidR="00882192" w:rsidRDefault="00882192" w:rsidP="00D9165E">
      <w:r>
        <w:continuationSeparator/>
      </w:r>
    </w:p>
  </w:footnote>
  <w:footnote w:type="continuationNotice" w:id="1">
    <w:p w14:paraId="3CD51157" w14:textId="77777777" w:rsidR="00882192" w:rsidRDefault="0088219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D2B" w14:textId="46803A5B" w:rsidR="00B143FE" w:rsidRPr="00F73F1D" w:rsidRDefault="00A5700C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26127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1024546A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CC720E0" w14:textId="77777777" w:rsidR="00EB19AD" w:rsidRPr="0026127D" w:rsidRDefault="00EB19AD" w:rsidP="00EB19AD">
                          <w:pPr>
                            <w:pStyle w:val="Kontaktdaten"/>
                          </w:pPr>
                        </w:p>
                        <w:p w14:paraId="5E4529D2" w14:textId="39E664AD" w:rsidR="00EB19AD" w:rsidRPr="009000BC" w:rsidRDefault="009000BC" w:rsidP="00EB19A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EB19AD" w:rsidRPr="009000BC">
                            <w:t xml:space="preserve">: +49 7142 78-0 </w:t>
                          </w:r>
                        </w:p>
                        <w:p w14:paraId="1E6249CA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3BB57E75" w14:textId="77777777" w:rsidR="00EB19AD" w:rsidRPr="009000BC" w:rsidRDefault="00EB19AD" w:rsidP="00EB19AD">
                          <w:pPr>
                            <w:pStyle w:val="Kontaktdaten"/>
                          </w:pPr>
                        </w:p>
                        <w:p w14:paraId="3CC1318F" w14:textId="77777777" w:rsidR="00EB19AD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570B69D5" w14:textId="1407507F" w:rsidR="00B143FE" w:rsidRPr="009000BC" w:rsidRDefault="00EB19AD" w:rsidP="00EB19A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26127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1024546A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CC720E0" w14:textId="77777777" w:rsidR="00EB19AD" w:rsidRPr="0026127D" w:rsidRDefault="00EB19AD" w:rsidP="00EB19AD">
                    <w:pPr>
                      <w:pStyle w:val="Kontaktdaten"/>
                    </w:pPr>
                  </w:p>
                  <w:p w14:paraId="5E4529D2" w14:textId="39E664AD" w:rsidR="00EB19AD" w:rsidRPr="009000BC" w:rsidRDefault="009000BC" w:rsidP="00EB19AD">
                    <w:pPr>
                      <w:pStyle w:val="Kontaktdaten"/>
                    </w:pPr>
                    <w:r w:rsidRPr="009000BC">
                      <w:t>Tel</w:t>
                    </w:r>
                    <w:r w:rsidR="00EB19AD" w:rsidRPr="009000BC">
                      <w:t xml:space="preserve">: +49 7142 78-0 </w:t>
                    </w:r>
                  </w:p>
                  <w:p w14:paraId="1E6249CA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3BB57E75" w14:textId="77777777" w:rsidR="00EB19AD" w:rsidRPr="009000BC" w:rsidRDefault="00EB19AD" w:rsidP="00EB19AD">
                    <w:pPr>
                      <w:pStyle w:val="Kontaktdaten"/>
                    </w:pPr>
                  </w:p>
                  <w:p w14:paraId="3CC1318F" w14:textId="77777777" w:rsidR="00EB19AD" w:rsidRPr="009000BC" w:rsidRDefault="00EB19AD" w:rsidP="00EB19A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570B69D5" w14:textId="1407507F" w:rsidR="00B143FE" w:rsidRPr="009000BC" w:rsidRDefault="00EB19AD" w:rsidP="00EB19A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5D745" w14:textId="77777777" w:rsidR="00B143FE" w:rsidRPr="005837F9" w:rsidRDefault="00B143FE" w:rsidP="005218C8">
    <w:pPr>
      <w:pStyle w:val="Kopfzeile"/>
    </w:pPr>
    <w: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27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26127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451432D7" w14:textId="6EE6A7C4" w:rsidR="00B143FE" w:rsidRPr="009000BC" w:rsidRDefault="009000BC" w:rsidP="0026127D">
                          <w:pPr>
                            <w:pStyle w:val="Kontaktdaten"/>
                          </w:pPr>
                          <w:r w:rsidRPr="009000BC">
                            <w:t>Tel</w:t>
                          </w:r>
                          <w:r w:rsidR="00B143FE" w:rsidRPr="009000BC">
                            <w:t xml:space="preserve">: +49 7142 78-0 </w:t>
                          </w:r>
                        </w:p>
                        <w:p w14:paraId="32EF3341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Fax: +49 7142 78-2107 </w:t>
                          </w:r>
                        </w:p>
                        <w:p w14:paraId="1D8E1397" w14:textId="77777777" w:rsidR="00B143FE" w:rsidRPr="009000BC" w:rsidRDefault="00B143FE" w:rsidP="0026127D">
                          <w:pPr>
                            <w:pStyle w:val="Kontaktdaten"/>
                          </w:pPr>
                        </w:p>
                        <w:p w14:paraId="6E924C90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 xml:space="preserve">info@durr.com </w:t>
                          </w:r>
                        </w:p>
                        <w:p w14:paraId="7D901FCD" w14:textId="77777777" w:rsidR="00B143FE" w:rsidRPr="009000BC" w:rsidRDefault="00B143FE" w:rsidP="0026127D">
                          <w:pPr>
                            <w:pStyle w:val="Kontaktdaten"/>
                          </w:pPr>
                          <w:r w:rsidRPr="009000BC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" filled="f" stroked="f" strokeweight=".5pt">
              <v:textbox inset="0,0,0,0">
                <w:txbxContent>
                  <w:p w14:paraId="4EF90155" w14:textId="55798C81" w:rsidR="00B143FE" w:rsidRPr="0026127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451432D7" w14:textId="6EE6A7C4" w:rsidR="00B143FE" w:rsidRPr="009000BC" w:rsidRDefault="009000BC" w:rsidP="0026127D">
                    <w:pPr>
                      <w:pStyle w:val="Kontaktdaten"/>
                    </w:pPr>
                    <w:r w:rsidRPr="009000BC">
                      <w:t>Tel</w:t>
                    </w:r>
                    <w:r w:rsidR="00B143FE" w:rsidRPr="009000BC">
                      <w:t xml:space="preserve">: +49 7142 78-0 </w:t>
                    </w:r>
                  </w:p>
                  <w:p w14:paraId="32EF3341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Fax: +49 7142 78-2107 </w:t>
                    </w:r>
                  </w:p>
                  <w:p w14:paraId="1D8E1397" w14:textId="77777777" w:rsidR="00B143FE" w:rsidRPr="009000BC" w:rsidRDefault="00B143FE" w:rsidP="0026127D">
                    <w:pPr>
                      <w:pStyle w:val="Kontaktdaten"/>
                    </w:pPr>
                  </w:p>
                  <w:p w14:paraId="6E924C90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 xml:space="preserve">info@durr.com </w:t>
                    </w:r>
                  </w:p>
                  <w:p w14:paraId="7D901FCD" w14:textId="77777777" w:rsidR="00B143FE" w:rsidRPr="009000BC" w:rsidRDefault="00B143FE" w:rsidP="0026127D">
                    <w:pPr>
                      <w:pStyle w:val="Kontaktdaten"/>
                    </w:pPr>
                    <w:r w:rsidRPr="009000BC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"/>
  </w:num>
  <w:num w:numId="2">
    <w:abstractNumId w:val="16"/>
  </w:num>
  <w:num w:numId="3">
    <w:abstractNumId w:val="5"/>
  </w:num>
  <w:num w:numId="4">
    <w:abstractNumId w:val="8"/>
  </w:num>
  <w:num w:numId="5">
    <w:abstractNumId w:val="13"/>
  </w:num>
  <w:num w:numId="6">
    <w:abstractNumId w:val="2"/>
  </w:num>
  <w:num w:numId="7">
    <w:abstractNumId w:val="18"/>
  </w:num>
  <w:num w:numId="8">
    <w:abstractNumId w:val="7"/>
  </w:num>
  <w:num w:numId="9">
    <w:abstractNumId w:val="17"/>
  </w:num>
  <w:num w:numId="10">
    <w:abstractNumId w:val="6"/>
  </w:num>
  <w:num w:numId="11">
    <w:abstractNumId w:val="1"/>
  </w:num>
  <w:num w:numId="12">
    <w:abstractNumId w:val="4"/>
  </w:num>
  <w:num w:numId="13">
    <w:abstractNumId w:val="10"/>
  </w:num>
  <w:num w:numId="14">
    <w:abstractNumId w:val="12"/>
  </w:num>
  <w:num w:numId="15">
    <w:abstractNumId w:val="15"/>
  </w:num>
  <w:num w:numId="16">
    <w:abstractNumId w:val="14"/>
  </w:num>
  <w:num w:numId="17">
    <w:abstractNumId w:val="11"/>
  </w:num>
  <w:num w:numId="18">
    <w:abstractNumId w:val="9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9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43FE"/>
    <w:rsid w:val="000042E4"/>
    <w:rsid w:val="00004D92"/>
    <w:rsid w:val="00005AF4"/>
    <w:rsid w:val="0001039C"/>
    <w:rsid w:val="000103AF"/>
    <w:rsid w:val="000137F9"/>
    <w:rsid w:val="00013B23"/>
    <w:rsid w:val="00015F92"/>
    <w:rsid w:val="0002273A"/>
    <w:rsid w:val="00026B8C"/>
    <w:rsid w:val="00030020"/>
    <w:rsid w:val="00030C1A"/>
    <w:rsid w:val="0003543C"/>
    <w:rsid w:val="00036336"/>
    <w:rsid w:val="00037BB3"/>
    <w:rsid w:val="00037FF7"/>
    <w:rsid w:val="00040FEA"/>
    <w:rsid w:val="0004140A"/>
    <w:rsid w:val="000436AB"/>
    <w:rsid w:val="000557D8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7087"/>
    <w:rsid w:val="000830E8"/>
    <w:rsid w:val="00090C8B"/>
    <w:rsid w:val="00095F60"/>
    <w:rsid w:val="00097770"/>
    <w:rsid w:val="00097924"/>
    <w:rsid w:val="000A0BBC"/>
    <w:rsid w:val="000A6420"/>
    <w:rsid w:val="000A779F"/>
    <w:rsid w:val="000A799A"/>
    <w:rsid w:val="000B122D"/>
    <w:rsid w:val="000B17AC"/>
    <w:rsid w:val="000B6E58"/>
    <w:rsid w:val="000C009A"/>
    <w:rsid w:val="000C1C3E"/>
    <w:rsid w:val="000C2A85"/>
    <w:rsid w:val="000C3AF3"/>
    <w:rsid w:val="000C49F1"/>
    <w:rsid w:val="000C74C8"/>
    <w:rsid w:val="000D1867"/>
    <w:rsid w:val="000D4047"/>
    <w:rsid w:val="000D5F20"/>
    <w:rsid w:val="000F1B6F"/>
    <w:rsid w:val="000F215E"/>
    <w:rsid w:val="000F2240"/>
    <w:rsid w:val="000F52E1"/>
    <w:rsid w:val="000F599A"/>
    <w:rsid w:val="00100C0C"/>
    <w:rsid w:val="0010134F"/>
    <w:rsid w:val="00102066"/>
    <w:rsid w:val="00103EE3"/>
    <w:rsid w:val="001052E0"/>
    <w:rsid w:val="001076E4"/>
    <w:rsid w:val="00112C51"/>
    <w:rsid w:val="00112DF3"/>
    <w:rsid w:val="00114E74"/>
    <w:rsid w:val="00115190"/>
    <w:rsid w:val="001167D1"/>
    <w:rsid w:val="00116F3F"/>
    <w:rsid w:val="00116F84"/>
    <w:rsid w:val="00117904"/>
    <w:rsid w:val="00117C7F"/>
    <w:rsid w:val="00124E6A"/>
    <w:rsid w:val="00135319"/>
    <w:rsid w:val="00142FDB"/>
    <w:rsid w:val="001440F5"/>
    <w:rsid w:val="00147965"/>
    <w:rsid w:val="0015096A"/>
    <w:rsid w:val="00151506"/>
    <w:rsid w:val="00156161"/>
    <w:rsid w:val="0015703B"/>
    <w:rsid w:val="00161827"/>
    <w:rsid w:val="0016271C"/>
    <w:rsid w:val="00162EEF"/>
    <w:rsid w:val="0016325F"/>
    <w:rsid w:val="00163B9D"/>
    <w:rsid w:val="00174292"/>
    <w:rsid w:val="00176D8A"/>
    <w:rsid w:val="00180D0F"/>
    <w:rsid w:val="001877A6"/>
    <w:rsid w:val="001935AE"/>
    <w:rsid w:val="00194AC6"/>
    <w:rsid w:val="00197009"/>
    <w:rsid w:val="001975A2"/>
    <w:rsid w:val="001979AD"/>
    <w:rsid w:val="001A297C"/>
    <w:rsid w:val="001A5B15"/>
    <w:rsid w:val="001A65EE"/>
    <w:rsid w:val="001C0A26"/>
    <w:rsid w:val="001C0A39"/>
    <w:rsid w:val="001C5EB3"/>
    <w:rsid w:val="001D0250"/>
    <w:rsid w:val="001D0887"/>
    <w:rsid w:val="001D0F2E"/>
    <w:rsid w:val="001D490E"/>
    <w:rsid w:val="001D697E"/>
    <w:rsid w:val="001D776F"/>
    <w:rsid w:val="001E4DF9"/>
    <w:rsid w:val="001F25C1"/>
    <w:rsid w:val="001F3730"/>
    <w:rsid w:val="001F6276"/>
    <w:rsid w:val="001F710A"/>
    <w:rsid w:val="001F7E95"/>
    <w:rsid w:val="0020322F"/>
    <w:rsid w:val="00205B62"/>
    <w:rsid w:val="0020631B"/>
    <w:rsid w:val="00206375"/>
    <w:rsid w:val="002118EB"/>
    <w:rsid w:val="00216BD0"/>
    <w:rsid w:val="00216FC6"/>
    <w:rsid w:val="002176DB"/>
    <w:rsid w:val="00226865"/>
    <w:rsid w:val="00231A54"/>
    <w:rsid w:val="0023563A"/>
    <w:rsid w:val="00243F9B"/>
    <w:rsid w:val="00252189"/>
    <w:rsid w:val="00253848"/>
    <w:rsid w:val="0025441C"/>
    <w:rsid w:val="0026127D"/>
    <w:rsid w:val="002655A1"/>
    <w:rsid w:val="002714A1"/>
    <w:rsid w:val="002717A8"/>
    <w:rsid w:val="0027470A"/>
    <w:rsid w:val="00275350"/>
    <w:rsid w:val="00280819"/>
    <w:rsid w:val="00282680"/>
    <w:rsid w:val="00284C18"/>
    <w:rsid w:val="002868C3"/>
    <w:rsid w:val="002915E0"/>
    <w:rsid w:val="00292501"/>
    <w:rsid w:val="00294020"/>
    <w:rsid w:val="00294B59"/>
    <w:rsid w:val="00296AD3"/>
    <w:rsid w:val="002A1286"/>
    <w:rsid w:val="002A1717"/>
    <w:rsid w:val="002A172B"/>
    <w:rsid w:val="002A49F2"/>
    <w:rsid w:val="002A5671"/>
    <w:rsid w:val="002A5D25"/>
    <w:rsid w:val="002A639F"/>
    <w:rsid w:val="002B06E7"/>
    <w:rsid w:val="002B18CE"/>
    <w:rsid w:val="002B71FB"/>
    <w:rsid w:val="002C00EB"/>
    <w:rsid w:val="002C0163"/>
    <w:rsid w:val="002C5677"/>
    <w:rsid w:val="002C6D12"/>
    <w:rsid w:val="002D0F47"/>
    <w:rsid w:val="002D2E6A"/>
    <w:rsid w:val="002D33B7"/>
    <w:rsid w:val="002D4939"/>
    <w:rsid w:val="002D506A"/>
    <w:rsid w:val="002D60E0"/>
    <w:rsid w:val="002D7EB6"/>
    <w:rsid w:val="002E0547"/>
    <w:rsid w:val="002E1947"/>
    <w:rsid w:val="002E2125"/>
    <w:rsid w:val="002E57D7"/>
    <w:rsid w:val="002F6BF1"/>
    <w:rsid w:val="002F7140"/>
    <w:rsid w:val="0030067C"/>
    <w:rsid w:val="00302DB1"/>
    <w:rsid w:val="003035A6"/>
    <w:rsid w:val="0032509F"/>
    <w:rsid w:val="00330683"/>
    <w:rsid w:val="00333CF4"/>
    <w:rsid w:val="00335617"/>
    <w:rsid w:val="0033769D"/>
    <w:rsid w:val="00344BA5"/>
    <w:rsid w:val="00345773"/>
    <w:rsid w:val="003473D1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3DDE"/>
    <w:rsid w:val="00366A8E"/>
    <w:rsid w:val="00373E56"/>
    <w:rsid w:val="00375576"/>
    <w:rsid w:val="00375D1A"/>
    <w:rsid w:val="00377572"/>
    <w:rsid w:val="00380C72"/>
    <w:rsid w:val="003849ED"/>
    <w:rsid w:val="0039367F"/>
    <w:rsid w:val="00393EBC"/>
    <w:rsid w:val="00393FB6"/>
    <w:rsid w:val="00395574"/>
    <w:rsid w:val="0039654F"/>
    <w:rsid w:val="0039780E"/>
    <w:rsid w:val="00397F7F"/>
    <w:rsid w:val="003A046C"/>
    <w:rsid w:val="003A200C"/>
    <w:rsid w:val="003A2989"/>
    <w:rsid w:val="003A692D"/>
    <w:rsid w:val="003B0692"/>
    <w:rsid w:val="003B160B"/>
    <w:rsid w:val="003B1684"/>
    <w:rsid w:val="003C492A"/>
    <w:rsid w:val="003C60F4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24A3C"/>
    <w:rsid w:val="0043346C"/>
    <w:rsid w:val="004370EF"/>
    <w:rsid w:val="004400ED"/>
    <w:rsid w:val="004404FF"/>
    <w:rsid w:val="004427AF"/>
    <w:rsid w:val="00450174"/>
    <w:rsid w:val="0045059B"/>
    <w:rsid w:val="00450D7A"/>
    <w:rsid w:val="00451CA7"/>
    <w:rsid w:val="004535D9"/>
    <w:rsid w:val="00455402"/>
    <w:rsid w:val="00456256"/>
    <w:rsid w:val="004606AC"/>
    <w:rsid w:val="0046201D"/>
    <w:rsid w:val="00462DDC"/>
    <w:rsid w:val="0046525B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7801"/>
    <w:rsid w:val="00486F5D"/>
    <w:rsid w:val="00491FEC"/>
    <w:rsid w:val="00494EE7"/>
    <w:rsid w:val="004A3A5F"/>
    <w:rsid w:val="004A724D"/>
    <w:rsid w:val="004B3D7E"/>
    <w:rsid w:val="004B7DF6"/>
    <w:rsid w:val="004C198B"/>
    <w:rsid w:val="004C3A9D"/>
    <w:rsid w:val="004C668F"/>
    <w:rsid w:val="004C6EBC"/>
    <w:rsid w:val="004D1D0E"/>
    <w:rsid w:val="004D3165"/>
    <w:rsid w:val="004D4DCD"/>
    <w:rsid w:val="004D7B9E"/>
    <w:rsid w:val="004E0D94"/>
    <w:rsid w:val="004E2175"/>
    <w:rsid w:val="004E3872"/>
    <w:rsid w:val="004E5E7F"/>
    <w:rsid w:val="004E7C0B"/>
    <w:rsid w:val="004F206E"/>
    <w:rsid w:val="004F2A79"/>
    <w:rsid w:val="004F39B4"/>
    <w:rsid w:val="004F3E59"/>
    <w:rsid w:val="004F4E97"/>
    <w:rsid w:val="004F50F4"/>
    <w:rsid w:val="004F639D"/>
    <w:rsid w:val="004F65B3"/>
    <w:rsid w:val="004F6D74"/>
    <w:rsid w:val="0050056C"/>
    <w:rsid w:val="00505786"/>
    <w:rsid w:val="00506BD5"/>
    <w:rsid w:val="00510FF5"/>
    <w:rsid w:val="00511067"/>
    <w:rsid w:val="00513534"/>
    <w:rsid w:val="0051492B"/>
    <w:rsid w:val="00514A89"/>
    <w:rsid w:val="00515153"/>
    <w:rsid w:val="00520BFA"/>
    <w:rsid w:val="00521429"/>
    <w:rsid w:val="005218C8"/>
    <w:rsid w:val="00521CF5"/>
    <w:rsid w:val="00521FD5"/>
    <w:rsid w:val="00524BE9"/>
    <w:rsid w:val="0053448B"/>
    <w:rsid w:val="00534C1A"/>
    <w:rsid w:val="005365B4"/>
    <w:rsid w:val="00543225"/>
    <w:rsid w:val="0054450D"/>
    <w:rsid w:val="00554864"/>
    <w:rsid w:val="00555999"/>
    <w:rsid w:val="00555E2A"/>
    <w:rsid w:val="00564109"/>
    <w:rsid w:val="005673B5"/>
    <w:rsid w:val="005674E8"/>
    <w:rsid w:val="005755BD"/>
    <w:rsid w:val="00580070"/>
    <w:rsid w:val="00581C8C"/>
    <w:rsid w:val="00581DE1"/>
    <w:rsid w:val="005837F9"/>
    <w:rsid w:val="00584007"/>
    <w:rsid w:val="00584B9D"/>
    <w:rsid w:val="00587179"/>
    <w:rsid w:val="005913CF"/>
    <w:rsid w:val="00591AE7"/>
    <w:rsid w:val="00591CEB"/>
    <w:rsid w:val="00592D83"/>
    <w:rsid w:val="00593A56"/>
    <w:rsid w:val="00593AA7"/>
    <w:rsid w:val="00594B29"/>
    <w:rsid w:val="00597F78"/>
    <w:rsid w:val="005A1C80"/>
    <w:rsid w:val="005A755D"/>
    <w:rsid w:val="005B01C4"/>
    <w:rsid w:val="005B184A"/>
    <w:rsid w:val="005B19FD"/>
    <w:rsid w:val="005B34DA"/>
    <w:rsid w:val="005B3CCD"/>
    <w:rsid w:val="005B7D61"/>
    <w:rsid w:val="005C13A1"/>
    <w:rsid w:val="005C2C5C"/>
    <w:rsid w:val="005C5A34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63B4"/>
    <w:rsid w:val="005F010B"/>
    <w:rsid w:val="005F182E"/>
    <w:rsid w:val="005F4FBF"/>
    <w:rsid w:val="005F7CEF"/>
    <w:rsid w:val="00602E06"/>
    <w:rsid w:val="006074EB"/>
    <w:rsid w:val="0060792D"/>
    <w:rsid w:val="006117A1"/>
    <w:rsid w:val="00614890"/>
    <w:rsid w:val="00615ED0"/>
    <w:rsid w:val="00617EA4"/>
    <w:rsid w:val="00626A28"/>
    <w:rsid w:val="006311E0"/>
    <w:rsid w:val="00632F11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4318"/>
    <w:rsid w:val="0066573F"/>
    <w:rsid w:val="0066590D"/>
    <w:rsid w:val="006673F5"/>
    <w:rsid w:val="00670E84"/>
    <w:rsid w:val="006737A4"/>
    <w:rsid w:val="00674DB7"/>
    <w:rsid w:val="0068106C"/>
    <w:rsid w:val="00681ECE"/>
    <w:rsid w:val="00683E9E"/>
    <w:rsid w:val="0068636E"/>
    <w:rsid w:val="00691B0A"/>
    <w:rsid w:val="00691F9E"/>
    <w:rsid w:val="00695F99"/>
    <w:rsid w:val="006A0357"/>
    <w:rsid w:val="006A5A75"/>
    <w:rsid w:val="006A6348"/>
    <w:rsid w:val="006A688E"/>
    <w:rsid w:val="006B5243"/>
    <w:rsid w:val="006B592D"/>
    <w:rsid w:val="006B6DD8"/>
    <w:rsid w:val="006C2364"/>
    <w:rsid w:val="006C2A31"/>
    <w:rsid w:val="006C38E6"/>
    <w:rsid w:val="006C3AA3"/>
    <w:rsid w:val="006C50E1"/>
    <w:rsid w:val="006C6111"/>
    <w:rsid w:val="006D2943"/>
    <w:rsid w:val="006D6C1A"/>
    <w:rsid w:val="006D7F10"/>
    <w:rsid w:val="006E2573"/>
    <w:rsid w:val="006E5C09"/>
    <w:rsid w:val="006E7FBA"/>
    <w:rsid w:val="006F0473"/>
    <w:rsid w:val="006F1A6C"/>
    <w:rsid w:val="006F2DE4"/>
    <w:rsid w:val="006F4577"/>
    <w:rsid w:val="006F4C75"/>
    <w:rsid w:val="006F66DA"/>
    <w:rsid w:val="006F6A7A"/>
    <w:rsid w:val="006F77C7"/>
    <w:rsid w:val="00703F24"/>
    <w:rsid w:val="00705074"/>
    <w:rsid w:val="007065A6"/>
    <w:rsid w:val="00710899"/>
    <w:rsid w:val="00712070"/>
    <w:rsid w:val="007125A4"/>
    <w:rsid w:val="00713E2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190A"/>
    <w:rsid w:val="00734321"/>
    <w:rsid w:val="00736291"/>
    <w:rsid w:val="00744943"/>
    <w:rsid w:val="00753908"/>
    <w:rsid w:val="00754739"/>
    <w:rsid w:val="007579FC"/>
    <w:rsid w:val="00762C5B"/>
    <w:rsid w:val="00771469"/>
    <w:rsid w:val="00772BCD"/>
    <w:rsid w:val="00773BF3"/>
    <w:rsid w:val="00775358"/>
    <w:rsid w:val="007769A8"/>
    <w:rsid w:val="0078405F"/>
    <w:rsid w:val="0078480F"/>
    <w:rsid w:val="00786C56"/>
    <w:rsid w:val="00794234"/>
    <w:rsid w:val="007A0268"/>
    <w:rsid w:val="007A2ECA"/>
    <w:rsid w:val="007A7F56"/>
    <w:rsid w:val="007C0C38"/>
    <w:rsid w:val="007C1F06"/>
    <w:rsid w:val="007C1FA4"/>
    <w:rsid w:val="007C4752"/>
    <w:rsid w:val="007C6FA7"/>
    <w:rsid w:val="007C726C"/>
    <w:rsid w:val="007C7E8E"/>
    <w:rsid w:val="007D1A62"/>
    <w:rsid w:val="007D1C32"/>
    <w:rsid w:val="007D220B"/>
    <w:rsid w:val="007D439C"/>
    <w:rsid w:val="007D49EB"/>
    <w:rsid w:val="007D5E15"/>
    <w:rsid w:val="007D68A6"/>
    <w:rsid w:val="007E1C18"/>
    <w:rsid w:val="007E4D9A"/>
    <w:rsid w:val="007E54C0"/>
    <w:rsid w:val="007E7E41"/>
    <w:rsid w:val="007F402B"/>
    <w:rsid w:val="007F4972"/>
    <w:rsid w:val="007F4CF1"/>
    <w:rsid w:val="007F770C"/>
    <w:rsid w:val="00800B39"/>
    <w:rsid w:val="00814018"/>
    <w:rsid w:val="00814940"/>
    <w:rsid w:val="00816302"/>
    <w:rsid w:val="00817EDB"/>
    <w:rsid w:val="00821292"/>
    <w:rsid w:val="00825029"/>
    <w:rsid w:val="00826567"/>
    <w:rsid w:val="00826C30"/>
    <w:rsid w:val="00827948"/>
    <w:rsid w:val="008306CA"/>
    <w:rsid w:val="00834D0F"/>
    <w:rsid w:val="00836CAB"/>
    <w:rsid w:val="00844FD2"/>
    <w:rsid w:val="0084627F"/>
    <w:rsid w:val="0085354B"/>
    <w:rsid w:val="0085432F"/>
    <w:rsid w:val="00857E8E"/>
    <w:rsid w:val="008649EE"/>
    <w:rsid w:val="00866CA8"/>
    <w:rsid w:val="00873697"/>
    <w:rsid w:val="00874C03"/>
    <w:rsid w:val="008761F6"/>
    <w:rsid w:val="00876DD1"/>
    <w:rsid w:val="00882192"/>
    <w:rsid w:val="0088313F"/>
    <w:rsid w:val="008856CC"/>
    <w:rsid w:val="00886444"/>
    <w:rsid w:val="0088695A"/>
    <w:rsid w:val="00890887"/>
    <w:rsid w:val="00890E39"/>
    <w:rsid w:val="00891292"/>
    <w:rsid w:val="00897E2C"/>
    <w:rsid w:val="008A2326"/>
    <w:rsid w:val="008A5BF3"/>
    <w:rsid w:val="008A6CEC"/>
    <w:rsid w:val="008A70B7"/>
    <w:rsid w:val="008B0BF6"/>
    <w:rsid w:val="008B0D22"/>
    <w:rsid w:val="008B0E2E"/>
    <w:rsid w:val="008B30DE"/>
    <w:rsid w:val="008B50B9"/>
    <w:rsid w:val="008B59FF"/>
    <w:rsid w:val="008C343A"/>
    <w:rsid w:val="008C4110"/>
    <w:rsid w:val="008C5157"/>
    <w:rsid w:val="008C7F2C"/>
    <w:rsid w:val="008D0426"/>
    <w:rsid w:val="008D67AF"/>
    <w:rsid w:val="008D7BC0"/>
    <w:rsid w:val="008E38CC"/>
    <w:rsid w:val="008E5F87"/>
    <w:rsid w:val="008E7656"/>
    <w:rsid w:val="008E777A"/>
    <w:rsid w:val="008F4796"/>
    <w:rsid w:val="008F5E48"/>
    <w:rsid w:val="009000BC"/>
    <w:rsid w:val="00901D5D"/>
    <w:rsid w:val="00902358"/>
    <w:rsid w:val="00905B45"/>
    <w:rsid w:val="00906D0C"/>
    <w:rsid w:val="0090754E"/>
    <w:rsid w:val="00915251"/>
    <w:rsid w:val="009163C0"/>
    <w:rsid w:val="00921CF1"/>
    <w:rsid w:val="00924CB3"/>
    <w:rsid w:val="0092544D"/>
    <w:rsid w:val="00925F7D"/>
    <w:rsid w:val="00931A39"/>
    <w:rsid w:val="0093254F"/>
    <w:rsid w:val="00933393"/>
    <w:rsid w:val="00933B86"/>
    <w:rsid w:val="00936DE0"/>
    <w:rsid w:val="00940128"/>
    <w:rsid w:val="00942FB8"/>
    <w:rsid w:val="00944105"/>
    <w:rsid w:val="00944A84"/>
    <w:rsid w:val="009527FF"/>
    <w:rsid w:val="009547D1"/>
    <w:rsid w:val="009633E0"/>
    <w:rsid w:val="00965F78"/>
    <w:rsid w:val="00967AD9"/>
    <w:rsid w:val="009708CE"/>
    <w:rsid w:val="00972120"/>
    <w:rsid w:val="00972EBA"/>
    <w:rsid w:val="00974ACB"/>
    <w:rsid w:val="00976EEA"/>
    <w:rsid w:val="00980499"/>
    <w:rsid w:val="009863DF"/>
    <w:rsid w:val="00991E0E"/>
    <w:rsid w:val="009959BC"/>
    <w:rsid w:val="00997640"/>
    <w:rsid w:val="009A28E5"/>
    <w:rsid w:val="009A306C"/>
    <w:rsid w:val="009A351B"/>
    <w:rsid w:val="009A454E"/>
    <w:rsid w:val="009A7B8B"/>
    <w:rsid w:val="009B2D9D"/>
    <w:rsid w:val="009B5337"/>
    <w:rsid w:val="009C0868"/>
    <w:rsid w:val="009C1F30"/>
    <w:rsid w:val="009C3C81"/>
    <w:rsid w:val="009D0715"/>
    <w:rsid w:val="009D2DBA"/>
    <w:rsid w:val="009D62BE"/>
    <w:rsid w:val="009E4826"/>
    <w:rsid w:val="009E664B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117CC"/>
    <w:rsid w:val="00A16BD5"/>
    <w:rsid w:val="00A1711B"/>
    <w:rsid w:val="00A21AB0"/>
    <w:rsid w:val="00A2544A"/>
    <w:rsid w:val="00A27EFC"/>
    <w:rsid w:val="00A31DB8"/>
    <w:rsid w:val="00A36FE0"/>
    <w:rsid w:val="00A40E17"/>
    <w:rsid w:val="00A46DF1"/>
    <w:rsid w:val="00A46F54"/>
    <w:rsid w:val="00A562F7"/>
    <w:rsid w:val="00A5700C"/>
    <w:rsid w:val="00A57063"/>
    <w:rsid w:val="00A57D8A"/>
    <w:rsid w:val="00A624FA"/>
    <w:rsid w:val="00A65AE5"/>
    <w:rsid w:val="00A70A5F"/>
    <w:rsid w:val="00A807B6"/>
    <w:rsid w:val="00A81731"/>
    <w:rsid w:val="00A82F57"/>
    <w:rsid w:val="00A873A1"/>
    <w:rsid w:val="00A9208D"/>
    <w:rsid w:val="00A93B09"/>
    <w:rsid w:val="00A962D0"/>
    <w:rsid w:val="00A96C63"/>
    <w:rsid w:val="00A976CC"/>
    <w:rsid w:val="00A97E72"/>
    <w:rsid w:val="00AA2EC0"/>
    <w:rsid w:val="00AA4D33"/>
    <w:rsid w:val="00AB1B65"/>
    <w:rsid w:val="00AB384A"/>
    <w:rsid w:val="00AB5C73"/>
    <w:rsid w:val="00AB6134"/>
    <w:rsid w:val="00AB7342"/>
    <w:rsid w:val="00AC0C0A"/>
    <w:rsid w:val="00AC176D"/>
    <w:rsid w:val="00AC1795"/>
    <w:rsid w:val="00AC25D2"/>
    <w:rsid w:val="00AC4932"/>
    <w:rsid w:val="00AC6378"/>
    <w:rsid w:val="00AD3753"/>
    <w:rsid w:val="00AD7E8E"/>
    <w:rsid w:val="00AE0CC8"/>
    <w:rsid w:val="00AE447F"/>
    <w:rsid w:val="00AE5481"/>
    <w:rsid w:val="00AE5695"/>
    <w:rsid w:val="00AF13BD"/>
    <w:rsid w:val="00AF4F8B"/>
    <w:rsid w:val="00AF50E0"/>
    <w:rsid w:val="00AF5371"/>
    <w:rsid w:val="00B030B8"/>
    <w:rsid w:val="00B117C4"/>
    <w:rsid w:val="00B143FE"/>
    <w:rsid w:val="00B14642"/>
    <w:rsid w:val="00B17605"/>
    <w:rsid w:val="00B20920"/>
    <w:rsid w:val="00B221B7"/>
    <w:rsid w:val="00B2346A"/>
    <w:rsid w:val="00B25F7B"/>
    <w:rsid w:val="00B27FCB"/>
    <w:rsid w:val="00B33267"/>
    <w:rsid w:val="00B332C3"/>
    <w:rsid w:val="00B34292"/>
    <w:rsid w:val="00B34A9F"/>
    <w:rsid w:val="00B34C62"/>
    <w:rsid w:val="00B35EAA"/>
    <w:rsid w:val="00B361C2"/>
    <w:rsid w:val="00B36784"/>
    <w:rsid w:val="00B37658"/>
    <w:rsid w:val="00B432AF"/>
    <w:rsid w:val="00B45242"/>
    <w:rsid w:val="00B52C33"/>
    <w:rsid w:val="00B57AD4"/>
    <w:rsid w:val="00B57C05"/>
    <w:rsid w:val="00B60D1B"/>
    <w:rsid w:val="00B61893"/>
    <w:rsid w:val="00B639BB"/>
    <w:rsid w:val="00B63B39"/>
    <w:rsid w:val="00B67227"/>
    <w:rsid w:val="00B67ADF"/>
    <w:rsid w:val="00B74EEC"/>
    <w:rsid w:val="00B75BE3"/>
    <w:rsid w:val="00B76AC4"/>
    <w:rsid w:val="00B779F2"/>
    <w:rsid w:val="00B77DFE"/>
    <w:rsid w:val="00B827AD"/>
    <w:rsid w:val="00B85361"/>
    <w:rsid w:val="00B90801"/>
    <w:rsid w:val="00B95A5D"/>
    <w:rsid w:val="00B965A1"/>
    <w:rsid w:val="00B966C9"/>
    <w:rsid w:val="00BA105F"/>
    <w:rsid w:val="00BA38A7"/>
    <w:rsid w:val="00BA49C1"/>
    <w:rsid w:val="00BB6D1A"/>
    <w:rsid w:val="00BC0CC5"/>
    <w:rsid w:val="00BC12DE"/>
    <w:rsid w:val="00BC159C"/>
    <w:rsid w:val="00BD1BE0"/>
    <w:rsid w:val="00BD1C30"/>
    <w:rsid w:val="00BD37F9"/>
    <w:rsid w:val="00BD410D"/>
    <w:rsid w:val="00BD6AC5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55DA"/>
    <w:rsid w:val="00C15C40"/>
    <w:rsid w:val="00C22B04"/>
    <w:rsid w:val="00C25301"/>
    <w:rsid w:val="00C26C3B"/>
    <w:rsid w:val="00C27ECB"/>
    <w:rsid w:val="00C30243"/>
    <w:rsid w:val="00C41149"/>
    <w:rsid w:val="00C4131C"/>
    <w:rsid w:val="00C416F6"/>
    <w:rsid w:val="00C41892"/>
    <w:rsid w:val="00C4390B"/>
    <w:rsid w:val="00C4707B"/>
    <w:rsid w:val="00C4721A"/>
    <w:rsid w:val="00C477A6"/>
    <w:rsid w:val="00C51005"/>
    <w:rsid w:val="00C54CD4"/>
    <w:rsid w:val="00C5652E"/>
    <w:rsid w:val="00C602DD"/>
    <w:rsid w:val="00C62ACC"/>
    <w:rsid w:val="00C705CE"/>
    <w:rsid w:val="00C710E3"/>
    <w:rsid w:val="00C81A9F"/>
    <w:rsid w:val="00C85B1A"/>
    <w:rsid w:val="00C877B9"/>
    <w:rsid w:val="00C915A2"/>
    <w:rsid w:val="00C956CF"/>
    <w:rsid w:val="00C963C9"/>
    <w:rsid w:val="00C96E07"/>
    <w:rsid w:val="00CA2C80"/>
    <w:rsid w:val="00CA59A1"/>
    <w:rsid w:val="00CB1E91"/>
    <w:rsid w:val="00CB725A"/>
    <w:rsid w:val="00CB7B84"/>
    <w:rsid w:val="00CC49F4"/>
    <w:rsid w:val="00CD2BC2"/>
    <w:rsid w:val="00CD5D15"/>
    <w:rsid w:val="00CD67B7"/>
    <w:rsid w:val="00CD6F05"/>
    <w:rsid w:val="00CE04CF"/>
    <w:rsid w:val="00CE68CF"/>
    <w:rsid w:val="00CE71C0"/>
    <w:rsid w:val="00CF25A9"/>
    <w:rsid w:val="00CF34DB"/>
    <w:rsid w:val="00CF5472"/>
    <w:rsid w:val="00D00FC4"/>
    <w:rsid w:val="00D04131"/>
    <w:rsid w:val="00D04A4C"/>
    <w:rsid w:val="00D0567D"/>
    <w:rsid w:val="00D06D68"/>
    <w:rsid w:val="00D1133F"/>
    <w:rsid w:val="00D1136F"/>
    <w:rsid w:val="00D16D90"/>
    <w:rsid w:val="00D218D5"/>
    <w:rsid w:val="00D24C4F"/>
    <w:rsid w:val="00D26132"/>
    <w:rsid w:val="00D2659A"/>
    <w:rsid w:val="00D2759C"/>
    <w:rsid w:val="00D34986"/>
    <w:rsid w:val="00D34CE1"/>
    <w:rsid w:val="00D36FC5"/>
    <w:rsid w:val="00D4098D"/>
    <w:rsid w:val="00D44B55"/>
    <w:rsid w:val="00D4535E"/>
    <w:rsid w:val="00D45CE9"/>
    <w:rsid w:val="00D51AA6"/>
    <w:rsid w:val="00D56E7A"/>
    <w:rsid w:val="00D65157"/>
    <w:rsid w:val="00D6698C"/>
    <w:rsid w:val="00D7185B"/>
    <w:rsid w:val="00D854A6"/>
    <w:rsid w:val="00D85B9B"/>
    <w:rsid w:val="00D861BB"/>
    <w:rsid w:val="00D86880"/>
    <w:rsid w:val="00D86DD5"/>
    <w:rsid w:val="00D87E57"/>
    <w:rsid w:val="00D9165E"/>
    <w:rsid w:val="00DB1452"/>
    <w:rsid w:val="00DB611B"/>
    <w:rsid w:val="00DB74F9"/>
    <w:rsid w:val="00DC0812"/>
    <w:rsid w:val="00DC2C62"/>
    <w:rsid w:val="00DC443F"/>
    <w:rsid w:val="00DC7857"/>
    <w:rsid w:val="00DD0BF1"/>
    <w:rsid w:val="00DD1673"/>
    <w:rsid w:val="00DD30AE"/>
    <w:rsid w:val="00DD5EA5"/>
    <w:rsid w:val="00DD64E3"/>
    <w:rsid w:val="00DD6B3F"/>
    <w:rsid w:val="00DD7101"/>
    <w:rsid w:val="00DE0E6D"/>
    <w:rsid w:val="00DE446F"/>
    <w:rsid w:val="00DE5FF1"/>
    <w:rsid w:val="00DE6965"/>
    <w:rsid w:val="00DE6E13"/>
    <w:rsid w:val="00DF17A5"/>
    <w:rsid w:val="00DF1A6E"/>
    <w:rsid w:val="00DF5A64"/>
    <w:rsid w:val="00DF6C27"/>
    <w:rsid w:val="00E0085E"/>
    <w:rsid w:val="00E00C76"/>
    <w:rsid w:val="00E06223"/>
    <w:rsid w:val="00E10E38"/>
    <w:rsid w:val="00E10ECE"/>
    <w:rsid w:val="00E11790"/>
    <w:rsid w:val="00E15015"/>
    <w:rsid w:val="00E153AC"/>
    <w:rsid w:val="00E15E2C"/>
    <w:rsid w:val="00E1737D"/>
    <w:rsid w:val="00E17750"/>
    <w:rsid w:val="00E23A3C"/>
    <w:rsid w:val="00E248FA"/>
    <w:rsid w:val="00E24CD8"/>
    <w:rsid w:val="00E27430"/>
    <w:rsid w:val="00E4280B"/>
    <w:rsid w:val="00E42C3C"/>
    <w:rsid w:val="00E43141"/>
    <w:rsid w:val="00E43913"/>
    <w:rsid w:val="00E45906"/>
    <w:rsid w:val="00E465E8"/>
    <w:rsid w:val="00E5583D"/>
    <w:rsid w:val="00E55F88"/>
    <w:rsid w:val="00E56B97"/>
    <w:rsid w:val="00E6101F"/>
    <w:rsid w:val="00E61C53"/>
    <w:rsid w:val="00E61CEB"/>
    <w:rsid w:val="00E67B7A"/>
    <w:rsid w:val="00E710F1"/>
    <w:rsid w:val="00E72AB0"/>
    <w:rsid w:val="00E746F0"/>
    <w:rsid w:val="00E74FCE"/>
    <w:rsid w:val="00E756EB"/>
    <w:rsid w:val="00E80572"/>
    <w:rsid w:val="00E8196D"/>
    <w:rsid w:val="00E84AA4"/>
    <w:rsid w:val="00E8737B"/>
    <w:rsid w:val="00E90C2A"/>
    <w:rsid w:val="00E90FEA"/>
    <w:rsid w:val="00E91128"/>
    <w:rsid w:val="00E95F59"/>
    <w:rsid w:val="00E96EF2"/>
    <w:rsid w:val="00EA3FC9"/>
    <w:rsid w:val="00EA448D"/>
    <w:rsid w:val="00EA479B"/>
    <w:rsid w:val="00EA7A96"/>
    <w:rsid w:val="00EB19AD"/>
    <w:rsid w:val="00EB2996"/>
    <w:rsid w:val="00EB31BC"/>
    <w:rsid w:val="00EB575F"/>
    <w:rsid w:val="00EB5975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F0306A"/>
    <w:rsid w:val="00F03AFA"/>
    <w:rsid w:val="00F126BE"/>
    <w:rsid w:val="00F1454F"/>
    <w:rsid w:val="00F14B40"/>
    <w:rsid w:val="00F175B5"/>
    <w:rsid w:val="00F22E61"/>
    <w:rsid w:val="00F26205"/>
    <w:rsid w:val="00F26D41"/>
    <w:rsid w:val="00F35618"/>
    <w:rsid w:val="00F359EA"/>
    <w:rsid w:val="00F35DBA"/>
    <w:rsid w:val="00F42E35"/>
    <w:rsid w:val="00F43A83"/>
    <w:rsid w:val="00F43D07"/>
    <w:rsid w:val="00F44AB9"/>
    <w:rsid w:val="00F47703"/>
    <w:rsid w:val="00F51AD6"/>
    <w:rsid w:val="00F51F2A"/>
    <w:rsid w:val="00F5300C"/>
    <w:rsid w:val="00F56988"/>
    <w:rsid w:val="00F56BB9"/>
    <w:rsid w:val="00F6135B"/>
    <w:rsid w:val="00F63B99"/>
    <w:rsid w:val="00F6489E"/>
    <w:rsid w:val="00F7077A"/>
    <w:rsid w:val="00F7105C"/>
    <w:rsid w:val="00F73F1D"/>
    <w:rsid w:val="00F8163B"/>
    <w:rsid w:val="00F830E4"/>
    <w:rsid w:val="00F90178"/>
    <w:rsid w:val="00F91A06"/>
    <w:rsid w:val="00FA026B"/>
    <w:rsid w:val="00FA2184"/>
    <w:rsid w:val="00FA4E42"/>
    <w:rsid w:val="00FA5FBE"/>
    <w:rsid w:val="00FA7889"/>
    <w:rsid w:val="00FB092F"/>
    <w:rsid w:val="00FB0B93"/>
    <w:rsid w:val="00FB377A"/>
    <w:rsid w:val="00FB3D58"/>
    <w:rsid w:val="00FB61FB"/>
    <w:rsid w:val="00FC10E5"/>
    <w:rsid w:val="00FC1B67"/>
    <w:rsid w:val="00FC272A"/>
    <w:rsid w:val="00FC78B8"/>
    <w:rsid w:val="00FD012F"/>
    <w:rsid w:val="00FD3226"/>
    <w:rsid w:val="00FD3F17"/>
    <w:rsid w:val="00FD3FEF"/>
    <w:rsid w:val="00FD5DCF"/>
    <w:rsid w:val="00FD7285"/>
    <w:rsid w:val="00FE1B1F"/>
    <w:rsid w:val="00FE2F7C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9CFF7535-2233-41B4-ADE1-D471DDA47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DisclaimerZchn">
    <w:name w:val="Disclaimer Zchn"/>
    <w:basedOn w:val="Absatz-Standardschriftart"/>
    <w:link w:val="Disclaimer"/>
    <w:locked/>
    <w:rsid w:val="00906D0C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rsid w:val="00906D0C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Absatz-Standardschriftart"/>
    <w:link w:val="BeschreibungDivisions"/>
    <w:locked/>
    <w:rsid w:val="00906D0C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Standard"/>
    <w:link w:val="BeschreibungDivisionsZchn"/>
    <w:rsid w:val="00906D0C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103AF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F710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F710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F710A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F710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F710A"/>
    <w:rPr>
      <w:rFonts w:cs="Times New Roman (Textkörper CS)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durr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16" ma:contentTypeDescription="Ein neues Dokument erstellen." ma:contentTypeScope="" ma:versionID="be8be8aacbe880c20c3f712836b1209a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6ea1e3a15a4e1f2ece417c09dcca2bb3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</documentManagement>
</p:properties>
</file>

<file path=customXml/item4.xml><?xml version="1.0" encoding="utf-8"?>
<?mso-contentType ?>
<SharedContentType xmlns="Microsoft.SharePoint.Taxonomy.ContentTypeSync" SourceId="95bc305a-b46b-4a41-8e4f-996452a10042" ContentTypeId="0x0101" PreviousValue="false"/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51F4438-CE7E-46A2-A6B4-1787F0EA15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d09bd7-6f33-4c22-92da-7206ec46945b"/>
    <ds:schemaRef ds:uri="15e22f9b-e84b-4e45-bb4f-3ee89f458ccc"/>
    <ds:schemaRef ds:uri="849beaea-35c0-4d6b-b4fc-1b944a259c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E0C3B67-40F6-4F76-901E-85E7091635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CBC60A2-EF52-4AD5-8175-A004917C3F71}">
  <ds:schemaRefs>
    <ds:schemaRef ds:uri="http://schemas.microsoft.com/office/2006/metadata/properties"/>
    <ds:schemaRef ds:uri="http://schemas.microsoft.com/office/infopath/2007/PartnerControls"/>
    <ds:schemaRef ds:uri="849beaea-35c0-4d6b-b4fc-1b944a259c2c"/>
    <ds:schemaRef ds:uri="c9d09bd7-6f33-4c22-92da-7206ec46945b"/>
  </ds:schemaRefs>
</ds:datastoreItem>
</file>

<file path=customXml/itemProps4.xml><?xml version="1.0" encoding="utf-8"?>
<ds:datastoreItem xmlns:ds="http://schemas.openxmlformats.org/officeDocument/2006/customXml" ds:itemID="{9F087603-769E-4BCB-96C7-7640A21231D7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AE240E27-CA33-466A-BC06-E210E3D6F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738</Words>
  <Characters>4652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5380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Akpinar, Kuebra</cp:lastModifiedBy>
  <cp:revision>17</cp:revision>
  <cp:lastPrinted>2019-05-29T02:27:00Z</cp:lastPrinted>
  <dcterms:created xsi:type="dcterms:W3CDTF">2023-01-24T00:30:00Z</dcterms:created>
  <dcterms:modified xsi:type="dcterms:W3CDTF">2023-02-10T10:22:00Z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Order">
    <vt:r8>100</vt:r8>
  </property>
  <property fmtid="{D5CDD505-2E9C-101B-9397-08002B2CF9AE}" pid="4" name="MediaServiceImageTags">
    <vt:lpwstr/>
  </property>
</Properties>
</file>