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7F42A5A2" w14:textId="77777777" w:rsidR="00D04F03" w:rsidRPr="00D51569" w:rsidRDefault="00E0091C" w:rsidP="00483472">
      <w:pPr>
        <w:pStyle w:val="berschrift6"/>
        <w:spacing w:after="240"/>
        <w:rPr>
          <w:sz w:val="28"/>
          <w:szCs w:val="28"/>
        </w:rPr>
      </w:pPr>
      <w:r>
        <w:rPr>
          <w:szCs w:val="22"/>
          <w:u w:val="single"/>
        </w:rPr>
        <w:t>Company founder and CTO Dieter Meuser moves to parent company Dürr and Dr. Sebastian Baumann takes over as CFO</w:t>
      </w:r>
    </w:p>
    <w:p w14:paraId="3AD92313" w14:textId="77777777" w:rsidR="00CF455C" w:rsidRPr="00CF455C" w:rsidRDefault="003F0FA2" w:rsidP="00483472">
      <w:pPr>
        <w:spacing w:after="240"/>
        <w:rPr>
          <w:rFonts w:ascii="Arial" w:hAnsi="Arial" w:cs="Arial"/>
          <w:b/>
          <w:sz w:val="28"/>
          <w:szCs w:val="28"/>
        </w:rPr>
      </w:pPr>
      <w:r>
        <w:rPr>
          <w:rFonts w:ascii="Arial" w:hAnsi="Arial"/>
          <w:b/>
          <w:sz w:val="28"/>
          <w:szCs w:val="28"/>
        </w:rPr>
        <w:t>Change in the board of iTAC Software AG</w:t>
      </w:r>
    </w:p>
    <w:p w14:paraId="3723670B" w14:textId="0D7D3AB7" w:rsidR="00956253" w:rsidRPr="007614BD" w:rsidRDefault="00056886" w:rsidP="00483472">
      <w:pPr>
        <w:spacing w:after="240" w:line="360" w:lineRule="auto"/>
        <w:rPr>
          <w:rFonts w:ascii="Arial" w:hAnsi="Arial" w:cs="Arial"/>
          <w:b/>
          <w:color w:val="000000"/>
          <w:sz w:val="22"/>
          <w:szCs w:val="22"/>
        </w:rPr>
      </w:pPr>
      <w:r>
        <w:rPr>
          <w:rFonts w:ascii="Arial" w:hAnsi="Arial"/>
          <w:b/>
          <w:color w:val="000000"/>
          <w:sz w:val="22"/>
          <w:szCs w:val="22"/>
        </w:rPr>
        <w:t>Montabaur, March 16, 2018 - MES specialist iTAC Software AG announces two changes in management. Dieter Meuser, founder and CTO of</w:t>
      </w:r>
      <w:r w:rsidR="00CE5346">
        <w:rPr>
          <w:rFonts w:ascii="Arial" w:hAnsi="Arial"/>
          <w:b/>
          <w:color w:val="000000"/>
          <w:sz w:val="22"/>
          <w:szCs w:val="22"/>
        </w:rPr>
        <w:t xml:space="preserve"> </w:t>
      </w:r>
      <w:r>
        <w:rPr>
          <w:rFonts w:ascii="Arial" w:hAnsi="Arial"/>
          <w:b/>
          <w:color w:val="000000"/>
          <w:sz w:val="22"/>
          <w:szCs w:val="22"/>
        </w:rPr>
        <w:t>iTAC Software AG (</w:t>
      </w:r>
      <w:hyperlink r:id="rId8" w:history="1">
        <w:r w:rsidR="00BC528F" w:rsidRPr="00461828">
          <w:rPr>
            <w:rStyle w:val="Hyperlink"/>
            <w:rFonts w:ascii="Arial" w:hAnsi="Arial"/>
            <w:b/>
            <w:sz w:val="22"/>
            <w:szCs w:val="22"/>
          </w:rPr>
          <w:t>www.itacsoftware.com</w:t>
        </w:r>
      </w:hyperlink>
      <w:r>
        <w:rPr>
          <w:rFonts w:ascii="Arial" w:hAnsi="Arial"/>
          <w:b/>
          <w:color w:val="000000"/>
          <w:sz w:val="22"/>
          <w:szCs w:val="22"/>
        </w:rPr>
        <w:t xml:space="preserve">), took the decision to resign from his position as a member of the Executive Board on March 8, 2018. As of April 1, 2018, he will hold the position of Director Industry 4.0 / </w:t>
      </w:r>
      <w:proofErr w:type="spellStart"/>
      <w:r>
        <w:rPr>
          <w:rFonts w:ascii="Arial" w:hAnsi="Arial"/>
          <w:b/>
          <w:color w:val="000000"/>
          <w:sz w:val="22"/>
          <w:szCs w:val="22"/>
        </w:rPr>
        <w:t>IIoT</w:t>
      </w:r>
      <w:proofErr w:type="spellEnd"/>
      <w:r>
        <w:rPr>
          <w:rFonts w:ascii="Arial" w:hAnsi="Arial"/>
          <w:b/>
          <w:color w:val="000000"/>
          <w:sz w:val="22"/>
          <w:szCs w:val="22"/>
        </w:rPr>
        <w:t xml:space="preserve"> Strategy &amp; Scouting at the parent company Dürr AG. Furthermore, Dr. Sebastian Baumann </w:t>
      </w:r>
      <w:proofErr w:type="gramStart"/>
      <w:r>
        <w:rPr>
          <w:rFonts w:ascii="Arial" w:hAnsi="Arial"/>
          <w:b/>
          <w:color w:val="000000"/>
          <w:sz w:val="22"/>
          <w:szCs w:val="22"/>
        </w:rPr>
        <w:t>was appointed</w:t>
      </w:r>
      <w:proofErr w:type="gramEnd"/>
      <w:r>
        <w:rPr>
          <w:rFonts w:ascii="Arial" w:hAnsi="Arial"/>
          <w:b/>
          <w:color w:val="000000"/>
          <w:sz w:val="22"/>
          <w:szCs w:val="22"/>
        </w:rPr>
        <w:t xml:space="preserve"> as CFO to the iTAC Software AG Supervisory Board on March </w:t>
      </w:r>
      <w:r w:rsidR="00CE5346">
        <w:rPr>
          <w:rFonts w:ascii="Arial" w:hAnsi="Arial"/>
          <w:b/>
          <w:color w:val="000000"/>
          <w:sz w:val="22"/>
          <w:szCs w:val="22"/>
        </w:rPr>
        <w:t>8</w:t>
      </w:r>
      <w:r>
        <w:rPr>
          <w:rFonts w:ascii="Arial" w:hAnsi="Arial"/>
          <w:b/>
          <w:color w:val="000000"/>
          <w:sz w:val="22"/>
          <w:szCs w:val="22"/>
        </w:rPr>
        <w:t>, 201</w:t>
      </w:r>
      <w:r w:rsidR="00CE5346">
        <w:rPr>
          <w:rFonts w:ascii="Arial" w:hAnsi="Arial"/>
          <w:b/>
          <w:color w:val="000000"/>
          <w:sz w:val="22"/>
          <w:szCs w:val="22"/>
        </w:rPr>
        <w:t>8</w:t>
      </w:r>
      <w:r>
        <w:rPr>
          <w:rFonts w:ascii="Arial" w:hAnsi="Arial"/>
          <w:b/>
          <w:color w:val="000000"/>
          <w:sz w:val="22"/>
          <w:szCs w:val="22"/>
        </w:rPr>
        <w:t xml:space="preserve"> and will manage the company in cooperation with CEO Peter Bollinger.</w:t>
      </w:r>
    </w:p>
    <w:p w14:paraId="6434F459" w14:textId="77777777" w:rsidR="007614BD" w:rsidRDefault="007614BD" w:rsidP="00483472">
      <w:pPr>
        <w:spacing w:after="240" w:line="360" w:lineRule="auto"/>
        <w:rPr>
          <w:rFonts w:ascii="Arial" w:hAnsi="Arial" w:cs="Arial"/>
          <w:sz w:val="22"/>
          <w:szCs w:val="22"/>
        </w:rPr>
      </w:pPr>
      <w:proofErr w:type="gramStart"/>
      <w:r>
        <w:rPr>
          <w:rFonts w:ascii="Arial" w:hAnsi="Arial"/>
          <w:sz w:val="22"/>
          <w:szCs w:val="22"/>
        </w:rPr>
        <w:t>iTAC</w:t>
      </w:r>
      <w:proofErr w:type="gramEnd"/>
      <w:r>
        <w:rPr>
          <w:rFonts w:ascii="Arial" w:hAnsi="Arial"/>
          <w:sz w:val="22"/>
          <w:szCs w:val="22"/>
        </w:rPr>
        <w:t xml:space="preserve"> is a leading MES manufacturer in the discrete manufacturing industry and at the same time a pioneer in Industry 4.0. With immediate effect,</w:t>
      </w:r>
      <w:r w:rsidR="004D02DA">
        <w:rPr>
          <w:rFonts w:ascii="Arial" w:hAnsi="Arial"/>
          <w:sz w:val="22"/>
          <w:szCs w:val="22"/>
        </w:rPr>
        <w:t xml:space="preserve"> </w:t>
      </w:r>
      <w:r>
        <w:rPr>
          <w:rFonts w:ascii="Arial" w:hAnsi="Arial"/>
          <w:sz w:val="22"/>
          <w:szCs w:val="22"/>
        </w:rPr>
        <w:t xml:space="preserve">Dieter Meuser will support at the parent company Dürr AG the strategies at the </w:t>
      </w:r>
      <w:r w:rsidR="00CE5346">
        <w:rPr>
          <w:rFonts w:ascii="Arial" w:hAnsi="Arial"/>
          <w:sz w:val="22"/>
          <w:szCs w:val="22"/>
        </w:rPr>
        <w:t>g</w:t>
      </w:r>
      <w:r>
        <w:rPr>
          <w:rFonts w:ascii="Arial" w:hAnsi="Arial"/>
          <w:sz w:val="22"/>
          <w:szCs w:val="22"/>
        </w:rPr>
        <w:t xml:space="preserve">roup level with his expertise and </w:t>
      </w:r>
      <w:proofErr w:type="gramStart"/>
      <w:r>
        <w:rPr>
          <w:rFonts w:ascii="Arial" w:hAnsi="Arial"/>
          <w:sz w:val="22"/>
          <w:szCs w:val="22"/>
        </w:rPr>
        <w:t>know-how</w:t>
      </w:r>
      <w:proofErr w:type="gramEnd"/>
      <w:r>
        <w:rPr>
          <w:rFonts w:ascii="Arial" w:hAnsi="Arial"/>
          <w:sz w:val="22"/>
          <w:szCs w:val="22"/>
        </w:rPr>
        <w:t xml:space="preserve"> of the Industry 4.0 and </w:t>
      </w:r>
      <w:proofErr w:type="spellStart"/>
      <w:r>
        <w:rPr>
          <w:rFonts w:ascii="Arial" w:hAnsi="Arial"/>
          <w:sz w:val="22"/>
          <w:szCs w:val="22"/>
        </w:rPr>
        <w:t>IIoT</w:t>
      </w:r>
      <w:proofErr w:type="spellEnd"/>
      <w:r>
        <w:rPr>
          <w:rFonts w:ascii="Arial" w:hAnsi="Arial"/>
          <w:sz w:val="22"/>
          <w:szCs w:val="22"/>
        </w:rPr>
        <w:t xml:space="preserve"> environment. He continues to be available to iTAC in an advisory capacity and remains closely involved with the company as an honorary member of the Supervisory Board.</w:t>
      </w:r>
    </w:p>
    <w:p w14:paraId="5E8EF4FD" w14:textId="77777777" w:rsidR="00E43909" w:rsidRDefault="00E43909" w:rsidP="00483472">
      <w:pPr>
        <w:spacing w:after="240" w:line="360" w:lineRule="auto"/>
        <w:rPr>
          <w:rFonts w:ascii="Arial" w:hAnsi="Arial" w:cs="Arial"/>
          <w:sz w:val="22"/>
          <w:szCs w:val="22"/>
        </w:rPr>
      </w:pPr>
      <w:r>
        <w:rPr>
          <w:rFonts w:ascii="Arial" w:hAnsi="Arial"/>
          <w:sz w:val="22"/>
          <w:szCs w:val="22"/>
        </w:rPr>
        <w:t xml:space="preserve">"As founder and CTO, Dieter Meuser has had a decisive impact on iTAC Software AG.  Under his leadership, the company developed the high-performance iTAC.MES.Suite, which competes with the leading products of software companies on the MES market. With his technological vision, he has always been a valued contact person. We are grateful for his great personal commitment and wish him all the best in his new role at Dürr, "says Peter Bollinger, CEO at </w:t>
      </w:r>
      <w:r w:rsidR="00CE5346">
        <w:rPr>
          <w:rFonts w:ascii="Arial" w:hAnsi="Arial"/>
          <w:sz w:val="22"/>
          <w:szCs w:val="22"/>
        </w:rPr>
        <w:t>iTAC</w:t>
      </w:r>
      <w:r>
        <w:rPr>
          <w:rFonts w:ascii="Arial" w:hAnsi="Arial"/>
          <w:sz w:val="22"/>
          <w:szCs w:val="22"/>
        </w:rPr>
        <w:t>.</w:t>
      </w:r>
    </w:p>
    <w:p w14:paraId="06EB9772" w14:textId="77777777" w:rsidR="00DB68F1" w:rsidRPr="00DB68F1" w:rsidRDefault="00DB68F1" w:rsidP="00DB68F1">
      <w:pPr>
        <w:spacing w:after="240" w:line="360" w:lineRule="auto"/>
        <w:rPr>
          <w:rFonts w:ascii="Arial" w:hAnsi="Arial" w:cs="Arial"/>
          <w:sz w:val="22"/>
        </w:rPr>
      </w:pPr>
      <w:r w:rsidRPr="00DB68F1">
        <w:rPr>
          <w:rFonts w:ascii="Arial" w:hAnsi="Arial" w:cs="Arial"/>
          <w:sz w:val="22"/>
        </w:rPr>
        <w:t xml:space="preserve">With immediate effect, Volker Burch is taking over the responsibility for the operational activities of iTAC from Dieter Meuser. As VP Advanced Technology </w:t>
      </w:r>
      <w:bookmarkStart w:id="0" w:name="_GoBack"/>
      <w:bookmarkEnd w:id="0"/>
      <w:r w:rsidRPr="00DB68F1">
        <w:rPr>
          <w:rFonts w:ascii="Arial" w:hAnsi="Arial" w:cs="Arial"/>
          <w:sz w:val="22"/>
        </w:rPr>
        <w:t xml:space="preserve">and founder </w:t>
      </w:r>
      <w:proofErr w:type="gramStart"/>
      <w:r w:rsidRPr="00DB68F1">
        <w:rPr>
          <w:rFonts w:ascii="Arial" w:hAnsi="Arial" w:cs="Arial"/>
          <w:sz w:val="22"/>
        </w:rPr>
        <w:t>member</w:t>
      </w:r>
      <w:proofErr w:type="gramEnd"/>
      <w:r w:rsidRPr="00DB68F1">
        <w:rPr>
          <w:rFonts w:ascii="Arial" w:hAnsi="Arial" w:cs="Arial"/>
          <w:sz w:val="22"/>
        </w:rPr>
        <w:t xml:space="preserve"> he has in-depth knowledge of the products and the strategy.</w:t>
      </w:r>
    </w:p>
    <w:p w14:paraId="5BEACB88" w14:textId="77777777" w:rsidR="002F657A" w:rsidRPr="004D02DA" w:rsidRDefault="00F40153" w:rsidP="00483472">
      <w:pPr>
        <w:spacing w:after="240" w:line="360" w:lineRule="auto"/>
        <w:rPr>
          <w:rFonts w:ascii="Arial" w:hAnsi="Arial"/>
          <w:sz w:val="22"/>
          <w:szCs w:val="22"/>
        </w:rPr>
      </w:pPr>
      <w:r>
        <w:rPr>
          <w:rFonts w:ascii="Arial" w:hAnsi="Arial"/>
          <w:sz w:val="22"/>
          <w:szCs w:val="22"/>
        </w:rPr>
        <w:t xml:space="preserve">Furthermore, Dr. Sebastian Baumann will join the management team as CFO.  The manager, who holds a PhD in finance, </w:t>
      </w:r>
      <w:r w:rsidR="00AF2E8D" w:rsidRPr="00AF2E8D">
        <w:rPr>
          <w:rFonts w:ascii="Arial" w:hAnsi="Arial"/>
          <w:sz w:val="22"/>
          <w:szCs w:val="22"/>
        </w:rPr>
        <w:t xml:space="preserve">supervised the take-overs </w:t>
      </w:r>
      <w:r>
        <w:rPr>
          <w:rFonts w:ascii="Arial" w:hAnsi="Arial"/>
          <w:sz w:val="22"/>
          <w:szCs w:val="22"/>
        </w:rPr>
        <w:t xml:space="preserve">of iTAC </w:t>
      </w:r>
      <w:r>
        <w:rPr>
          <w:rFonts w:ascii="Arial" w:hAnsi="Arial"/>
          <w:sz w:val="22"/>
          <w:szCs w:val="22"/>
        </w:rPr>
        <w:lastRenderedPageBreak/>
        <w:t xml:space="preserve">Software AG and DUALIS GmbH IT Solution by the Dürr group as head of Corporate Development. In 2015, Dr. Sebastian Baumann </w:t>
      </w:r>
      <w:proofErr w:type="gramStart"/>
      <w:r>
        <w:rPr>
          <w:rFonts w:ascii="Arial" w:hAnsi="Arial"/>
          <w:sz w:val="22"/>
          <w:szCs w:val="22"/>
        </w:rPr>
        <w:t>was appointed</w:t>
      </w:r>
      <w:proofErr w:type="gramEnd"/>
      <w:r>
        <w:rPr>
          <w:rFonts w:ascii="Arial" w:hAnsi="Arial"/>
          <w:sz w:val="22"/>
          <w:szCs w:val="22"/>
        </w:rPr>
        <w:t xml:space="preserve"> to the Supervisory Board of iTAC Software AG.</w:t>
      </w:r>
      <w:r w:rsidR="00AF2E8D" w:rsidRPr="00AF2E8D">
        <w:rPr>
          <w:rFonts w:ascii="Arial" w:hAnsi="Arial"/>
          <w:sz w:val="22"/>
          <w:szCs w:val="22"/>
        </w:rPr>
        <w:t xml:space="preserve"> He took over as Chief Financial Officer in March 2018.</w:t>
      </w:r>
      <w:r>
        <w:rPr>
          <w:rFonts w:ascii="Arial" w:hAnsi="Arial"/>
          <w:sz w:val="22"/>
          <w:szCs w:val="22"/>
        </w:rPr>
        <w:t xml:space="preserve"> </w:t>
      </w:r>
      <w:r w:rsidR="004D02DA" w:rsidRPr="004D02DA">
        <w:rPr>
          <w:rFonts w:ascii="Arial" w:hAnsi="Arial"/>
          <w:sz w:val="22"/>
          <w:szCs w:val="22"/>
        </w:rPr>
        <w:t xml:space="preserve">In this </w:t>
      </w:r>
      <w:proofErr w:type="gramStart"/>
      <w:r w:rsidR="004D02DA" w:rsidRPr="004D02DA">
        <w:rPr>
          <w:rFonts w:ascii="Arial" w:hAnsi="Arial"/>
          <w:sz w:val="22"/>
          <w:szCs w:val="22"/>
        </w:rPr>
        <w:t>function</w:t>
      </w:r>
      <w:proofErr w:type="gramEnd"/>
      <w:r w:rsidR="004D02DA" w:rsidRPr="004D02DA">
        <w:rPr>
          <w:rFonts w:ascii="Arial" w:hAnsi="Arial"/>
          <w:sz w:val="22"/>
          <w:szCs w:val="22"/>
        </w:rPr>
        <w:t xml:space="preserve"> he will provide strategic direction in respect of financial management responsibilities with a focus on growth and competition-relevant aspects and the expansion of the company’s international market position.</w:t>
      </w:r>
    </w:p>
    <w:p w14:paraId="598EF945" w14:textId="74604199" w:rsidR="004806E3" w:rsidRDefault="00BC528F" w:rsidP="00483472">
      <w:pPr>
        <w:spacing w:after="240" w:line="360" w:lineRule="auto"/>
        <w:rPr>
          <w:rFonts w:ascii="Arial" w:hAnsi="Arial" w:cs="Arial"/>
          <w:i/>
        </w:rPr>
      </w:pPr>
      <w:r>
        <w:rPr>
          <w:rFonts w:ascii="Arial" w:hAnsi="Arial"/>
          <w:i/>
        </w:rPr>
        <w:t>Characters</w:t>
      </w:r>
      <w:r w:rsidR="00DE49F0">
        <w:rPr>
          <w:rFonts w:ascii="Arial" w:hAnsi="Arial"/>
          <w:i/>
        </w:rPr>
        <w:t>: 2,5</w:t>
      </w:r>
      <w:r>
        <w:rPr>
          <w:rFonts w:ascii="Arial" w:hAnsi="Arial"/>
          <w:i/>
        </w:rPr>
        <w:t>43</w:t>
      </w:r>
    </w:p>
    <w:p w14:paraId="5CFDB63D" w14:textId="77777777" w:rsidR="00D250A7" w:rsidRDefault="00D250A7" w:rsidP="007F0115">
      <w:pPr>
        <w:spacing w:line="360" w:lineRule="auto"/>
        <w:rPr>
          <w:rFonts w:ascii="Arial" w:hAnsi="Arial" w:cs="Arial"/>
          <w:color w:val="000000"/>
          <w:sz w:val="22"/>
          <w:szCs w:val="22"/>
        </w:rPr>
      </w:pPr>
      <w:r>
        <w:rPr>
          <w:noProof/>
          <w:lang w:val="de-DE"/>
        </w:rPr>
        <w:drawing>
          <wp:inline distT="0" distB="0" distL="0" distR="0" wp14:anchorId="2F1A3E14" wp14:editId="1CCC56A4">
            <wp:extent cx="3055459" cy="2228412"/>
            <wp:effectExtent l="0" t="0" r="0" b="635"/>
            <wp:docPr id="3"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9"/>
                    <a:stretch>
                      <a:fillRect/>
                    </a:stretch>
                  </pic:blipFill>
                  <pic:spPr>
                    <a:xfrm>
                      <a:off x="0" y="0"/>
                      <a:ext cx="3057456" cy="2229868"/>
                    </a:xfrm>
                    <a:prstGeom prst="rect">
                      <a:avLst/>
                    </a:prstGeom>
                  </pic:spPr>
                </pic:pic>
              </a:graphicData>
            </a:graphic>
          </wp:inline>
        </w:drawing>
      </w:r>
    </w:p>
    <w:p w14:paraId="0C452AC3" w14:textId="77777777" w:rsidR="00297733" w:rsidRPr="00297733" w:rsidRDefault="00D250A7" w:rsidP="007F0115">
      <w:pPr>
        <w:spacing w:line="360" w:lineRule="auto"/>
        <w:rPr>
          <w:rFonts w:ascii="Arial" w:hAnsi="Arial" w:cs="Arial"/>
          <w:b/>
          <w:i/>
          <w:color w:val="000000"/>
        </w:rPr>
      </w:pPr>
      <w:r>
        <w:rPr>
          <w:rFonts w:ascii="Arial" w:hAnsi="Arial"/>
          <w:b/>
          <w:i/>
          <w:color w:val="000000"/>
        </w:rPr>
        <w:t xml:space="preserve">Dieter Meuser </w:t>
      </w:r>
      <w:r w:rsidR="00CE5346">
        <w:rPr>
          <w:rFonts w:ascii="Arial" w:hAnsi="Arial"/>
          <w:b/>
          <w:i/>
          <w:color w:val="000000"/>
        </w:rPr>
        <w:t xml:space="preserve">takes over as </w:t>
      </w:r>
      <w:r>
        <w:rPr>
          <w:rFonts w:ascii="Arial" w:hAnsi="Arial"/>
          <w:b/>
          <w:i/>
          <w:color w:val="000000"/>
        </w:rPr>
        <w:t>Director Industry 4.0/</w:t>
      </w:r>
      <w:proofErr w:type="spellStart"/>
      <w:r>
        <w:rPr>
          <w:rFonts w:ascii="Arial" w:hAnsi="Arial"/>
          <w:b/>
          <w:i/>
          <w:color w:val="000000"/>
        </w:rPr>
        <w:t>IIoT</w:t>
      </w:r>
      <w:proofErr w:type="spellEnd"/>
      <w:r>
        <w:rPr>
          <w:rFonts w:ascii="Arial" w:hAnsi="Arial"/>
          <w:b/>
          <w:i/>
          <w:color w:val="000000"/>
        </w:rPr>
        <w:t xml:space="preserve"> Strategy &amp; Scouting at Dürr AG</w:t>
      </w:r>
    </w:p>
    <w:p w14:paraId="54864432" w14:textId="77777777" w:rsidR="00297733" w:rsidRDefault="00297733" w:rsidP="007F0115">
      <w:pPr>
        <w:spacing w:line="360" w:lineRule="auto"/>
        <w:rPr>
          <w:rFonts w:ascii="Arial" w:hAnsi="Arial" w:cs="Arial"/>
          <w:b/>
          <w:i/>
          <w:color w:val="000000"/>
        </w:rPr>
      </w:pPr>
      <w:r>
        <w:rPr>
          <w:noProof/>
          <w:lang w:val="de-DE"/>
        </w:rPr>
        <w:drawing>
          <wp:inline distT="0" distB="0" distL="0" distR="0" wp14:anchorId="66248F18" wp14:editId="23926A6E">
            <wp:extent cx="2391728" cy="3086100"/>
            <wp:effectExtent l="0" t="0" r="8890" b="0"/>
            <wp:docPr id="4"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0"/>
                    <a:stretch>
                      <a:fillRect/>
                    </a:stretch>
                  </pic:blipFill>
                  <pic:spPr>
                    <a:xfrm>
                      <a:off x="0" y="0"/>
                      <a:ext cx="2391728" cy="3086100"/>
                    </a:xfrm>
                    <a:prstGeom prst="rect">
                      <a:avLst/>
                    </a:prstGeom>
                  </pic:spPr>
                </pic:pic>
              </a:graphicData>
            </a:graphic>
          </wp:inline>
        </w:drawing>
      </w:r>
    </w:p>
    <w:p w14:paraId="3DF30556" w14:textId="49D1EEB2" w:rsidR="00FC6023" w:rsidRPr="00297733" w:rsidRDefault="00297733" w:rsidP="00297733">
      <w:pPr>
        <w:spacing w:line="360" w:lineRule="auto"/>
        <w:rPr>
          <w:rFonts w:ascii="Arial" w:hAnsi="Arial" w:cs="Arial"/>
          <w:b/>
          <w:i/>
          <w:color w:val="000000"/>
        </w:rPr>
      </w:pPr>
      <w:r>
        <w:rPr>
          <w:rFonts w:ascii="Arial" w:hAnsi="Arial"/>
          <w:b/>
          <w:i/>
          <w:color w:val="000000"/>
        </w:rPr>
        <w:t xml:space="preserve">Dr. Sebastian Baumann, CFO </w:t>
      </w:r>
      <w:r w:rsidR="004D02DA">
        <w:rPr>
          <w:rFonts w:ascii="Arial" w:hAnsi="Arial"/>
          <w:b/>
          <w:i/>
          <w:color w:val="000000"/>
        </w:rPr>
        <w:t>of</w:t>
      </w:r>
      <w:r>
        <w:rPr>
          <w:rFonts w:ascii="Arial" w:hAnsi="Arial"/>
          <w:b/>
          <w:i/>
          <w:color w:val="000000"/>
        </w:rPr>
        <w:t xml:space="preserve"> iTAC Software AG</w:t>
      </w:r>
    </w:p>
    <w:p w14:paraId="2F207F8C" w14:textId="77777777" w:rsidR="00483472" w:rsidRDefault="00483472" w:rsidP="00D96A0A">
      <w:pPr>
        <w:pStyle w:val="Texteingerckt"/>
        <w:spacing w:after="0" w:line="240" w:lineRule="auto"/>
        <w:ind w:left="0" w:firstLine="0"/>
        <w:jc w:val="left"/>
        <w:rPr>
          <w:rFonts w:cs="Arial"/>
          <w:b/>
          <w:u w:val="single"/>
        </w:rPr>
      </w:pPr>
    </w:p>
    <w:p w14:paraId="0CC9E665" w14:textId="77777777" w:rsidR="00483472" w:rsidRDefault="00483472" w:rsidP="00D96A0A">
      <w:pPr>
        <w:pStyle w:val="Texteingerckt"/>
        <w:spacing w:after="0" w:line="240" w:lineRule="auto"/>
        <w:ind w:left="0" w:firstLine="0"/>
        <w:jc w:val="left"/>
        <w:rPr>
          <w:rFonts w:cs="Arial"/>
          <w:b/>
          <w:u w:val="single"/>
        </w:rPr>
      </w:pPr>
    </w:p>
    <w:p w14:paraId="38985D93" w14:textId="77777777" w:rsidR="00852091" w:rsidRPr="00852091" w:rsidRDefault="00852091" w:rsidP="00852091">
      <w:pPr>
        <w:pStyle w:val="Texteingerckt"/>
        <w:spacing w:line="240" w:lineRule="auto"/>
        <w:ind w:left="0" w:firstLine="0"/>
        <w:rPr>
          <w:rFonts w:cs="Arial"/>
          <w:b/>
          <w:sz w:val="18"/>
          <w:szCs w:val="18"/>
          <w:u w:val="single"/>
        </w:rPr>
      </w:pPr>
      <w:r>
        <w:rPr>
          <w:b/>
          <w:sz w:val="18"/>
          <w:szCs w:val="18"/>
          <w:u w:val="single"/>
        </w:rPr>
        <w:t>About iTAC Software AG</w:t>
      </w:r>
    </w:p>
    <w:p w14:paraId="484AA2AC" w14:textId="77777777" w:rsidR="00852091" w:rsidRPr="00852091" w:rsidRDefault="00852091" w:rsidP="00852091">
      <w:pPr>
        <w:spacing w:line="276" w:lineRule="auto"/>
        <w:rPr>
          <w:rFonts w:ascii="Arial" w:hAnsi="Arial" w:cs="Arial"/>
          <w:sz w:val="16"/>
          <w:szCs w:val="16"/>
        </w:rPr>
      </w:pPr>
      <w:proofErr w:type="gramStart"/>
      <w:r>
        <w:rPr>
          <w:rFonts w:ascii="Arial" w:hAnsi="Arial"/>
          <w:sz w:val="16"/>
          <w:szCs w:val="16"/>
        </w:rPr>
        <w:t>iTAC</w:t>
      </w:r>
      <w:proofErr w:type="gramEnd"/>
      <w:r>
        <w:rPr>
          <w:rFonts w:ascii="Arial" w:hAnsi="Arial"/>
          <w:sz w:val="16"/>
          <w:szCs w:val="16"/>
        </w:rPr>
        <w:t xml:space="preserve"> Software AG, an independent company of the mechanical and plant engineering group Dürr, provides Internet-enabled information and communication technologies for the manufacturing industry. Founded in 1998, the company is one of the leading MES providers in Germany. The iTAC.MES.Suite is a cloud-based Manufacturing Execution System that is used worldwide by companies in different industry sectors such as automotive manufacturers and suppliers, </w:t>
      </w:r>
      <w:hyperlink r:id="rId11" w:history="1">
        <w:r>
          <w:rPr>
            <w:rFonts w:ascii="Arial" w:hAnsi="Arial"/>
            <w:sz w:val="16"/>
            <w:szCs w:val="16"/>
          </w:rPr>
          <w:t>electronics/EMS/TC</w:t>
        </w:r>
      </w:hyperlink>
      <w:r>
        <w:rPr>
          <w:rFonts w:ascii="Arial" w:hAnsi="Arial"/>
          <w:sz w:val="16"/>
          <w:szCs w:val="16"/>
        </w:rPr>
        <w:t xml:space="preserve">, medical technology, metal processing and energy. Additional services and solutions enable the implementation of industry 4.0 and </w:t>
      </w:r>
      <w:proofErr w:type="spellStart"/>
      <w:r>
        <w:rPr>
          <w:rFonts w:ascii="Arial" w:hAnsi="Arial"/>
          <w:sz w:val="16"/>
          <w:szCs w:val="16"/>
        </w:rPr>
        <w:t>IIoT</w:t>
      </w:r>
      <w:proofErr w:type="spellEnd"/>
      <w:r>
        <w:rPr>
          <w:rFonts w:ascii="Arial" w:hAnsi="Arial"/>
          <w:sz w:val="16"/>
          <w:szCs w:val="16"/>
        </w:rPr>
        <w:t xml:space="preserve"> requirements. ITAC’s philosophy is connecting people, data and systems. </w:t>
      </w:r>
      <w:proofErr w:type="gramStart"/>
      <w:r>
        <w:rPr>
          <w:rFonts w:ascii="Arial" w:hAnsi="Arial"/>
          <w:sz w:val="16"/>
          <w:szCs w:val="16"/>
        </w:rPr>
        <w:t>iTAC</w:t>
      </w:r>
      <w:proofErr w:type="gramEnd"/>
      <w:r>
        <w:rPr>
          <w:rFonts w:ascii="Arial" w:hAnsi="Arial"/>
          <w:sz w:val="16"/>
          <w:szCs w:val="16"/>
        </w:rPr>
        <w:t xml:space="preserve"> Software AG has its headquarters in Montabaur (Germany) as well as a branch in the USA and a global partner network for sales and services.</w:t>
      </w:r>
    </w:p>
    <w:p w14:paraId="724F8B41" w14:textId="77777777" w:rsidR="00852091" w:rsidRDefault="00852091" w:rsidP="00852091">
      <w:pPr>
        <w:spacing w:line="276" w:lineRule="auto"/>
        <w:rPr>
          <w:rFonts w:ascii="Arial" w:hAnsi="Arial" w:cs="Arial"/>
          <w:sz w:val="16"/>
          <w:szCs w:val="16"/>
        </w:rPr>
      </w:pPr>
    </w:p>
    <w:p w14:paraId="709E3698" w14:textId="77777777" w:rsidR="00852091" w:rsidRDefault="00852091" w:rsidP="00852091">
      <w:pPr>
        <w:spacing w:line="276" w:lineRule="auto"/>
        <w:rPr>
          <w:rFonts w:ascii="Arial" w:hAnsi="Arial" w:cs="Arial"/>
          <w:sz w:val="16"/>
          <w:szCs w:val="16"/>
        </w:rPr>
      </w:pPr>
      <w:r>
        <w:rPr>
          <w:rFonts w:ascii="Arial" w:hAnsi="Arial"/>
          <w:sz w:val="16"/>
          <w:szCs w:val="16"/>
        </w:rPr>
        <w:t>The Dürr Group is one of the world's leading mechanical and plant engineering firms. Products, systems and services offered by Dürr enable highly efficient manufacturing processes in different industries. Business with automobile manufacturers and their suppliers accounts for approximately 60% of Dürr's sales. Other market segments include, for example, the mechanical engineering, chemical and pharmaceutical industries and the woodworking industry.</w:t>
      </w:r>
    </w:p>
    <w:p w14:paraId="00A15A56" w14:textId="77777777" w:rsidR="00852091" w:rsidRPr="00852091" w:rsidRDefault="00852091" w:rsidP="00852091">
      <w:pPr>
        <w:spacing w:line="276" w:lineRule="auto"/>
        <w:rPr>
          <w:rFonts w:ascii="Arial" w:hAnsi="Arial" w:cs="Arial"/>
          <w:sz w:val="16"/>
          <w:szCs w:val="16"/>
        </w:rPr>
      </w:pPr>
    </w:p>
    <w:tbl>
      <w:tblPr>
        <w:tblW w:w="8640" w:type="dxa"/>
        <w:tblInd w:w="-68" w:type="dxa"/>
        <w:tblBorders>
          <w:top w:val="single" w:sz="4" w:space="0" w:color="FFFFFF"/>
          <w:left w:val="single" w:sz="4" w:space="0" w:color="FFFFFF"/>
          <w:bottom w:val="single" w:sz="4" w:space="0" w:color="FFFFFF"/>
          <w:right w:val="single" w:sz="4" w:space="0" w:color="FFFFFF"/>
          <w:insideV w:val="single" w:sz="4" w:space="0" w:color="FFFFFF"/>
        </w:tblBorders>
        <w:tblLayout w:type="fixed"/>
        <w:tblCellMar>
          <w:left w:w="70" w:type="dxa"/>
          <w:right w:w="70" w:type="dxa"/>
        </w:tblCellMar>
        <w:tblLook w:val="00A0" w:firstRow="1" w:lastRow="0" w:firstColumn="1" w:lastColumn="0" w:noHBand="0" w:noVBand="0"/>
      </w:tblPr>
      <w:tblGrid>
        <w:gridCol w:w="3681"/>
        <w:gridCol w:w="4959"/>
      </w:tblGrid>
      <w:tr w:rsidR="00852091" w:rsidRPr="00852091" w14:paraId="5CE9E6F9" w14:textId="77777777" w:rsidTr="001F61F1">
        <w:trPr>
          <w:trHeight w:val="2343"/>
        </w:trPr>
        <w:tc>
          <w:tcPr>
            <w:tcW w:w="3681" w:type="dxa"/>
            <w:tcBorders>
              <w:top w:val="single" w:sz="4" w:space="0" w:color="FFFFFF"/>
              <w:bottom w:val="single" w:sz="4" w:space="0" w:color="FFFFFF"/>
            </w:tcBorders>
          </w:tcPr>
          <w:p w14:paraId="4913451F" w14:textId="1B2DCBC0" w:rsidR="00852091" w:rsidRPr="00CE5346" w:rsidRDefault="00852091" w:rsidP="001F61F1">
            <w:pPr>
              <w:ind w:left="68"/>
              <w:rPr>
                <w:rFonts w:ascii="Arial" w:hAnsi="Arial" w:cs="Arial"/>
                <w:b/>
                <w:bCs/>
                <w:sz w:val="18"/>
                <w:szCs w:val="18"/>
                <w:u w:val="single"/>
                <w:lang w:val="de-DE"/>
              </w:rPr>
            </w:pPr>
            <w:r w:rsidRPr="00CE5346">
              <w:rPr>
                <w:rFonts w:ascii="Arial" w:hAnsi="Arial"/>
                <w:b/>
                <w:bCs/>
                <w:sz w:val="18"/>
                <w:szCs w:val="18"/>
                <w:u w:val="single"/>
                <w:lang w:val="de-DE"/>
              </w:rPr>
              <w:t>Further Information</w:t>
            </w:r>
          </w:p>
          <w:p w14:paraId="034F92BA" w14:textId="77777777" w:rsidR="00852091" w:rsidRPr="00CE5346" w:rsidRDefault="00852091" w:rsidP="001F61F1">
            <w:pPr>
              <w:ind w:left="68"/>
              <w:rPr>
                <w:rFonts w:ascii="Arial" w:hAnsi="Arial" w:cs="Arial"/>
                <w:sz w:val="18"/>
                <w:szCs w:val="18"/>
                <w:lang w:val="de-DE"/>
              </w:rPr>
            </w:pPr>
            <w:r w:rsidRPr="00CE5346">
              <w:rPr>
                <w:rFonts w:ascii="Arial" w:hAnsi="Arial"/>
                <w:sz w:val="18"/>
                <w:szCs w:val="18"/>
                <w:lang w:val="de-DE"/>
              </w:rPr>
              <w:t>iTAC Software AG</w:t>
            </w:r>
          </w:p>
          <w:p w14:paraId="1EBCAE0F" w14:textId="77777777" w:rsidR="00852091" w:rsidRPr="00852091" w:rsidRDefault="00852091" w:rsidP="001F61F1">
            <w:pPr>
              <w:ind w:left="68"/>
              <w:rPr>
                <w:rFonts w:ascii="Arial" w:hAnsi="Arial" w:cs="Arial"/>
                <w:sz w:val="18"/>
                <w:szCs w:val="18"/>
              </w:rPr>
            </w:pPr>
            <w:r w:rsidRPr="00CE5346">
              <w:rPr>
                <w:rFonts w:ascii="Arial" w:hAnsi="Arial"/>
                <w:sz w:val="18"/>
                <w:szCs w:val="18"/>
                <w:lang w:val="de-DE"/>
              </w:rPr>
              <w:t xml:space="preserve">Aubachstr. </w:t>
            </w:r>
            <w:r>
              <w:rPr>
                <w:rFonts w:ascii="Arial" w:hAnsi="Arial"/>
                <w:sz w:val="18"/>
                <w:szCs w:val="18"/>
              </w:rPr>
              <w:t>24</w:t>
            </w:r>
            <w:r>
              <w:rPr>
                <w:rFonts w:ascii="Arial" w:hAnsi="Arial"/>
                <w:sz w:val="18"/>
                <w:szCs w:val="18"/>
              </w:rPr>
              <w:br/>
              <w:t>56410 Montabaur</w:t>
            </w:r>
          </w:p>
          <w:p w14:paraId="476E29AD" w14:textId="77777777" w:rsidR="00852091" w:rsidRPr="00852091" w:rsidRDefault="00852091" w:rsidP="001F61F1">
            <w:pPr>
              <w:ind w:left="68"/>
              <w:rPr>
                <w:rFonts w:ascii="Arial" w:hAnsi="Arial" w:cs="Arial"/>
                <w:sz w:val="18"/>
                <w:szCs w:val="18"/>
              </w:rPr>
            </w:pPr>
            <w:r>
              <w:rPr>
                <w:rFonts w:ascii="Arial" w:hAnsi="Arial"/>
                <w:sz w:val="18"/>
                <w:szCs w:val="18"/>
              </w:rPr>
              <w:t>Germany</w:t>
            </w:r>
          </w:p>
          <w:p w14:paraId="6841B37A" w14:textId="77777777" w:rsidR="00852091" w:rsidRPr="00852091" w:rsidRDefault="00852091" w:rsidP="001F61F1">
            <w:pPr>
              <w:ind w:left="68"/>
              <w:rPr>
                <w:rFonts w:ascii="Arial" w:hAnsi="Arial" w:cs="Arial"/>
                <w:b/>
                <w:bCs/>
                <w:sz w:val="18"/>
                <w:szCs w:val="18"/>
                <w:u w:val="single"/>
              </w:rPr>
            </w:pPr>
            <w:r>
              <w:rPr>
                <w:rFonts w:ascii="Arial" w:hAnsi="Arial"/>
                <w:sz w:val="18"/>
                <w:szCs w:val="18"/>
              </w:rPr>
              <w:br/>
            </w:r>
            <w:r>
              <w:rPr>
                <w:rFonts w:ascii="Arial" w:hAnsi="Arial"/>
                <w:b/>
                <w:bCs/>
                <w:sz w:val="18"/>
                <w:szCs w:val="18"/>
                <w:u w:val="single"/>
              </w:rPr>
              <w:t>Contact</w:t>
            </w:r>
          </w:p>
          <w:p w14:paraId="3B8F4329" w14:textId="77777777" w:rsidR="00852091" w:rsidRPr="00852091" w:rsidRDefault="00852091" w:rsidP="001F61F1">
            <w:pPr>
              <w:ind w:left="68"/>
              <w:rPr>
                <w:rFonts w:ascii="Arial" w:hAnsi="Arial" w:cs="Arial"/>
                <w:sz w:val="18"/>
                <w:szCs w:val="18"/>
              </w:rPr>
            </w:pPr>
            <w:r>
              <w:rPr>
                <w:rFonts w:ascii="Arial" w:hAnsi="Arial"/>
                <w:sz w:val="18"/>
                <w:szCs w:val="18"/>
              </w:rPr>
              <w:t>Michael Fischer</w:t>
            </w:r>
          </w:p>
          <w:p w14:paraId="02104EB2" w14:textId="77777777" w:rsidR="00852091" w:rsidRPr="00852091" w:rsidRDefault="00852091" w:rsidP="001F61F1">
            <w:pPr>
              <w:ind w:left="68"/>
              <w:rPr>
                <w:rFonts w:ascii="Arial" w:hAnsi="Arial" w:cs="Arial"/>
                <w:sz w:val="18"/>
                <w:szCs w:val="18"/>
              </w:rPr>
            </w:pPr>
            <w:r>
              <w:rPr>
                <w:rFonts w:ascii="Arial" w:hAnsi="Arial"/>
                <w:i/>
                <w:sz w:val="18"/>
                <w:szCs w:val="18"/>
              </w:rPr>
              <w:t>Director</w:t>
            </w:r>
          </w:p>
          <w:p w14:paraId="46A7AB20" w14:textId="77777777" w:rsidR="00852091" w:rsidRPr="00852091" w:rsidRDefault="00852091" w:rsidP="001F61F1">
            <w:pPr>
              <w:ind w:left="68"/>
              <w:rPr>
                <w:rFonts w:ascii="Arial" w:hAnsi="Arial" w:cs="Arial"/>
                <w:sz w:val="18"/>
                <w:szCs w:val="18"/>
              </w:rPr>
            </w:pPr>
            <w:r>
              <w:rPr>
                <w:rFonts w:ascii="Arial" w:hAnsi="Arial"/>
                <w:i/>
                <w:sz w:val="18"/>
                <w:szCs w:val="18"/>
              </w:rPr>
              <w:t>Marketing &amp; Communications</w:t>
            </w:r>
          </w:p>
          <w:p w14:paraId="295CC7C4" w14:textId="77777777" w:rsidR="00852091" w:rsidRPr="00CE5346" w:rsidRDefault="00852091" w:rsidP="001F61F1">
            <w:pPr>
              <w:ind w:left="68"/>
              <w:rPr>
                <w:rFonts w:ascii="Arial" w:hAnsi="Arial" w:cs="Arial"/>
                <w:sz w:val="18"/>
                <w:szCs w:val="18"/>
                <w:lang w:val="de-DE"/>
              </w:rPr>
            </w:pPr>
            <w:r w:rsidRPr="00CE5346">
              <w:rPr>
                <w:rFonts w:ascii="Arial" w:hAnsi="Arial"/>
                <w:sz w:val="18"/>
                <w:szCs w:val="18"/>
                <w:lang w:val="de-DE"/>
              </w:rPr>
              <w:t>Tel.: +49 2602 1065-217</w:t>
            </w:r>
          </w:p>
          <w:p w14:paraId="67686C36" w14:textId="77777777" w:rsidR="00852091" w:rsidRPr="00CE5346" w:rsidRDefault="00852091" w:rsidP="001F61F1">
            <w:pPr>
              <w:ind w:left="68"/>
              <w:rPr>
                <w:rFonts w:ascii="Arial" w:hAnsi="Arial" w:cs="Arial"/>
                <w:sz w:val="18"/>
                <w:szCs w:val="18"/>
                <w:lang w:val="de-DE"/>
              </w:rPr>
            </w:pPr>
            <w:r w:rsidRPr="00CE5346">
              <w:rPr>
                <w:rFonts w:ascii="Arial" w:hAnsi="Arial"/>
                <w:sz w:val="18"/>
                <w:szCs w:val="18"/>
                <w:lang w:val="de-DE"/>
              </w:rPr>
              <w:t xml:space="preserve">E-Mail: </w:t>
            </w:r>
            <w:hyperlink r:id="rId12" w:history="1">
              <w:r w:rsidRPr="00CE5346">
                <w:rPr>
                  <w:rStyle w:val="Hyperlink"/>
                  <w:rFonts w:ascii="Arial" w:hAnsi="Arial"/>
                  <w:sz w:val="18"/>
                  <w:szCs w:val="18"/>
                  <w:lang w:val="de-DE"/>
                </w:rPr>
                <w:t>michael.fischer@itacsoftware.com</w:t>
              </w:r>
            </w:hyperlink>
          </w:p>
          <w:p w14:paraId="2C0C54CC" w14:textId="77777777" w:rsidR="00852091" w:rsidRPr="00852091" w:rsidRDefault="00DB68F1" w:rsidP="00852091">
            <w:pPr>
              <w:ind w:left="68"/>
              <w:rPr>
                <w:rFonts w:ascii="Arial" w:hAnsi="Arial" w:cs="Arial"/>
                <w:sz w:val="18"/>
                <w:szCs w:val="18"/>
              </w:rPr>
            </w:pPr>
            <w:hyperlink r:id="rId13" w:history="1">
              <w:r w:rsidR="00852091">
                <w:rPr>
                  <w:rStyle w:val="Hyperlink"/>
                  <w:rFonts w:ascii="Arial" w:hAnsi="Arial"/>
                  <w:sz w:val="18"/>
                  <w:szCs w:val="18"/>
                </w:rPr>
                <w:t>www.itacsoftware.com</w:t>
              </w:r>
            </w:hyperlink>
          </w:p>
        </w:tc>
        <w:tc>
          <w:tcPr>
            <w:tcW w:w="4959" w:type="dxa"/>
            <w:tcBorders>
              <w:top w:val="single" w:sz="4" w:space="0" w:color="FFFFFF"/>
              <w:bottom w:val="single" w:sz="4" w:space="0" w:color="FFFFFF"/>
            </w:tcBorders>
          </w:tcPr>
          <w:p w14:paraId="701DCF47" w14:textId="77777777" w:rsidR="00852091" w:rsidRPr="00CE5346" w:rsidRDefault="00852091" w:rsidP="001F61F1">
            <w:pPr>
              <w:tabs>
                <w:tab w:val="left" w:pos="3350"/>
              </w:tabs>
              <w:ind w:left="215"/>
              <w:rPr>
                <w:rFonts w:ascii="Arial" w:hAnsi="Arial" w:cs="Arial"/>
                <w:sz w:val="18"/>
                <w:szCs w:val="18"/>
                <w:lang w:val="de-DE"/>
              </w:rPr>
            </w:pPr>
            <w:r w:rsidRPr="00CE5346">
              <w:rPr>
                <w:rFonts w:ascii="Arial" w:hAnsi="Arial"/>
                <w:b/>
                <w:bCs/>
                <w:sz w:val="18"/>
                <w:szCs w:val="18"/>
                <w:u w:val="single"/>
                <w:lang w:val="de-DE"/>
              </w:rPr>
              <w:t>PR-Agency</w:t>
            </w:r>
            <w:r w:rsidRPr="00CE5346">
              <w:rPr>
                <w:rFonts w:ascii="Arial" w:hAnsi="Arial"/>
                <w:sz w:val="18"/>
                <w:szCs w:val="18"/>
                <w:lang w:val="de-DE"/>
              </w:rPr>
              <w:br/>
              <w:t>punctum pr-agentur GmbH</w:t>
            </w:r>
            <w:r w:rsidRPr="00CE5346">
              <w:rPr>
                <w:rFonts w:ascii="Arial" w:hAnsi="Arial"/>
                <w:sz w:val="18"/>
                <w:szCs w:val="18"/>
                <w:lang w:val="de-DE"/>
              </w:rPr>
              <w:br/>
              <w:t>Neuer Zollhof 3</w:t>
            </w:r>
            <w:r w:rsidRPr="00CE5346">
              <w:rPr>
                <w:rFonts w:ascii="Arial" w:hAnsi="Arial"/>
                <w:sz w:val="18"/>
                <w:szCs w:val="18"/>
                <w:lang w:val="de-DE"/>
              </w:rPr>
              <w:br/>
              <w:t>40221 Düsseldorf</w:t>
            </w:r>
          </w:p>
          <w:p w14:paraId="42A5C756" w14:textId="77777777" w:rsidR="00852091" w:rsidRPr="00852091" w:rsidRDefault="00852091" w:rsidP="001F61F1">
            <w:pPr>
              <w:tabs>
                <w:tab w:val="left" w:pos="3350"/>
              </w:tabs>
              <w:ind w:left="215"/>
              <w:rPr>
                <w:rFonts w:ascii="Arial" w:hAnsi="Arial" w:cs="Arial"/>
                <w:bCs/>
                <w:sz w:val="18"/>
                <w:szCs w:val="18"/>
              </w:rPr>
            </w:pPr>
            <w:r>
              <w:rPr>
                <w:rFonts w:ascii="Arial" w:hAnsi="Arial"/>
                <w:bCs/>
                <w:sz w:val="18"/>
                <w:szCs w:val="18"/>
              </w:rPr>
              <w:t>Germany</w:t>
            </w:r>
            <w:r>
              <w:rPr>
                <w:rFonts w:ascii="Arial" w:hAnsi="Arial"/>
                <w:sz w:val="18"/>
                <w:szCs w:val="18"/>
              </w:rPr>
              <w:br/>
            </w:r>
          </w:p>
          <w:p w14:paraId="6CDD017C" w14:textId="77777777" w:rsidR="00852091" w:rsidRPr="00852091" w:rsidRDefault="00852091" w:rsidP="001F61F1">
            <w:pPr>
              <w:tabs>
                <w:tab w:val="left" w:pos="3350"/>
              </w:tabs>
              <w:ind w:left="215"/>
              <w:rPr>
                <w:rFonts w:ascii="Arial" w:hAnsi="Arial" w:cs="Arial"/>
                <w:sz w:val="18"/>
                <w:szCs w:val="18"/>
              </w:rPr>
            </w:pPr>
            <w:r>
              <w:rPr>
                <w:rFonts w:ascii="Arial" w:hAnsi="Arial"/>
                <w:b/>
                <w:bCs/>
                <w:sz w:val="18"/>
                <w:szCs w:val="18"/>
                <w:u w:val="single"/>
              </w:rPr>
              <w:t>Contact</w:t>
            </w:r>
            <w:r>
              <w:rPr>
                <w:rFonts w:ascii="Arial" w:hAnsi="Arial"/>
                <w:sz w:val="18"/>
                <w:szCs w:val="18"/>
              </w:rPr>
              <w:br/>
              <w:t>Ulrike Peter</w:t>
            </w:r>
          </w:p>
          <w:p w14:paraId="758EEAAE" w14:textId="77777777" w:rsidR="00852091" w:rsidRPr="00852091" w:rsidRDefault="00852091" w:rsidP="001F61F1">
            <w:pPr>
              <w:tabs>
                <w:tab w:val="left" w:pos="3350"/>
              </w:tabs>
              <w:ind w:left="215"/>
              <w:rPr>
                <w:rFonts w:ascii="Arial" w:hAnsi="Arial" w:cs="Arial"/>
                <w:sz w:val="18"/>
                <w:szCs w:val="18"/>
              </w:rPr>
            </w:pPr>
            <w:r>
              <w:rPr>
                <w:rFonts w:ascii="Arial" w:hAnsi="Arial"/>
                <w:bCs/>
                <w:i/>
                <w:sz w:val="18"/>
                <w:szCs w:val="18"/>
              </w:rPr>
              <w:t>General Manager</w:t>
            </w:r>
            <w:r>
              <w:rPr>
                <w:rFonts w:ascii="Arial" w:hAnsi="Arial"/>
                <w:sz w:val="18"/>
                <w:szCs w:val="18"/>
              </w:rPr>
              <w:br/>
              <w:t>Tel.: +49 211 9717977-0</w:t>
            </w:r>
          </w:p>
          <w:p w14:paraId="06CE0023" w14:textId="77777777" w:rsidR="00852091" w:rsidRPr="00BC528F" w:rsidRDefault="00852091" w:rsidP="001F61F1">
            <w:pPr>
              <w:tabs>
                <w:tab w:val="left" w:pos="3350"/>
              </w:tabs>
              <w:ind w:left="215"/>
              <w:rPr>
                <w:rFonts w:ascii="Arial" w:hAnsi="Arial" w:cs="Arial"/>
                <w:sz w:val="18"/>
                <w:szCs w:val="18"/>
                <w:lang w:val="de-DE"/>
              </w:rPr>
            </w:pPr>
            <w:r w:rsidRPr="00BC528F">
              <w:rPr>
                <w:rFonts w:ascii="Arial" w:hAnsi="Arial"/>
                <w:sz w:val="18"/>
                <w:szCs w:val="18"/>
                <w:lang w:val="de-DE"/>
              </w:rPr>
              <w:t xml:space="preserve">E-Mail: </w:t>
            </w:r>
            <w:hyperlink r:id="rId14" w:history="1">
              <w:r w:rsidRPr="00BC528F">
                <w:rPr>
                  <w:rStyle w:val="Hyperlink"/>
                  <w:rFonts w:ascii="Arial" w:hAnsi="Arial"/>
                  <w:sz w:val="18"/>
                  <w:szCs w:val="18"/>
                  <w:lang w:val="de-DE"/>
                </w:rPr>
                <w:t>up@punctum-pr.de</w:t>
              </w:r>
            </w:hyperlink>
          </w:p>
          <w:p w14:paraId="27E7F9FC" w14:textId="77777777" w:rsidR="00852091" w:rsidRPr="00852091" w:rsidRDefault="00DB68F1" w:rsidP="001F61F1">
            <w:pPr>
              <w:tabs>
                <w:tab w:val="left" w:pos="3350"/>
              </w:tabs>
              <w:ind w:left="215"/>
              <w:rPr>
                <w:rFonts w:ascii="Arial" w:hAnsi="Arial" w:cs="Arial"/>
                <w:sz w:val="18"/>
                <w:szCs w:val="18"/>
              </w:rPr>
            </w:pPr>
            <w:hyperlink r:id="rId15" w:history="1">
              <w:r w:rsidR="00852091">
                <w:rPr>
                  <w:rStyle w:val="Hyperlink"/>
                  <w:rFonts w:ascii="Arial" w:hAnsi="Arial"/>
                  <w:sz w:val="18"/>
                  <w:szCs w:val="18"/>
                </w:rPr>
                <w:t>www.punctum-pr.de</w:t>
              </w:r>
            </w:hyperlink>
          </w:p>
          <w:p w14:paraId="096E0607" w14:textId="77777777" w:rsidR="00852091" w:rsidRPr="00852091" w:rsidRDefault="00852091" w:rsidP="001F61F1">
            <w:pPr>
              <w:tabs>
                <w:tab w:val="left" w:pos="3350"/>
              </w:tabs>
              <w:rPr>
                <w:rFonts w:ascii="Arial" w:hAnsi="Arial" w:cs="Arial"/>
                <w:sz w:val="18"/>
                <w:szCs w:val="18"/>
              </w:rPr>
            </w:pPr>
          </w:p>
        </w:tc>
      </w:tr>
    </w:tbl>
    <w:p w14:paraId="144ED3A6" w14:textId="15BF1010" w:rsidR="00BC528F" w:rsidRDefault="00BC528F" w:rsidP="0068747F">
      <w:pPr>
        <w:pStyle w:val="Texteingerckt"/>
        <w:spacing w:before="120" w:after="0"/>
        <w:ind w:left="0" w:firstLine="0"/>
        <w:jc w:val="left"/>
        <w:rPr>
          <w:rFonts w:cs="Arial"/>
          <w:bCs/>
          <w:lang w:val="en-GB"/>
        </w:rPr>
      </w:pPr>
    </w:p>
    <w:p w14:paraId="5DD7F0C8" w14:textId="403D009F" w:rsidR="00BC528F" w:rsidRDefault="00BC528F" w:rsidP="00BC528F">
      <w:pPr>
        <w:rPr>
          <w:lang w:val="en-GB"/>
        </w:rPr>
      </w:pPr>
    </w:p>
    <w:p w14:paraId="7F4DB70A" w14:textId="718AAB02" w:rsidR="009F420F" w:rsidRPr="00BC528F" w:rsidRDefault="009F420F" w:rsidP="00BC528F">
      <w:pPr>
        <w:tabs>
          <w:tab w:val="left" w:pos="2265"/>
        </w:tabs>
        <w:rPr>
          <w:lang w:val="en-GB"/>
        </w:rPr>
      </w:pPr>
    </w:p>
    <w:sectPr w:rsidR="009F420F" w:rsidRPr="00BC528F" w:rsidSect="003A3C6B">
      <w:headerReference w:type="default" r:id="rId16"/>
      <w:footerReference w:type="even" r:id="rId17"/>
      <w:footerReference w:type="default" r:id="rId18"/>
      <w:pgSz w:w="11906" w:h="16838"/>
      <w:pgMar w:top="2552" w:right="1983" w:bottom="993" w:left="2268" w:header="709" w:footer="720" w:gutter="0"/>
      <w:cols w:space="72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513384BE" w14:textId="77777777" w:rsidR="00A85F53" w:rsidRDefault="00A85F53">
      <w:r>
        <w:separator/>
      </w:r>
    </w:p>
  </w:endnote>
  <w:endnote w:type="continuationSeparator" w:id="0">
    <w:p w14:paraId="638523F6" w14:textId="77777777" w:rsidR="00A85F53" w:rsidRDefault="00A85F53">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Arial">
    <w:panose1 w:val="020B0604020202020204"/>
    <w:charset w:val="00"/>
    <w:family w:val="swiss"/>
    <w:pitch w:val="variable"/>
    <w:sig w:usb0="E0002AFF" w:usb1="C0007843" w:usb2="00000009" w:usb3="00000000" w:csb0="000001FF" w:csb1="00000000"/>
  </w:font>
  <w:font w:name="Calibri">
    <w:panose1 w:val="020F0502020204030204"/>
    <w:charset w:val="00"/>
    <w:family w:val="swiss"/>
    <w:pitch w:val="variable"/>
    <w:sig w:usb0="E00002FF" w:usb1="4000ACFF" w:usb2="00000001" w:usb3="00000000" w:csb0="0000019F" w:csb1="00000000"/>
  </w:font>
  <w:font w:name="Courier New">
    <w:panose1 w:val="02070309020205020404"/>
    <w:charset w:val="00"/>
    <w:family w:val="modern"/>
    <w:pitch w:val="fixed"/>
    <w:sig w:usb0="E0002AFF" w:usb1="C0007843" w:usb2="00000009" w:usb3="00000000" w:csb0="000001FF" w:csb1="00000000"/>
  </w:font>
  <w:font w:name="Times New Roman">
    <w:panose1 w:val="02020603050405020304"/>
    <w:charset w:val="00"/>
    <w:family w:val="roman"/>
    <w:pitch w:val="variable"/>
    <w:sig w:usb0="E0002AFF" w:usb1="C0007841"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mbria">
    <w:panose1 w:val="02040503050406030204"/>
    <w:charset w:val="00"/>
    <w:family w:val="roman"/>
    <w:pitch w:val="variable"/>
    <w:sig w:usb0="E00002FF" w:usb1="400004FF" w:usb2="00000000" w:usb3="00000000" w:csb0="0000019F" w:csb1="00000000"/>
  </w:font>
  <w:font w:name="Arial Narrow">
    <w:panose1 w:val="020B0606020202030204"/>
    <w:charset w:val="00"/>
    <w:family w:val="swiss"/>
    <w:pitch w:val="variable"/>
    <w:sig w:usb0="00000287" w:usb1="00000800" w:usb2="00000000" w:usb3="00000000" w:csb0="0000009F" w:csb1="00000000"/>
  </w:font>
  <w:font w:name="Arial Unicode MS">
    <w:panose1 w:val="020B0604020202020204"/>
    <w:charset w:val="80"/>
    <w:family w:val="swiss"/>
    <w:pitch w:val="variable"/>
    <w:sig w:usb0="F7FFAFFF" w:usb1="E9DFFFFF" w:usb2="0000003F" w:usb3="00000000" w:csb0="003F01FF" w:csb1="00000000"/>
  </w:font>
  <w:font w:name="Tahoma">
    <w:panose1 w:val="020B0604030504040204"/>
    <w:charset w:val="00"/>
    <w:family w:val="swiss"/>
    <w:pitch w:val="variable"/>
    <w:sig w:usb0="E1002EFF" w:usb1="C000605B" w:usb2="00000029" w:usb3="00000000" w:csb0="000101FF" w:csb1="00000000"/>
  </w:font>
  <w:font w:name="Verdana">
    <w:panose1 w:val="020B0604030504040204"/>
    <w:charset w:val="00"/>
    <w:family w:val="swiss"/>
    <w:pitch w:val="variable"/>
    <w:sig w:usb0="A10006FF" w:usb1="4000205B" w:usb2="00000010" w:usb3="00000000" w:csb0="0000019F" w:csb1="00000000"/>
  </w:font>
  <w:font w:name="Consolas">
    <w:panose1 w:val="020B0609020204030204"/>
    <w:charset w:val="00"/>
    <w:family w:val="modern"/>
    <w:pitch w:val="fixed"/>
    <w:sig w:usb0="E10002FF" w:usb1="4000FCFF" w:usb2="00000009" w:usb3="00000000" w:csb0="0000019F" w:csb1="00000000"/>
  </w:font>
  <w:font w:name="Frutiger 47 Light CN">
    <w:altName w:val="Frutiger 47 Light CN"/>
    <w:panose1 w:val="00000000000000000000"/>
    <w:charset w:val="00"/>
    <w:family w:val="swiss"/>
    <w:notTrueType/>
    <w:pitch w:val="default"/>
    <w:sig w:usb0="00000003" w:usb1="00000000" w:usb2="00000000" w:usb3="00000000" w:csb0="00000001" w:csb1="00000000"/>
  </w:font>
  <w:font w:name="Frutiger Next Pro">
    <w:altName w:val="Frutiger Next Pro"/>
    <w:panose1 w:val="00000000000000000000"/>
    <w:charset w:val="00"/>
    <w:family w:val="swiss"/>
    <w:notTrueType/>
    <w:pitch w:val="default"/>
    <w:sig w:usb0="00000003" w:usb1="00000000" w:usb2="00000000" w:usb3="00000000" w:csb0="00000001" w:csb1="00000000"/>
  </w:font>
  <w:font w:name="Frutiger Next Pro Condensed">
    <w:altName w:val="Frutiger Next Pro Condensed"/>
    <w:panose1 w:val="00000000000000000000"/>
    <w:charset w:val="00"/>
    <w:family w:val="swiss"/>
    <w:notTrueType/>
    <w:pitch w:val="default"/>
    <w:sig w:usb0="00000003" w:usb1="00000000" w:usb2="00000000" w:usb3="00000000" w:csb0="00000001" w:csb1="00000000"/>
  </w:font>
  <w:font w:name="Arial Black">
    <w:panose1 w:val="020B0A04020102020204"/>
    <w:charset w:val="00"/>
    <w:family w:val="swiss"/>
    <w:pitch w:val="variable"/>
    <w:sig w:usb0="00000287" w:usb1="00000000" w:usb2="00000000" w:usb3="00000000" w:csb0="0000009F" w:csb1="00000000"/>
  </w:font>
  <w:font w:name="MS Gothic">
    <w:altName w:val="ＭＳ ゴシック"/>
    <w:panose1 w:val="020B0609070205080204"/>
    <w:charset w:val="80"/>
    <w:family w:val="modern"/>
    <w:pitch w:val="fixed"/>
    <w:sig w:usb0="E00002FF" w:usb1="6AC7FDFB" w:usb2="00000012" w:usb3="00000000" w:csb0="0002009F" w:csb1="00000000"/>
  </w:font>
  <w:font w:name="MS Mincho">
    <w:altName w:val="ＭＳ 明朝"/>
    <w:panose1 w:val="02020609040205080304"/>
    <w:charset w:val="80"/>
    <w:family w:val="modern"/>
    <w:pitch w:val="fixed"/>
    <w:sig w:usb0="E00002FF" w:usb1="6AC7FDFB" w:usb2="00000012" w:usb3="00000000" w:csb0="000200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5B521EBD" w14:textId="77777777" w:rsidR="007562D6" w:rsidRDefault="007562D6">
    <w:pPr>
      <w:pStyle w:val="Fuzeile"/>
      <w:framePr w:wrap="around" w:vAnchor="text" w:hAnchor="margin" w:xAlign="right" w:y="1"/>
      <w:rPr>
        <w:rStyle w:val="Seitenzahl"/>
      </w:rPr>
    </w:pPr>
    <w:r>
      <w:rPr>
        <w:rStyle w:val="Seitenzahl"/>
      </w:rPr>
      <w:fldChar w:fldCharType="begin"/>
    </w:r>
    <w:r>
      <w:rPr>
        <w:rStyle w:val="Seitenzahl"/>
      </w:rPr>
      <w:instrText xml:space="preserve">PAGE  </w:instrText>
    </w:r>
    <w:r>
      <w:rPr>
        <w:rStyle w:val="Seitenzahl"/>
      </w:rPr>
      <w:fldChar w:fldCharType="end"/>
    </w:r>
  </w:p>
  <w:p w14:paraId="78722EAB" w14:textId="77777777" w:rsidR="007562D6" w:rsidRDefault="007562D6">
    <w:pPr>
      <w:pStyle w:val="Fuzeile"/>
      <w:ind w:right="360"/>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3F91A69" w14:textId="77777777" w:rsidR="007562D6" w:rsidRPr="00132641" w:rsidRDefault="007562D6">
    <w:pPr>
      <w:pStyle w:val="Fuzeile"/>
      <w:framePr w:wrap="around" w:vAnchor="text" w:hAnchor="margin" w:xAlign="right" w:y="1"/>
      <w:rPr>
        <w:rStyle w:val="Seitenzahl"/>
        <w:rFonts w:ascii="Arial" w:hAnsi="Arial" w:cs="Arial"/>
      </w:rPr>
    </w:pPr>
    <w:r w:rsidRPr="00132641">
      <w:rPr>
        <w:rStyle w:val="Seitenzahl"/>
        <w:rFonts w:ascii="Arial" w:hAnsi="Arial" w:cs="Arial"/>
      </w:rPr>
      <w:fldChar w:fldCharType="begin"/>
    </w:r>
    <w:r w:rsidRPr="00132641">
      <w:rPr>
        <w:rStyle w:val="Seitenzahl"/>
        <w:rFonts w:ascii="Arial" w:hAnsi="Arial" w:cs="Arial"/>
      </w:rPr>
      <w:instrText xml:space="preserve">PAGE  </w:instrText>
    </w:r>
    <w:r w:rsidRPr="00132641">
      <w:rPr>
        <w:rStyle w:val="Seitenzahl"/>
        <w:rFonts w:ascii="Arial" w:hAnsi="Arial" w:cs="Arial"/>
      </w:rPr>
      <w:fldChar w:fldCharType="separate"/>
    </w:r>
    <w:r w:rsidR="00DB68F1">
      <w:rPr>
        <w:rStyle w:val="Seitenzahl"/>
        <w:rFonts w:ascii="Arial" w:hAnsi="Arial" w:cs="Arial"/>
        <w:noProof/>
      </w:rPr>
      <w:t>3</w:t>
    </w:r>
    <w:r w:rsidRPr="00132641">
      <w:rPr>
        <w:rStyle w:val="Seitenzahl"/>
        <w:rFonts w:ascii="Arial" w:hAnsi="Arial" w:cs="Arial"/>
      </w:rPr>
      <w:fldChar w:fldCharType="end"/>
    </w:r>
  </w:p>
  <w:p w14:paraId="66772414" w14:textId="77777777" w:rsidR="007562D6" w:rsidRDefault="007562D6">
    <w:pPr>
      <w:pStyle w:val="Fuzeile"/>
      <w:ind w:right="360"/>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41B75351" w14:textId="77777777" w:rsidR="00A85F53" w:rsidRDefault="00A85F53">
      <w:r>
        <w:separator/>
      </w:r>
    </w:p>
  </w:footnote>
  <w:footnote w:type="continuationSeparator" w:id="0">
    <w:p w14:paraId="0560885B" w14:textId="77777777" w:rsidR="00A85F53" w:rsidRDefault="00A85F53">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0CC219B5" w14:textId="77777777" w:rsidR="007562D6" w:rsidRDefault="007562D6">
    <w:pPr>
      <w:pStyle w:val="Kopfzeile"/>
      <w:ind w:right="-2269"/>
      <w:jc w:val="both"/>
    </w:pPr>
    <w:r>
      <w:rPr>
        <w:noProof/>
        <w:lang w:val="de-DE"/>
      </w:rPr>
      <mc:AlternateContent>
        <mc:Choice Requires="wps">
          <w:drawing>
            <wp:anchor distT="0" distB="0" distL="114300" distR="114300" simplePos="0" relativeHeight="251657728" behindDoc="0" locked="0" layoutInCell="1" allowOverlap="1" wp14:anchorId="0E3ABF90" wp14:editId="7ED3B2CD">
              <wp:simplePos x="0" y="0"/>
              <wp:positionH relativeFrom="column">
                <wp:posOffset>-1045845</wp:posOffset>
              </wp:positionH>
              <wp:positionV relativeFrom="paragraph">
                <wp:posOffset>1152525</wp:posOffset>
              </wp:positionV>
              <wp:extent cx="731520" cy="5715000"/>
              <wp:effectExtent l="0" t="0" r="11430" b="19050"/>
              <wp:wrapNone/>
              <wp:docPr id="2" name="Text Box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31520" cy="5715000"/>
                      </a:xfrm>
                      <a:prstGeom prst="rect">
                        <a:avLst/>
                      </a:prstGeom>
                      <a:solidFill>
                        <a:srgbClr val="FFFFFF"/>
                      </a:solidFill>
                      <a:ln w="9525">
                        <a:solidFill>
                          <a:srgbClr val="FFFFFF"/>
                        </a:solidFill>
                        <a:miter lim="800000"/>
                        <a:headEnd/>
                        <a:tailEnd/>
                      </a:ln>
                    </wps:spPr>
                    <wps:txbx>
                      <w:txbxContent>
                        <w:p w14:paraId="4B23C71D" w14:textId="77777777" w:rsidR="007562D6" w:rsidRDefault="007562D6" w:rsidP="00852091">
                          <w:pPr>
                            <w:jc w:val="right"/>
                            <w:rPr>
                              <w:rFonts w:ascii="Arial Black" w:hAnsi="Arial Black"/>
                              <w:color w:val="808080"/>
                              <w:sz w:val="72"/>
                            </w:rPr>
                          </w:pPr>
                          <w:r>
                            <w:rPr>
                              <w:rFonts w:ascii="Arial Black" w:hAnsi="Arial Black"/>
                              <w:color w:val="808080"/>
                              <w:sz w:val="72"/>
                            </w:rPr>
                            <w:t>PRESS RELEASE</w:t>
                          </w:r>
                        </w:p>
                      </w:txbxContent>
                    </wps:txbx>
                    <wps:bodyPr rot="0" vert="vert270"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xmlns:w16se="http://schemas.microsoft.com/office/word/2015/wordml/symex">
          <w:pict>
            <v:shapetype w14:anchorId="0E3ABF90" id="_x0000_t202" coordsize="21600,21600" o:spt="202" path="m,l,21600r21600,l21600,xe">
              <v:stroke joinstyle="miter"/>
              <v:path gradientshapeok="t" o:connecttype="rect"/>
            </v:shapetype>
            <v:shape id="Text Box 1" o:spid="_x0000_s1026" type="#_x0000_t202" style="position:absolute;left:0;text-align:left;margin-left:-82.35pt;margin-top:90.75pt;width:57.6pt;height:450pt;z-index:251657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" strokecolor="white">
              <v:textbox style="layout-flow:vertical;mso-layout-flow-alt:bottom-to-top">
                <w:txbxContent>
                  <w:p w14:paraId="4B23C71D" w14:textId="77777777" w:rsidR="007562D6" w:rsidRDefault="007562D6" w:rsidP="00852091">
                    <w:pPr>
                      <w:jc w:val="right"/>
                      <w:rPr>
                        <w:rFonts w:ascii="Arial Black" w:hAnsi="Arial Black"/>
                        <w:color w:val="808080"/>
                        <w:sz w:val="72"/>
                      </w:rPr>
                    </w:pPr>
                    <w:r>
                      <w:rPr>
                        <w:rFonts w:ascii="Arial Black" w:hAnsi="Arial Black"/>
                        <w:color w:val="808080"/>
                        <w:sz w:val="72"/>
                      </w:rPr>
                      <w:t>PRESS RELEASE</w:t>
                    </w:r>
                  </w:p>
                </w:txbxContent>
              </v:textbox>
            </v:shape>
          </w:pict>
        </mc:Fallback>
      </mc:AlternateContent>
    </w:r>
    <w:r>
      <w:rPr>
        <w:noProof/>
        <w:lang w:val="de-DE"/>
      </w:rPr>
      <w:drawing>
        <wp:inline distT="0" distB="0" distL="0" distR="0" wp14:anchorId="1A7F6B38" wp14:editId="254109DA">
          <wp:extent cx="1066800" cy="638175"/>
          <wp:effectExtent l="0" t="0" r="0" b="9525"/>
          <wp:docPr id="1" name="Bild 1" descr="Beschreibung: iTAC_Logo_RGB_b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1" descr="Beschreibung: iTAC_Logo_RGB_b3"/>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066800" cy="638175"/>
                  </a:xfrm>
                  <a:prstGeom prst="rect">
                    <a:avLst/>
                  </a:prstGeom>
                  <a:noFill/>
                  <a:ln>
                    <a:noFill/>
                  </a:ln>
                </pic:spPr>
              </pic:pic>
            </a:graphicData>
          </a:graphic>
        </wp:inline>
      </w:drawing>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FF00BCC"/>
    <w:multiLevelType w:val="hybridMultilevel"/>
    <w:tmpl w:val="4FD64132"/>
    <w:lvl w:ilvl="0" w:tplc="6CCC37E8">
      <w:numFmt w:val="bullet"/>
      <w:lvlText w:val="-"/>
      <w:lvlJc w:val="left"/>
      <w:pPr>
        <w:ind w:left="720" w:hanging="360"/>
      </w:pPr>
      <w:rPr>
        <w:rFonts w:ascii="Arial" w:eastAsia="Calibri" w:hAnsi="Arial"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 w15:restartNumberingAfterBreak="0">
    <w:nsid w:val="153E114E"/>
    <w:multiLevelType w:val="hybridMultilevel"/>
    <w:tmpl w:val="315057B4"/>
    <w:lvl w:ilvl="0" w:tplc="830243D8">
      <w:numFmt w:val="bullet"/>
      <w:lvlText w:val="-"/>
      <w:lvlJc w:val="left"/>
      <w:pPr>
        <w:ind w:left="428" w:hanging="360"/>
      </w:pPr>
      <w:rPr>
        <w:rFonts w:ascii="Arial" w:eastAsia="Times New Roman" w:hAnsi="Arial" w:cs="Arial" w:hint="default"/>
      </w:rPr>
    </w:lvl>
    <w:lvl w:ilvl="1" w:tplc="04070003" w:tentative="1">
      <w:start w:val="1"/>
      <w:numFmt w:val="bullet"/>
      <w:lvlText w:val="o"/>
      <w:lvlJc w:val="left"/>
      <w:pPr>
        <w:ind w:left="1148" w:hanging="360"/>
      </w:pPr>
      <w:rPr>
        <w:rFonts w:ascii="Courier New" w:hAnsi="Courier New" w:cs="Courier New" w:hint="default"/>
      </w:rPr>
    </w:lvl>
    <w:lvl w:ilvl="2" w:tplc="04070005" w:tentative="1">
      <w:start w:val="1"/>
      <w:numFmt w:val="bullet"/>
      <w:lvlText w:val=""/>
      <w:lvlJc w:val="left"/>
      <w:pPr>
        <w:ind w:left="1868" w:hanging="360"/>
      </w:pPr>
      <w:rPr>
        <w:rFonts w:ascii="Wingdings" w:hAnsi="Wingdings" w:hint="default"/>
      </w:rPr>
    </w:lvl>
    <w:lvl w:ilvl="3" w:tplc="04070001" w:tentative="1">
      <w:start w:val="1"/>
      <w:numFmt w:val="bullet"/>
      <w:lvlText w:val=""/>
      <w:lvlJc w:val="left"/>
      <w:pPr>
        <w:ind w:left="2588" w:hanging="360"/>
      </w:pPr>
      <w:rPr>
        <w:rFonts w:ascii="Symbol" w:hAnsi="Symbol" w:hint="default"/>
      </w:rPr>
    </w:lvl>
    <w:lvl w:ilvl="4" w:tplc="04070003" w:tentative="1">
      <w:start w:val="1"/>
      <w:numFmt w:val="bullet"/>
      <w:lvlText w:val="o"/>
      <w:lvlJc w:val="left"/>
      <w:pPr>
        <w:ind w:left="3308" w:hanging="360"/>
      </w:pPr>
      <w:rPr>
        <w:rFonts w:ascii="Courier New" w:hAnsi="Courier New" w:cs="Courier New" w:hint="default"/>
      </w:rPr>
    </w:lvl>
    <w:lvl w:ilvl="5" w:tplc="04070005" w:tentative="1">
      <w:start w:val="1"/>
      <w:numFmt w:val="bullet"/>
      <w:lvlText w:val=""/>
      <w:lvlJc w:val="left"/>
      <w:pPr>
        <w:ind w:left="4028" w:hanging="360"/>
      </w:pPr>
      <w:rPr>
        <w:rFonts w:ascii="Wingdings" w:hAnsi="Wingdings" w:hint="default"/>
      </w:rPr>
    </w:lvl>
    <w:lvl w:ilvl="6" w:tplc="04070001" w:tentative="1">
      <w:start w:val="1"/>
      <w:numFmt w:val="bullet"/>
      <w:lvlText w:val=""/>
      <w:lvlJc w:val="left"/>
      <w:pPr>
        <w:ind w:left="4748" w:hanging="360"/>
      </w:pPr>
      <w:rPr>
        <w:rFonts w:ascii="Symbol" w:hAnsi="Symbol" w:hint="default"/>
      </w:rPr>
    </w:lvl>
    <w:lvl w:ilvl="7" w:tplc="04070003" w:tentative="1">
      <w:start w:val="1"/>
      <w:numFmt w:val="bullet"/>
      <w:lvlText w:val="o"/>
      <w:lvlJc w:val="left"/>
      <w:pPr>
        <w:ind w:left="5468" w:hanging="360"/>
      </w:pPr>
      <w:rPr>
        <w:rFonts w:ascii="Courier New" w:hAnsi="Courier New" w:cs="Courier New" w:hint="default"/>
      </w:rPr>
    </w:lvl>
    <w:lvl w:ilvl="8" w:tplc="04070005" w:tentative="1">
      <w:start w:val="1"/>
      <w:numFmt w:val="bullet"/>
      <w:lvlText w:val=""/>
      <w:lvlJc w:val="left"/>
      <w:pPr>
        <w:ind w:left="6188" w:hanging="360"/>
      </w:pPr>
      <w:rPr>
        <w:rFonts w:ascii="Wingdings" w:hAnsi="Wingdings" w:hint="default"/>
      </w:rPr>
    </w:lvl>
  </w:abstractNum>
  <w:abstractNum w:abstractNumId="2" w15:restartNumberingAfterBreak="0">
    <w:nsid w:val="176D62D9"/>
    <w:multiLevelType w:val="hybridMultilevel"/>
    <w:tmpl w:val="7968EF2C"/>
    <w:lvl w:ilvl="0" w:tplc="30DCF8BA">
      <w:start w:val="6"/>
      <w:numFmt w:val="bullet"/>
      <w:lvlText w:val=""/>
      <w:lvlJc w:val="left"/>
      <w:pPr>
        <w:ind w:left="1080" w:hanging="360"/>
      </w:pPr>
      <w:rPr>
        <w:rFonts w:ascii="Wingdings" w:eastAsia="Calibri" w:hAnsi="Wingdings" w:cs="Arial" w:hint="default"/>
      </w:rPr>
    </w:lvl>
    <w:lvl w:ilvl="1" w:tplc="04070003" w:tentative="1">
      <w:start w:val="1"/>
      <w:numFmt w:val="bullet"/>
      <w:lvlText w:val="o"/>
      <w:lvlJc w:val="left"/>
      <w:pPr>
        <w:ind w:left="1800" w:hanging="360"/>
      </w:pPr>
      <w:rPr>
        <w:rFonts w:ascii="Courier New" w:hAnsi="Courier New" w:cs="Courier New" w:hint="default"/>
      </w:rPr>
    </w:lvl>
    <w:lvl w:ilvl="2" w:tplc="04070005" w:tentative="1">
      <w:start w:val="1"/>
      <w:numFmt w:val="bullet"/>
      <w:lvlText w:val=""/>
      <w:lvlJc w:val="left"/>
      <w:pPr>
        <w:ind w:left="2520" w:hanging="360"/>
      </w:pPr>
      <w:rPr>
        <w:rFonts w:ascii="Wingdings" w:hAnsi="Wingdings" w:hint="default"/>
      </w:rPr>
    </w:lvl>
    <w:lvl w:ilvl="3" w:tplc="04070001" w:tentative="1">
      <w:start w:val="1"/>
      <w:numFmt w:val="bullet"/>
      <w:lvlText w:val=""/>
      <w:lvlJc w:val="left"/>
      <w:pPr>
        <w:ind w:left="3240" w:hanging="360"/>
      </w:pPr>
      <w:rPr>
        <w:rFonts w:ascii="Symbol" w:hAnsi="Symbol" w:hint="default"/>
      </w:rPr>
    </w:lvl>
    <w:lvl w:ilvl="4" w:tplc="04070003" w:tentative="1">
      <w:start w:val="1"/>
      <w:numFmt w:val="bullet"/>
      <w:lvlText w:val="o"/>
      <w:lvlJc w:val="left"/>
      <w:pPr>
        <w:ind w:left="3960" w:hanging="360"/>
      </w:pPr>
      <w:rPr>
        <w:rFonts w:ascii="Courier New" w:hAnsi="Courier New" w:cs="Courier New" w:hint="default"/>
      </w:rPr>
    </w:lvl>
    <w:lvl w:ilvl="5" w:tplc="04070005" w:tentative="1">
      <w:start w:val="1"/>
      <w:numFmt w:val="bullet"/>
      <w:lvlText w:val=""/>
      <w:lvlJc w:val="left"/>
      <w:pPr>
        <w:ind w:left="4680" w:hanging="360"/>
      </w:pPr>
      <w:rPr>
        <w:rFonts w:ascii="Wingdings" w:hAnsi="Wingdings" w:hint="default"/>
      </w:rPr>
    </w:lvl>
    <w:lvl w:ilvl="6" w:tplc="04070001" w:tentative="1">
      <w:start w:val="1"/>
      <w:numFmt w:val="bullet"/>
      <w:lvlText w:val=""/>
      <w:lvlJc w:val="left"/>
      <w:pPr>
        <w:ind w:left="5400" w:hanging="360"/>
      </w:pPr>
      <w:rPr>
        <w:rFonts w:ascii="Symbol" w:hAnsi="Symbol" w:hint="default"/>
      </w:rPr>
    </w:lvl>
    <w:lvl w:ilvl="7" w:tplc="04070003" w:tentative="1">
      <w:start w:val="1"/>
      <w:numFmt w:val="bullet"/>
      <w:lvlText w:val="o"/>
      <w:lvlJc w:val="left"/>
      <w:pPr>
        <w:ind w:left="6120" w:hanging="360"/>
      </w:pPr>
      <w:rPr>
        <w:rFonts w:ascii="Courier New" w:hAnsi="Courier New" w:cs="Courier New" w:hint="default"/>
      </w:rPr>
    </w:lvl>
    <w:lvl w:ilvl="8" w:tplc="04070005" w:tentative="1">
      <w:start w:val="1"/>
      <w:numFmt w:val="bullet"/>
      <w:lvlText w:val=""/>
      <w:lvlJc w:val="left"/>
      <w:pPr>
        <w:ind w:left="6840" w:hanging="360"/>
      </w:pPr>
      <w:rPr>
        <w:rFonts w:ascii="Wingdings" w:hAnsi="Wingdings" w:hint="default"/>
      </w:rPr>
    </w:lvl>
  </w:abstractNum>
  <w:abstractNum w:abstractNumId="3" w15:restartNumberingAfterBreak="0">
    <w:nsid w:val="1CA068E1"/>
    <w:multiLevelType w:val="hybridMultilevel"/>
    <w:tmpl w:val="6B369210"/>
    <w:lvl w:ilvl="0" w:tplc="D31A286E">
      <w:start w:val="1"/>
      <w:numFmt w:val="bullet"/>
      <w:lvlText w:val="-"/>
      <w:lvlJc w:val="left"/>
      <w:pPr>
        <w:ind w:left="720" w:hanging="360"/>
      </w:pPr>
      <w:rPr>
        <w:rFonts w:ascii="Calibri" w:eastAsia="Calibri" w:hAnsi="Calibri" w:cs="Calibri" w:hint="default"/>
      </w:rPr>
    </w:lvl>
    <w:lvl w:ilvl="1" w:tplc="04070003">
      <w:start w:val="1"/>
      <w:numFmt w:val="bullet"/>
      <w:lvlText w:val="o"/>
      <w:lvlJc w:val="left"/>
      <w:pPr>
        <w:ind w:left="1440" w:hanging="360"/>
      </w:pPr>
      <w:rPr>
        <w:rFonts w:ascii="Courier New" w:hAnsi="Courier New" w:cs="Courier New" w:hint="default"/>
      </w:rPr>
    </w:lvl>
    <w:lvl w:ilvl="2" w:tplc="04070005">
      <w:start w:val="1"/>
      <w:numFmt w:val="bullet"/>
      <w:lvlText w:val=""/>
      <w:lvlJc w:val="left"/>
      <w:pPr>
        <w:ind w:left="2160" w:hanging="360"/>
      </w:pPr>
      <w:rPr>
        <w:rFonts w:ascii="Wingdings" w:hAnsi="Wingdings" w:hint="default"/>
      </w:rPr>
    </w:lvl>
    <w:lvl w:ilvl="3" w:tplc="04070001">
      <w:start w:val="1"/>
      <w:numFmt w:val="bullet"/>
      <w:lvlText w:val=""/>
      <w:lvlJc w:val="left"/>
      <w:pPr>
        <w:ind w:left="2880" w:hanging="360"/>
      </w:pPr>
      <w:rPr>
        <w:rFonts w:ascii="Symbol" w:hAnsi="Symbol" w:hint="default"/>
      </w:rPr>
    </w:lvl>
    <w:lvl w:ilvl="4" w:tplc="04070003">
      <w:start w:val="1"/>
      <w:numFmt w:val="bullet"/>
      <w:lvlText w:val="o"/>
      <w:lvlJc w:val="left"/>
      <w:pPr>
        <w:ind w:left="3600" w:hanging="360"/>
      </w:pPr>
      <w:rPr>
        <w:rFonts w:ascii="Courier New" w:hAnsi="Courier New" w:cs="Courier New" w:hint="default"/>
      </w:rPr>
    </w:lvl>
    <w:lvl w:ilvl="5" w:tplc="04070005">
      <w:start w:val="1"/>
      <w:numFmt w:val="bullet"/>
      <w:lvlText w:val=""/>
      <w:lvlJc w:val="left"/>
      <w:pPr>
        <w:ind w:left="4320" w:hanging="360"/>
      </w:pPr>
      <w:rPr>
        <w:rFonts w:ascii="Wingdings" w:hAnsi="Wingdings" w:hint="default"/>
      </w:rPr>
    </w:lvl>
    <w:lvl w:ilvl="6" w:tplc="04070001">
      <w:start w:val="1"/>
      <w:numFmt w:val="bullet"/>
      <w:lvlText w:val=""/>
      <w:lvlJc w:val="left"/>
      <w:pPr>
        <w:ind w:left="5040" w:hanging="360"/>
      </w:pPr>
      <w:rPr>
        <w:rFonts w:ascii="Symbol" w:hAnsi="Symbol" w:hint="default"/>
      </w:rPr>
    </w:lvl>
    <w:lvl w:ilvl="7" w:tplc="04070003">
      <w:start w:val="1"/>
      <w:numFmt w:val="bullet"/>
      <w:lvlText w:val="o"/>
      <w:lvlJc w:val="left"/>
      <w:pPr>
        <w:ind w:left="5760" w:hanging="360"/>
      </w:pPr>
      <w:rPr>
        <w:rFonts w:ascii="Courier New" w:hAnsi="Courier New" w:cs="Courier New" w:hint="default"/>
      </w:rPr>
    </w:lvl>
    <w:lvl w:ilvl="8" w:tplc="04070005">
      <w:start w:val="1"/>
      <w:numFmt w:val="bullet"/>
      <w:lvlText w:val=""/>
      <w:lvlJc w:val="left"/>
      <w:pPr>
        <w:ind w:left="6480" w:hanging="360"/>
      </w:pPr>
      <w:rPr>
        <w:rFonts w:ascii="Wingdings" w:hAnsi="Wingdings" w:hint="default"/>
      </w:rPr>
    </w:lvl>
  </w:abstractNum>
  <w:abstractNum w:abstractNumId="4" w15:restartNumberingAfterBreak="0">
    <w:nsid w:val="1CF21ED3"/>
    <w:multiLevelType w:val="hybridMultilevel"/>
    <w:tmpl w:val="57C22B9E"/>
    <w:lvl w:ilvl="0" w:tplc="0407000F">
      <w:start w:val="1"/>
      <w:numFmt w:val="decimal"/>
      <w:lvlText w:val="%1."/>
      <w:lvlJc w:val="left"/>
      <w:pPr>
        <w:ind w:left="720" w:hanging="360"/>
      </w:pPr>
      <w:rPr>
        <w:rFonts w:cs="Times New Roman" w:hint="default"/>
      </w:rPr>
    </w:lvl>
    <w:lvl w:ilvl="1" w:tplc="04070019" w:tentative="1">
      <w:start w:val="1"/>
      <w:numFmt w:val="lowerLetter"/>
      <w:lvlText w:val="%2."/>
      <w:lvlJc w:val="left"/>
      <w:pPr>
        <w:ind w:left="1440" w:hanging="360"/>
      </w:pPr>
      <w:rPr>
        <w:rFonts w:cs="Times New Roman"/>
      </w:rPr>
    </w:lvl>
    <w:lvl w:ilvl="2" w:tplc="0407001B" w:tentative="1">
      <w:start w:val="1"/>
      <w:numFmt w:val="lowerRoman"/>
      <w:lvlText w:val="%3."/>
      <w:lvlJc w:val="right"/>
      <w:pPr>
        <w:ind w:left="2160" w:hanging="180"/>
      </w:pPr>
      <w:rPr>
        <w:rFonts w:cs="Times New Roman"/>
      </w:rPr>
    </w:lvl>
    <w:lvl w:ilvl="3" w:tplc="0407000F" w:tentative="1">
      <w:start w:val="1"/>
      <w:numFmt w:val="decimal"/>
      <w:lvlText w:val="%4."/>
      <w:lvlJc w:val="left"/>
      <w:pPr>
        <w:ind w:left="2880" w:hanging="360"/>
      </w:pPr>
      <w:rPr>
        <w:rFonts w:cs="Times New Roman"/>
      </w:rPr>
    </w:lvl>
    <w:lvl w:ilvl="4" w:tplc="04070019" w:tentative="1">
      <w:start w:val="1"/>
      <w:numFmt w:val="lowerLetter"/>
      <w:lvlText w:val="%5."/>
      <w:lvlJc w:val="left"/>
      <w:pPr>
        <w:ind w:left="3600" w:hanging="360"/>
      </w:pPr>
      <w:rPr>
        <w:rFonts w:cs="Times New Roman"/>
      </w:rPr>
    </w:lvl>
    <w:lvl w:ilvl="5" w:tplc="0407001B" w:tentative="1">
      <w:start w:val="1"/>
      <w:numFmt w:val="lowerRoman"/>
      <w:lvlText w:val="%6."/>
      <w:lvlJc w:val="right"/>
      <w:pPr>
        <w:ind w:left="4320" w:hanging="180"/>
      </w:pPr>
      <w:rPr>
        <w:rFonts w:cs="Times New Roman"/>
      </w:rPr>
    </w:lvl>
    <w:lvl w:ilvl="6" w:tplc="0407000F" w:tentative="1">
      <w:start w:val="1"/>
      <w:numFmt w:val="decimal"/>
      <w:lvlText w:val="%7."/>
      <w:lvlJc w:val="left"/>
      <w:pPr>
        <w:ind w:left="5040" w:hanging="360"/>
      </w:pPr>
      <w:rPr>
        <w:rFonts w:cs="Times New Roman"/>
      </w:rPr>
    </w:lvl>
    <w:lvl w:ilvl="7" w:tplc="04070019" w:tentative="1">
      <w:start w:val="1"/>
      <w:numFmt w:val="lowerLetter"/>
      <w:lvlText w:val="%8."/>
      <w:lvlJc w:val="left"/>
      <w:pPr>
        <w:ind w:left="5760" w:hanging="360"/>
      </w:pPr>
      <w:rPr>
        <w:rFonts w:cs="Times New Roman"/>
      </w:rPr>
    </w:lvl>
    <w:lvl w:ilvl="8" w:tplc="0407001B" w:tentative="1">
      <w:start w:val="1"/>
      <w:numFmt w:val="lowerRoman"/>
      <w:lvlText w:val="%9."/>
      <w:lvlJc w:val="right"/>
      <w:pPr>
        <w:ind w:left="6480" w:hanging="180"/>
      </w:pPr>
      <w:rPr>
        <w:rFonts w:cs="Times New Roman"/>
      </w:rPr>
    </w:lvl>
  </w:abstractNum>
  <w:abstractNum w:abstractNumId="5" w15:restartNumberingAfterBreak="0">
    <w:nsid w:val="22AA0537"/>
    <w:multiLevelType w:val="hybridMultilevel"/>
    <w:tmpl w:val="F39EA3DC"/>
    <w:lvl w:ilvl="0" w:tplc="E7C8721A">
      <w:start w:val="5"/>
      <w:numFmt w:val="bullet"/>
      <w:lvlText w:val="-"/>
      <w:lvlJc w:val="left"/>
      <w:pPr>
        <w:ind w:left="720" w:hanging="360"/>
      </w:pPr>
      <w:rPr>
        <w:rFonts w:ascii="Arial" w:eastAsia="Calibri" w:hAnsi="Arial" w:cs="Arial" w:hint="default"/>
        <w:color w:val="000000"/>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6" w15:restartNumberingAfterBreak="0">
    <w:nsid w:val="23BF0A0E"/>
    <w:multiLevelType w:val="hybridMultilevel"/>
    <w:tmpl w:val="9372243C"/>
    <w:lvl w:ilvl="0" w:tplc="0407000F">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7" w15:restartNumberingAfterBreak="0">
    <w:nsid w:val="2EF7031F"/>
    <w:multiLevelType w:val="hybridMultilevel"/>
    <w:tmpl w:val="AB2E9E86"/>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8" w15:restartNumberingAfterBreak="0">
    <w:nsid w:val="304D38CA"/>
    <w:multiLevelType w:val="hybridMultilevel"/>
    <w:tmpl w:val="B770EA28"/>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9" w15:restartNumberingAfterBreak="0">
    <w:nsid w:val="31664996"/>
    <w:multiLevelType w:val="multilevel"/>
    <w:tmpl w:val="71F2BB4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0" w15:restartNumberingAfterBreak="0">
    <w:nsid w:val="365647EB"/>
    <w:multiLevelType w:val="hybridMultilevel"/>
    <w:tmpl w:val="770C615A"/>
    <w:lvl w:ilvl="0" w:tplc="18E2E65E">
      <w:start w:val="1"/>
      <w:numFmt w:val="bullet"/>
      <w:lvlText w:val=""/>
      <w:lvlJc w:val="left"/>
      <w:pPr>
        <w:tabs>
          <w:tab w:val="num" w:pos="720"/>
        </w:tabs>
        <w:ind w:left="720" w:hanging="360"/>
      </w:pPr>
      <w:rPr>
        <w:rFonts w:ascii="Wingdings" w:hAnsi="Wingdings" w:hint="default"/>
      </w:rPr>
    </w:lvl>
    <w:lvl w:ilvl="1" w:tplc="281AFA16">
      <w:start w:val="1"/>
      <w:numFmt w:val="bullet"/>
      <w:lvlText w:val=""/>
      <w:lvlJc w:val="left"/>
      <w:pPr>
        <w:tabs>
          <w:tab w:val="num" w:pos="1440"/>
        </w:tabs>
        <w:ind w:left="1440" w:hanging="360"/>
      </w:pPr>
      <w:rPr>
        <w:rFonts w:ascii="Wingdings" w:hAnsi="Wingdings" w:hint="default"/>
      </w:rPr>
    </w:lvl>
    <w:lvl w:ilvl="2" w:tplc="E3C6E19E">
      <w:start w:val="1"/>
      <w:numFmt w:val="bullet"/>
      <w:lvlText w:val=""/>
      <w:lvlJc w:val="left"/>
      <w:pPr>
        <w:tabs>
          <w:tab w:val="num" w:pos="2160"/>
        </w:tabs>
        <w:ind w:left="2160" w:hanging="360"/>
      </w:pPr>
      <w:rPr>
        <w:rFonts w:ascii="Wingdings" w:hAnsi="Wingdings" w:hint="default"/>
      </w:rPr>
    </w:lvl>
    <w:lvl w:ilvl="3" w:tplc="1DF6ACF0">
      <w:start w:val="1"/>
      <w:numFmt w:val="bullet"/>
      <w:lvlText w:val=""/>
      <w:lvlJc w:val="left"/>
      <w:pPr>
        <w:tabs>
          <w:tab w:val="num" w:pos="2880"/>
        </w:tabs>
        <w:ind w:left="2880" w:hanging="360"/>
      </w:pPr>
      <w:rPr>
        <w:rFonts w:ascii="Wingdings" w:hAnsi="Wingdings" w:hint="default"/>
      </w:rPr>
    </w:lvl>
    <w:lvl w:ilvl="4" w:tplc="F4C260F4">
      <w:start w:val="1"/>
      <w:numFmt w:val="bullet"/>
      <w:lvlText w:val=""/>
      <w:lvlJc w:val="left"/>
      <w:pPr>
        <w:tabs>
          <w:tab w:val="num" w:pos="3600"/>
        </w:tabs>
        <w:ind w:left="3600" w:hanging="360"/>
      </w:pPr>
      <w:rPr>
        <w:rFonts w:ascii="Wingdings" w:hAnsi="Wingdings" w:hint="default"/>
      </w:rPr>
    </w:lvl>
    <w:lvl w:ilvl="5" w:tplc="CD7EE296">
      <w:start w:val="1"/>
      <w:numFmt w:val="bullet"/>
      <w:lvlText w:val=""/>
      <w:lvlJc w:val="left"/>
      <w:pPr>
        <w:tabs>
          <w:tab w:val="num" w:pos="4320"/>
        </w:tabs>
        <w:ind w:left="4320" w:hanging="360"/>
      </w:pPr>
      <w:rPr>
        <w:rFonts w:ascii="Wingdings" w:hAnsi="Wingdings" w:hint="default"/>
      </w:rPr>
    </w:lvl>
    <w:lvl w:ilvl="6" w:tplc="1E0E55D0">
      <w:start w:val="1"/>
      <w:numFmt w:val="bullet"/>
      <w:lvlText w:val=""/>
      <w:lvlJc w:val="left"/>
      <w:pPr>
        <w:tabs>
          <w:tab w:val="num" w:pos="5040"/>
        </w:tabs>
        <w:ind w:left="5040" w:hanging="360"/>
      </w:pPr>
      <w:rPr>
        <w:rFonts w:ascii="Wingdings" w:hAnsi="Wingdings" w:hint="default"/>
      </w:rPr>
    </w:lvl>
    <w:lvl w:ilvl="7" w:tplc="94D67F84">
      <w:start w:val="1"/>
      <w:numFmt w:val="bullet"/>
      <w:lvlText w:val=""/>
      <w:lvlJc w:val="left"/>
      <w:pPr>
        <w:tabs>
          <w:tab w:val="num" w:pos="5760"/>
        </w:tabs>
        <w:ind w:left="5760" w:hanging="360"/>
      </w:pPr>
      <w:rPr>
        <w:rFonts w:ascii="Wingdings" w:hAnsi="Wingdings" w:hint="default"/>
      </w:rPr>
    </w:lvl>
    <w:lvl w:ilvl="8" w:tplc="76BECE38">
      <w:start w:val="1"/>
      <w:numFmt w:val="bullet"/>
      <w:lvlText w:val=""/>
      <w:lvlJc w:val="left"/>
      <w:pPr>
        <w:tabs>
          <w:tab w:val="num" w:pos="6480"/>
        </w:tabs>
        <w:ind w:left="6480" w:hanging="360"/>
      </w:pPr>
      <w:rPr>
        <w:rFonts w:ascii="Wingdings" w:hAnsi="Wingdings" w:hint="default"/>
      </w:rPr>
    </w:lvl>
  </w:abstractNum>
  <w:abstractNum w:abstractNumId="11" w15:restartNumberingAfterBreak="0">
    <w:nsid w:val="375B6544"/>
    <w:multiLevelType w:val="hybridMultilevel"/>
    <w:tmpl w:val="4B86B918"/>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2" w15:restartNumberingAfterBreak="0">
    <w:nsid w:val="3D622B08"/>
    <w:multiLevelType w:val="hybridMultilevel"/>
    <w:tmpl w:val="2E5CE794"/>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3" w15:restartNumberingAfterBreak="0">
    <w:nsid w:val="3E3244C2"/>
    <w:multiLevelType w:val="hybridMultilevel"/>
    <w:tmpl w:val="0C6A81C6"/>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4" w15:restartNumberingAfterBreak="0">
    <w:nsid w:val="41ED551E"/>
    <w:multiLevelType w:val="hybridMultilevel"/>
    <w:tmpl w:val="46F8FC60"/>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5" w15:restartNumberingAfterBreak="0">
    <w:nsid w:val="49EE67AB"/>
    <w:multiLevelType w:val="multilevel"/>
    <w:tmpl w:val="B38A483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6" w15:restartNumberingAfterBreak="0">
    <w:nsid w:val="4A432466"/>
    <w:multiLevelType w:val="hybridMultilevel"/>
    <w:tmpl w:val="500A233A"/>
    <w:lvl w:ilvl="0" w:tplc="A232DB80">
      <w:start w:val="1"/>
      <w:numFmt w:val="bullet"/>
      <w:pStyle w:val="iTACbulletlist"/>
      <w:lvlText w:val="?"/>
      <w:lvlJc w:val="left"/>
      <w:pPr>
        <w:tabs>
          <w:tab w:val="num" w:pos="924"/>
        </w:tabs>
        <w:ind w:left="924" w:hanging="357"/>
      </w:pPr>
      <w:rPr>
        <w:rFonts w:ascii="Symbol" w:hAnsi="Symbol" w:hint="default"/>
        <w:color w:val="auto"/>
      </w:rPr>
    </w:lvl>
    <w:lvl w:ilvl="1" w:tplc="04070003">
      <w:start w:val="1"/>
      <w:numFmt w:val="decimal"/>
      <w:lvlText w:val="%2."/>
      <w:lvlJc w:val="left"/>
      <w:pPr>
        <w:tabs>
          <w:tab w:val="num" w:pos="1440"/>
        </w:tabs>
        <w:ind w:left="1440" w:hanging="360"/>
      </w:pPr>
      <w:rPr>
        <w:rFonts w:cs="Times New Roman"/>
      </w:rPr>
    </w:lvl>
    <w:lvl w:ilvl="2" w:tplc="04070005">
      <w:start w:val="1"/>
      <w:numFmt w:val="decimal"/>
      <w:lvlText w:val="%3."/>
      <w:lvlJc w:val="left"/>
      <w:pPr>
        <w:tabs>
          <w:tab w:val="num" w:pos="2160"/>
        </w:tabs>
        <w:ind w:left="2160" w:hanging="360"/>
      </w:pPr>
      <w:rPr>
        <w:rFonts w:cs="Times New Roman"/>
      </w:rPr>
    </w:lvl>
    <w:lvl w:ilvl="3" w:tplc="04070001">
      <w:start w:val="1"/>
      <w:numFmt w:val="decimal"/>
      <w:lvlText w:val="%4."/>
      <w:lvlJc w:val="left"/>
      <w:pPr>
        <w:tabs>
          <w:tab w:val="num" w:pos="2880"/>
        </w:tabs>
        <w:ind w:left="2880" w:hanging="360"/>
      </w:pPr>
      <w:rPr>
        <w:rFonts w:cs="Times New Roman"/>
      </w:rPr>
    </w:lvl>
    <w:lvl w:ilvl="4" w:tplc="04070003">
      <w:start w:val="1"/>
      <w:numFmt w:val="decimal"/>
      <w:lvlText w:val="%5."/>
      <w:lvlJc w:val="left"/>
      <w:pPr>
        <w:tabs>
          <w:tab w:val="num" w:pos="3600"/>
        </w:tabs>
        <w:ind w:left="3600" w:hanging="360"/>
      </w:pPr>
      <w:rPr>
        <w:rFonts w:cs="Times New Roman"/>
      </w:rPr>
    </w:lvl>
    <w:lvl w:ilvl="5" w:tplc="04070005">
      <w:start w:val="1"/>
      <w:numFmt w:val="decimal"/>
      <w:lvlText w:val="%6."/>
      <w:lvlJc w:val="left"/>
      <w:pPr>
        <w:tabs>
          <w:tab w:val="num" w:pos="4320"/>
        </w:tabs>
        <w:ind w:left="4320" w:hanging="360"/>
      </w:pPr>
      <w:rPr>
        <w:rFonts w:cs="Times New Roman"/>
      </w:rPr>
    </w:lvl>
    <w:lvl w:ilvl="6" w:tplc="04070001">
      <w:start w:val="1"/>
      <w:numFmt w:val="decimal"/>
      <w:lvlText w:val="%7."/>
      <w:lvlJc w:val="left"/>
      <w:pPr>
        <w:tabs>
          <w:tab w:val="num" w:pos="5040"/>
        </w:tabs>
        <w:ind w:left="5040" w:hanging="360"/>
      </w:pPr>
      <w:rPr>
        <w:rFonts w:cs="Times New Roman"/>
      </w:rPr>
    </w:lvl>
    <w:lvl w:ilvl="7" w:tplc="04070003">
      <w:start w:val="1"/>
      <w:numFmt w:val="decimal"/>
      <w:lvlText w:val="%8."/>
      <w:lvlJc w:val="left"/>
      <w:pPr>
        <w:tabs>
          <w:tab w:val="num" w:pos="5760"/>
        </w:tabs>
        <w:ind w:left="5760" w:hanging="360"/>
      </w:pPr>
      <w:rPr>
        <w:rFonts w:cs="Times New Roman"/>
      </w:rPr>
    </w:lvl>
    <w:lvl w:ilvl="8" w:tplc="04070005">
      <w:start w:val="1"/>
      <w:numFmt w:val="decimal"/>
      <w:lvlText w:val="%9."/>
      <w:lvlJc w:val="left"/>
      <w:pPr>
        <w:tabs>
          <w:tab w:val="num" w:pos="6480"/>
        </w:tabs>
        <w:ind w:left="6480" w:hanging="360"/>
      </w:pPr>
      <w:rPr>
        <w:rFonts w:cs="Times New Roman"/>
      </w:rPr>
    </w:lvl>
  </w:abstractNum>
  <w:abstractNum w:abstractNumId="17" w15:restartNumberingAfterBreak="0">
    <w:nsid w:val="4ECC2E9D"/>
    <w:multiLevelType w:val="hybridMultilevel"/>
    <w:tmpl w:val="D1BE1006"/>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8" w15:restartNumberingAfterBreak="0">
    <w:nsid w:val="55752153"/>
    <w:multiLevelType w:val="hybridMultilevel"/>
    <w:tmpl w:val="2D881708"/>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9" w15:restartNumberingAfterBreak="0">
    <w:nsid w:val="5BE34ED1"/>
    <w:multiLevelType w:val="hybridMultilevel"/>
    <w:tmpl w:val="BC36DDC2"/>
    <w:lvl w:ilvl="0" w:tplc="04070001">
      <w:start w:val="1"/>
      <w:numFmt w:val="bullet"/>
      <w:lvlText w:val=""/>
      <w:lvlJc w:val="left"/>
      <w:pPr>
        <w:ind w:left="2880" w:hanging="360"/>
      </w:pPr>
      <w:rPr>
        <w:rFonts w:ascii="Symbol" w:hAnsi="Symbol" w:hint="default"/>
      </w:rPr>
    </w:lvl>
    <w:lvl w:ilvl="1" w:tplc="04070003" w:tentative="1">
      <w:start w:val="1"/>
      <w:numFmt w:val="bullet"/>
      <w:lvlText w:val="o"/>
      <w:lvlJc w:val="left"/>
      <w:pPr>
        <w:ind w:left="3600" w:hanging="360"/>
      </w:pPr>
      <w:rPr>
        <w:rFonts w:ascii="Courier New" w:hAnsi="Courier New" w:cs="Courier New" w:hint="default"/>
      </w:rPr>
    </w:lvl>
    <w:lvl w:ilvl="2" w:tplc="04070005" w:tentative="1">
      <w:start w:val="1"/>
      <w:numFmt w:val="bullet"/>
      <w:lvlText w:val=""/>
      <w:lvlJc w:val="left"/>
      <w:pPr>
        <w:ind w:left="4320" w:hanging="360"/>
      </w:pPr>
      <w:rPr>
        <w:rFonts w:ascii="Wingdings" w:hAnsi="Wingdings" w:hint="default"/>
      </w:rPr>
    </w:lvl>
    <w:lvl w:ilvl="3" w:tplc="04070001" w:tentative="1">
      <w:start w:val="1"/>
      <w:numFmt w:val="bullet"/>
      <w:lvlText w:val=""/>
      <w:lvlJc w:val="left"/>
      <w:pPr>
        <w:ind w:left="5040" w:hanging="360"/>
      </w:pPr>
      <w:rPr>
        <w:rFonts w:ascii="Symbol" w:hAnsi="Symbol" w:hint="default"/>
      </w:rPr>
    </w:lvl>
    <w:lvl w:ilvl="4" w:tplc="04070003" w:tentative="1">
      <w:start w:val="1"/>
      <w:numFmt w:val="bullet"/>
      <w:lvlText w:val="o"/>
      <w:lvlJc w:val="left"/>
      <w:pPr>
        <w:ind w:left="5760" w:hanging="360"/>
      </w:pPr>
      <w:rPr>
        <w:rFonts w:ascii="Courier New" w:hAnsi="Courier New" w:cs="Courier New" w:hint="default"/>
      </w:rPr>
    </w:lvl>
    <w:lvl w:ilvl="5" w:tplc="04070005" w:tentative="1">
      <w:start w:val="1"/>
      <w:numFmt w:val="bullet"/>
      <w:lvlText w:val=""/>
      <w:lvlJc w:val="left"/>
      <w:pPr>
        <w:ind w:left="6480" w:hanging="360"/>
      </w:pPr>
      <w:rPr>
        <w:rFonts w:ascii="Wingdings" w:hAnsi="Wingdings" w:hint="default"/>
      </w:rPr>
    </w:lvl>
    <w:lvl w:ilvl="6" w:tplc="04070001" w:tentative="1">
      <w:start w:val="1"/>
      <w:numFmt w:val="bullet"/>
      <w:lvlText w:val=""/>
      <w:lvlJc w:val="left"/>
      <w:pPr>
        <w:ind w:left="7200" w:hanging="360"/>
      </w:pPr>
      <w:rPr>
        <w:rFonts w:ascii="Symbol" w:hAnsi="Symbol" w:hint="default"/>
      </w:rPr>
    </w:lvl>
    <w:lvl w:ilvl="7" w:tplc="04070003" w:tentative="1">
      <w:start w:val="1"/>
      <w:numFmt w:val="bullet"/>
      <w:lvlText w:val="o"/>
      <w:lvlJc w:val="left"/>
      <w:pPr>
        <w:ind w:left="7920" w:hanging="360"/>
      </w:pPr>
      <w:rPr>
        <w:rFonts w:ascii="Courier New" w:hAnsi="Courier New" w:cs="Courier New" w:hint="default"/>
      </w:rPr>
    </w:lvl>
    <w:lvl w:ilvl="8" w:tplc="04070005" w:tentative="1">
      <w:start w:val="1"/>
      <w:numFmt w:val="bullet"/>
      <w:lvlText w:val=""/>
      <w:lvlJc w:val="left"/>
      <w:pPr>
        <w:ind w:left="8640" w:hanging="360"/>
      </w:pPr>
      <w:rPr>
        <w:rFonts w:ascii="Wingdings" w:hAnsi="Wingdings" w:hint="default"/>
      </w:rPr>
    </w:lvl>
  </w:abstractNum>
  <w:abstractNum w:abstractNumId="20" w15:restartNumberingAfterBreak="0">
    <w:nsid w:val="65041C2B"/>
    <w:multiLevelType w:val="hybridMultilevel"/>
    <w:tmpl w:val="B8ECB14E"/>
    <w:lvl w:ilvl="0" w:tplc="36C211BC">
      <w:numFmt w:val="bullet"/>
      <w:lvlText w:val="-"/>
      <w:lvlJc w:val="left"/>
      <w:pPr>
        <w:ind w:left="720" w:hanging="360"/>
      </w:pPr>
      <w:rPr>
        <w:rFonts w:ascii="Arial" w:eastAsia="Times New Roman" w:hAnsi="Arial"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1" w15:restartNumberingAfterBreak="0">
    <w:nsid w:val="67E03F59"/>
    <w:multiLevelType w:val="hybridMultilevel"/>
    <w:tmpl w:val="0A84EC22"/>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2" w15:restartNumberingAfterBreak="0">
    <w:nsid w:val="6A1C7D6D"/>
    <w:multiLevelType w:val="hybridMultilevel"/>
    <w:tmpl w:val="AF12C968"/>
    <w:lvl w:ilvl="0" w:tplc="8A044382">
      <w:numFmt w:val="bullet"/>
      <w:lvlText w:val="-"/>
      <w:lvlJc w:val="left"/>
      <w:pPr>
        <w:ind w:left="720" w:hanging="360"/>
      </w:pPr>
      <w:rPr>
        <w:rFonts w:ascii="Arial" w:eastAsia="Calibri" w:hAnsi="Arial"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3" w15:restartNumberingAfterBreak="0">
    <w:nsid w:val="746B0850"/>
    <w:multiLevelType w:val="hybridMultilevel"/>
    <w:tmpl w:val="4D5AD7A0"/>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4" w15:restartNumberingAfterBreak="0">
    <w:nsid w:val="76834B08"/>
    <w:multiLevelType w:val="hybridMultilevel"/>
    <w:tmpl w:val="ED3E2D52"/>
    <w:lvl w:ilvl="0" w:tplc="FDB25052">
      <w:start w:val="1"/>
      <w:numFmt w:val="bullet"/>
      <w:lvlText w:val="-"/>
      <w:lvlJc w:val="left"/>
      <w:pPr>
        <w:ind w:left="720" w:hanging="360"/>
      </w:pPr>
      <w:rPr>
        <w:rFonts w:ascii="Calibri" w:eastAsia="Times New Roman" w:hAnsi="Calibri" w:cs="Times New Roman" w:hint="default"/>
      </w:rPr>
    </w:lvl>
    <w:lvl w:ilvl="1" w:tplc="04070003">
      <w:start w:val="1"/>
      <w:numFmt w:val="bullet"/>
      <w:lvlText w:val="o"/>
      <w:lvlJc w:val="left"/>
      <w:pPr>
        <w:ind w:left="1440" w:hanging="360"/>
      </w:pPr>
      <w:rPr>
        <w:rFonts w:ascii="Courier New" w:hAnsi="Courier New" w:cs="Courier New" w:hint="default"/>
      </w:rPr>
    </w:lvl>
    <w:lvl w:ilvl="2" w:tplc="04070005">
      <w:start w:val="1"/>
      <w:numFmt w:val="bullet"/>
      <w:lvlText w:val=""/>
      <w:lvlJc w:val="left"/>
      <w:pPr>
        <w:ind w:left="2160" w:hanging="360"/>
      </w:pPr>
      <w:rPr>
        <w:rFonts w:ascii="Wingdings" w:hAnsi="Wingdings" w:hint="default"/>
      </w:rPr>
    </w:lvl>
    <w:lvl w:ilvl="3" w:tplc="04070001">
      <w:start w:val="1"/>
      <w:numFmt w:val="bullet"/>
      <w:lvlText w:val=""/>
      <w:lvlJc w:val="left"/>
      <w:pPr>
        <w:ind w:left="2880" w:hanging="360"/>
      </w:pPr>
      <w:rPr>
        <w:rFonts w:ascii="Symbol" w:hAnsi="Symbol" w:hint="default"/>
      </w:rPr>
    </w:lvl>
    <w:lvl w:ilvl="4" w:tplc="04070003">
      <w:start w:val="1"/>
      <w:numFmt w:val="bullet"/>
      <w:lvlText w:val="o"/>
      <w:lvlJc w:val="left"/>
      <w:pPr>
        <w:ind w:left="3600" w:hanging="360"/>
      </w:pPr>
      <w:rPr>
        <w:rFonts w:ascii="Courier New" w:hAnsi="Courier New" w:cs="Courier New" w:hint="default"/>
      </w:rPr>
    </w:lvl>
    <w:lvl w:ilvl="5" w:tplc="04070005">
      <w:start w:val="1"/>
      <w:numFmt w:val="bullet"/>
      <w:lvlText w:val=""/>
      <w:lvlJc w:val="left"/>
      <w:pPr>
        <w:ind w:left="4320" w:hanging="360"/>
      </w:pPr>
      <w:rPr>
        <w:rFonts w:ascii="Wingdings" w:hAnsi="Wingdings" w:hint="default"/>
      </w:rPr>
    </w:lvl>
    <w:lvl w:ilvl="6" w:tplc="04070001">
      <w:start w:val="1"/>
      <w:numFmt w:val="bullet"/>
      <w:lvlText w:val=""/>
      <w:lvlJc w:val="left"/>
      <w:pPr>
        <w:ind w:left="5040" w:hanging="360"/>
      </w:pPr>
      <w:rPr>
        <w:rFonts w:ascii="Symbol" w:hAnsi="Symbol" w:hint="default"/>
      </w:rPr>
    </w:lvl>
    <w:lvl w:ilvl="7" w:tplc="04070003">
      <w:start w:val="1"/>
      <w:numFmt w:val="bullet"/>
      <w:lvlText w:val="o"/>
      <w:lvlJc w:val="left"/>
      <w:pPr>
        <w:ind w:left="5760" w:hanging="360"/>
      </w:pPr>
      <w:rPr>
        <w:rFonts w:ascii="Courier New" w:hAnsi="Courier New" w:cs="Courier New" w:hint="default"/>
      </w:rPr>
    </w:lvl>
    <w:lvl w:ilvl="8" w:tplc="04070005">
      <w:start w:val="1"/>
      <w:numFmt w:val="bullet"/>
      <w:lvlText w:val=""/>
      <w:lvlJc w:val="left"/>
      <w:pPr>
        <w:ind w:left="6480" w:hanging="360"/>
      </w:pPr>
      <w:rPr>
        <w:rFonts w:ascii="Wingdings" w:hAnsi="Wingdings" w:hint="default"/>
      </w:rPr>
    </w:lvl>
  </w:abstractNum>
  <w:abstractNum w:abstractNumId="25" w15:restartNumberingAfterBreak="0">
    <w:nsid w:val="796B59D7"/>
    <w:multiLevelType w:val="hybridMultilevel"/>
    <w:tmpl w:val="856287D6"/>
    <w:lvl w:ilvl="0" w:tplc="15467E08">
      <w:start w:val="10"/>
      <w:numFmt w:val="bullet"/>
      <w:lvlText w:val="-"/>
      <w:lvlJc w:val="left"/>
      <w:pPr>
        <w:ind w:left="720" w:hanging="360"/>
      </w:pPr>
      <w:rPr>
        <w:rFonts w:ascii="Arial" w:eastAsia="Times New Roman" w:hAnsi="Arial" w:hint="default"/>
      </w:rPr>
    </w:lvl>
    <w:lvl w:ilvl="1" w:tplc="04070003" w:tentative="1">
      <w:start w:val="1"/>
      <w:numFmt w:val="bullet"/>
      <w:lvlText w:val="o"/>
      <w:lvlJc w:val="left"/>
      <w:pPr>
        <w:ind w:left="1440" w:hanging="360"/>
      </w:pPr>
      <w:rPr>
        <w:rFonts w:ascii="Courier New" w:hAnsi="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6" w15:restartNumberingAfterBreak="0">
    <w:nsid w:val="7C18067E"/>
    <w:multiLevelType w:val="hybridMultilevel"/>
    <w:tmpl w:val="FCF859C2"/>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7" w15:restartNumberingAfterBreak="0">
    <w:nsid w:val="7F3E5420"/>
    <w:multiLevelType w:val="hybridMultilevel"/>
    <w:tmpl w:val="1F5A1A16"/>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8" w15:restartNumberingAfterBreak="0">
    <w:nsid w:val="7F727D23"/>
    <w:multiLevelType w:val="hybridMultilevel"/>
    <w:tmpl w:val="ED3A8F0A"/>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abstractNumId w:val="16"/>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
    <w:abstractNumId w:val="25"/>
  </w:num>
  <w:num w:numId="3">
    <w:abstractNumId w:val="4"/>
  </w:num>
  <w:num w:numId="4">
    <w:abstractNumId w:val="3"/>
  </w:num>
  <w:num w:numId="5">
    <w:abstractNumId w:val="9"/>
  </w:num>
  <w:num w:numId="6">
    <w:abstractNumId w:val="15"/>
  </w:num>
  <w:num w:numId="7">
    <w:abstractNumId w:val="28"/>
  </w:num>
  <w:num w:numId="8">
    <w:abstractNumId w:val="0"/>
  </w:num>
  <w:num w:numId="9">
    <w:abstractNumId w:val="2"/>
  </w:num>
  <w:num w:numId="10">
    <w:abstractNumId w:val="22"/>
  </w:num>
  <w:num w:numId="11">
    <w:abstractNumId w:val="1"/>
  </w:num>
  <w:num w:numId="12">
    <w:abstractNumId w:val="18"/>
  </w:num>
  <w:num w:numId="13">
    <w:abstractNumId w:val="23"/>
  </w:num>
  <w:num w:numId="14">
    <w:abstractNumId w:val="21"/>
  </w:num>
  <w:num w:numId="15">
    <w:abstractNumId w:val="8"/>
  </w:num>
  <w:num w:numId="16">
    <w:abstractNumId w:val="11"/>
  </w:num>
  <w:num w:numId="17">
    <w:abstractNumId w:val="7"/>
  </w:num>
  <w:num w:numId="18">
    <w:abstractNumId w:val="19"/>
  </w:num>
  <w:num w:numId="19">
    <w:abstractNumId w:val="27"/>
  </w:num>
  <w:num w:numId="20">
    <w:abstractNumId w:val="17"/>
  </w:num>
  <w:num w:numId="21">
    <w:abstractNumId w:val="14"/>
  </w:num>
  <w:num w:numId="22">
    <w:abstractNumId w:val="26"/>
  </w:num>
  <w:num w:numId="23">
    <w:abstractNumId w:val="13"/>
  </w:num>
  <w:num w:numId="24">
    <w:abstractNumId w:val="12"/>
  </w:num>
  <w:num w:numId="25">
    <w:abstractNumId w:val="10"/>
  </w:num>
  <w:num w:numId="26">
    <w:abstractNumId w:val="5"/>
  </w:num>
  <w:num w:numId="27">
    <w:abstractNumId w:val="20"/>
  </w:num>
  <w:num w:numId="28">
    <w:abstractNumId w:val="24"/>
  </w:num>
  <w:num w:numId="29">
    <w:abstractNumId w:val="6"/>
  </w:num>
  <w:numIdMacAtCleanup w:val="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454"/>
  <w:autoHyphenation/>
  <w:hyphenationZone w:val="425"/>
  <w:displayHorizontalDrawingGridEvery w:val="0"/>
  <w:displayVerticalDrawingGridEvery w:val="0"/>
  <w:doNotUseMarginsForDrawingGridOrigin/>
  <w:noPunctuationKerning/>
  <w:characterSpacingControl w:val="doNotCompress"/>
  <w:hdrShapeDefaults>
    <o:shapedefaults v:ext="edit" spidmax="6145"/>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FE764F"/>
    <w:rsid w:val="00000D73"/>
    <w:rsid w:val="00000DB3"/>
    <w:rsid w:val="00001745"/>
    <w:rsid w:val="000018AF"/>
    <w:rsid w:val="00001B04"/>
    <w:rsid w:val="0000228D"/>
    <w:rsid w:val="00002BBF"/>
    <w:rsid w:val="000030C4"/>
    <w:rsid w:val="00003B15"/>
    <w:rsid w:val="00005AA1"/>
    <w:rsid w:val="00006099"/>
    <w:rsid w:val="000064C2"/>
    <w:rsid w:val="00006B3C"/>
    <w:rsid w:val="00006C4A"/>
    <w:rsid w:val="00007423"/>
    <w:rsid w:val="000111CB"/>
    <w:rsid w:val="00011D29"/>
    <w:rsid w:val="00012083"/>
    <w:rsid w:val="0001208E"/>
    <w:rsid w:val="00012FA5"/>
    <w:rsid w:val="000139D7"/>
    <w:rsid w:val="000139EB"/>
    <w:rsid w:val="00013A85"/>
    <w:rsid w:val="00014001"/>
    <w:rsid w:val="0001401B"/>
    <w:rsid w:val="000143D2"/>
    <w:rsid w:val="0001467D"/>
    <w:rsid w:val="00015CE3"/>
    <w:rsid w:val="00015E91"/>
    <w:rsid w:val="00015F0D"/>
    <w:rsid w:val="00016D82"/>
    <w:rsid w:val="00016F55"/>
    <w:rsid w:val="00020248"/>
    <w:rsid w:val="000204A8"/>
    <w:rsid w:val="00020B82"/>
    <w:rsid w:val="00022EB9"/>
    <w:rsid w:val="000232C0"/>
    <w:rsid w:val="000243EC"/>
    <w:rsid w:val="0002565E"/>
    <w:rsid w:val="00025E63"/>
    <w:rsid w:val="000266E4"/>
    <w:rsid w:val="00026B29"/>
    <w:rsid w:val="00026BA5"/>
    <w:rsid w:val="000273D3"/>
    <w:rsid w:val="00027CE3"/>
    <w:rsid w:val="00027E8D"/>
    <w:rsid w:val="000302A0"/>
    <w:rsid w:val="000303C9"/>
    <w:rsid w:val="0003079E"/>
    <w:rsid w:val="00030980"/>
    <w:rsid w:val="000316BB"/>
    <w:rsid w:val="00031949"/>
    <w:rsid w:val="00032B25"/>
    <w:rsid w:val="00032F7C"/>
    <w:rsid w:val="00033165"/>
    <w:rsid w:val="00033837"/>
    <w:rsid w:val="000351AE"/>
    <w:rsid w:val="00036D33"/>
    <w:rsid w:val="000372FB"/>
    <w:rsid w:val="00037BF9"/>
    <w:rsid w:val="00040462"/>
    <w:rsid w:val="00040794"/>
    <w:rsid w:val="00041A21"/>
    <w:rsid w:val="00041B5B"/>
    <w:rsid w:val="00041E68"/>
    <w:rsid w:val="000427FA"/>
    <w:rsid w:val="00042BE6"/>
    <w:rsid w:val="00043906"/>
    <w:rsid w:val="00043D12"/>
    <w:rsid w:val="00044658"/>
    <w:rsid w:val="00044B27"/>
    <w:rsid w:val="00046EF4"/>
    <w:rsid w:val="00047680"/>
    <w:rsid w:val="00050620"/>
    <w:rsid w:val="00050842"/>
    <w:rsid w:val="0005113A"/>
    <w:rsid w:val="00051A1A"/>
    <w:rsid w:val="00053575"/>
    <w:rsid w:val="00054063"/>
    <w:rsid w:val="00054364"/>
    <w:rsid w:val="000567F8"/>
    <w:rsid w:val="00056886"/>
    <w:rsid w:val="00060D4A"/>
    <w:rsid w:val="0006319D"/>
    <w:rsid w:val="000639D2"/>
    <w:rsid w:val="00063CB8"/>
    <w:rsid w:val="00063F05"/>
    <w:rsid w:val="00064348"/>
    <w:rsid w:val="00064C59"/>
    <w:rsid w:val="00065656"/>
    <w:rsid w:val="0006607E"/>
    <w:rsid w:val="00066310"/>
    <w:rsid w:val="0006669E"/>
    <w:rsid w:val="00067F04"/>
    <w:rsid w:val="0007028D"/>
    <w:rsid w:val="00070424"/>
    <w:rsid w:val="0007087C"/>
    <w:rsid w:val="000713E2"/>
    <w:rsid w:val="0007143B"/>
    <w:rsid w:val="00072D0B"/>
    <w:rsid w:val="00072FE4"/>
    <w:rsid w:val="00074182"/>
    <w:rsid w:val="000743F2"/>
    <w:rsid w:val="0007443F"/>
    <w:rsid w:val="00074B89"/>
    <w:rsid w:val="00076089"/>
    <w:rsid w:val="000802B9"/>
    <w:rsid w:val="000817A7"/>
    <w:rsid w:val="00082DD5"/>
    <w:rsid w:val="00083E67"/>
    <w:rsid w:val="000842A2"/>
    <w:rsid w:val="00084D33"/>
    <w:rsid w:val="00085C7C"/>
    <w:rsid w:val="000901C5"/>
    <w:rsid w:val="0009070E"/>
    <w:rsid w:val="00091225"/>
    <w:rsid w:val="00091E95"/>
    <w:rsid w:val="000926D0"/>
    <w:rsid w:val="00092F46"/>
    <w:rsid w:val="00093CFE"/>
    <w:rsid w:val="00095ADB"/>
    <w:rsid w:val="00096B00"/>
    <w:rsid w:val="00096B9A"/>
    <w:rsid w:val="00096C8D"/>
    <w:rsid w:val="00097675"/>
    <w:rsid w:val="000979B3"/>
    <w:rsid w:val="000A0213"/>
    <w:rsid w:val="000A05FD"/>
    <w:rsid w:val="000A1039"/>
    <w:rsid w:val="000A1340"/>
    <w:rsid w:val="000A20B1"/>
    <w:rsid w:val="000A3A5F"/>
    <w:rsid w:val="000A5435"/>
    <w:rsid w:val="000A5682"/>
    <w:rsid w:val="000A5799"/>
    <w:rsid w:val="000A6B2C"/>
    <w:rsid w:val="000A7D88"/>
    <w:rsid w:val="000A7FE6"/>
    <w:rsid w:val="000B0926"/>
    <w:rsid w:val="000B10E4"/>
    <w:rsid w:val="000B1A3E"/>
    <w:rsid w:val="000B1AC8"/>
    <w:rsid w:val="000B2594"/>
    <w:rsid w:val="000B33A7"/>
    <w:rsid w:val="000B382A"/>
    <w:rsid w:val="000B3B53"/>
    <w:rsid w:val="000B4594"/>
    <w:rsid w:val="000B46BE"/>
    <w:rsid w:val="000B62A8"/>
    <w:rsid w:val="000B6435"/>
    <w:rsid w:val="000B7049"/>
    <w:rsid w:val="000B7999"/>
    <w:rsid w:val="000B7C98"/>
    <w:rsid w:val="000C093D"/>
    <w:rsid w:val="000C0C53"/>
    <w:rsid w:val="000C1973"/>
    <w:rsid w:val="000C1D38"/>
    <w:rsid w:val="000C41F2"/>
    <w:rsid w:val="000C443F"/>
    <w:rsid w:val="000C669E"/>
    <w:rsid w:val="000C6D85"/>
    <w:rsid w:val="000C6E10"/>
    <w:rsid w:val="000D0FC5"/>
    <w:rsid w:val="000D17D3"/>
    <w:rsid w:val="000D1F23"/>
    <w:rsid w:val="000D2176"/>
    <w:rsid w:val="000D2684"/>
    <w:rsid w:val="000D30E0"/>
    <w:rsid w:val="000D34E5"/>
    <w:rsid w:val="000D3B81"/>
    <w:rsid w:val="000D3D22"/>
    <w:rsid w:val="000D3D4C"/>
    <w:rsid w:val="000D451A"/>
    <w:rsid w:val="000D70DE"/>
    <w:rsid w:val="000D7EA2"/>
    <w:rsid w:val="000E0F59"/>
    <w:rsid w:val="000E163D"/>
    <w:rsid w:val="000E1985"/>
    <w:rsid w:val="000E1C23"/>
    <w:rsid w:val="000E1DEB"/>
    <w:rsid w:val="000E240D"/>
    <w:rsid w:val="000E27F3"/>
    <w:rsid w:val="000E3215"/>
    <w:rsid w:val="000E3A1F"/>
    <w:rsid w:val="000E3B67"/>
    <w:rsid w:val="000E46FE"/>
    <w:rsid w:val="000E4C50"/>
    <w:rsid w:val="000E5516"/>
    <w:rsid w:val="000E5E14"/>
    <w:rsid w:val="000E7496"/>
    <w:rsid w:val="000E759A"/>
    <w:rsid w:val="000E7D6F"/>
    <w:rsid w:val="000E7F19"/>
    <w:rsid w:val="000F0BAC"/>
    <w:rsid w:val="000F0E4F"/>
    <w:rsid w:val="000F1468"/>
    <w:rsid w:val="000F1EE9"/>
    <w:rsid w:val="000F22EE"/>
    <w:rsid w:val="000F314D"/>
    <w:rsid w:val="000F3A6B"/>
    <w:rsid w:val="000F7081"/>
    <w:rsid w:val="000F7884"/>
    <w:rsid w:val="00100098"/>
    <w:rsid w:val="001007F2"/>
    <w:rsid w:val="001012CB"/>
    <w:rsid w:val="001013CA"/>
    <w:rsid w:val="0010172E"/>
    <w:rsid w:val="00102605"/>
    <w:rsid w:val="0010389A"/>
    <w:rsid w:val="0010507E"/>
    <w:rsid w:val="00106876"/>
    <w:rsid w:val="00106CBB"/>
    <w:rsid w:val="001108AF"/>
    <w:rsid w:val="001110A7"/>
    <w:rsid w:val="00111473"/>
    <w:rsid w:val="00112AFA"/>
    <w:rsid w:val="00112C99"/>
    <w:rsid w:val="00113323"/>
    <w:rsid w:val="00113784"/>
    <w:rsid w:val="00113ED5"/>
    <w:rsid w:val="001142AD"/>
    <w:rsid w:val="00114510"/>
    <w:rsid w:val="00114ADF"/>
    <w:rsid w:val="001154CB"/>
    <w:rsid w:val="00115D70"/>
    <w:rsid w:val="00116CF1"/>
    <w:rsid w:val="001170CF"/>
    <w:rsid w:val="001171BE"/>
    <w:rsid w:val="001179CD"/>
    <w:rsid w:val="00117A51"/>
    <w:rsid w:val="00120185"/>
    <w:rsid w:val="0012186F"/>
    <w:rsid w:val="0012200F"/>
    <w:rsid w:val="00122326"/>
    <w:rsid w:val="00122601"/>
    <w:rsid w:val="0012260C"/>
    <w:rsid w:val="00122713"/>
    <w:rsid w:val="001231BA"/>
    <w:rsid w:val="001235D2"/>
    <w:rsid w:val="00125226"/>
    <w:rsid w:val="00125ACC"/>
    <w:rsid w:val="00127460"/>
    <w:rsid w:val="00127607"/>
    <w:rsid w:val="00130524"/>
    <w:rsid w:val="001307A3"/>
    <w:rsid w:val="00130F33"/>
    <w:rsid w:val="00131998"/>
    <w:rsid w:val="00132418"/>
    <w:rsid w:val="0013261D"/>
    <w:rsid w:val="00132641"/>
    <w:rsid w:val="00132C15"/>
    <w:rsid w:val="0013355B"/>
    <w:rsid w:val="0013468D"/>
    <w:rsid w:val="00134967"/>
    <w:rsid w:val="001351B0"/>
    <w:rsid w:val="0013531D"/>
    <w:rsid w:val="0013557A"/>
    <w:rsid w:val="001356E6"/>
    <w:rsid w:val="00135883"/>
    <w:rsid w:val="001368E5"/>
    <w:rsid w:val="0013722B"/>
    <w:rsid w:val="00137870"/>
    <w:rsid w:val="00140945"/>
    <w:rsid w:val="00140BCB"/>
    <w:rsid w:val="0014157A"/>
    <w:rsid w:val="00141A6A"/>
    <w:rsid w:val="00141E00"/>
    <w:rsid w:val="00143095"/>
    <w:rsid w:val="00143410"/>
    <w:rsid w:val="001446A5"/>
    <w:rsid w:val="00144714"/>
    <w:rsid w:val="00144D66"/>
    <w:rsid w:val="00146D2B"/>
    <w:rsid w:val="00147B70"/>
    <w:rsid w:val="00147F4E"/>
    <w:rsid w:val="00150BFC"/>
    <w:rsid w:val="0015178E"/>
    <w:rsid w:val="001523DC"/>
    <w:rsid w:val="00152CCF"/>
    <w:rsid w:val="00153A98"/>
    <w:rsid w:val="00153F3C"/>
    <w:rsid w:val="00154488"/>
    <w:rsid w:val="00154CAF"/>
    <w:rsid w:val="00155046"/>
    <w:rsid w:val="0015545B"/>
    <w:rsid w:val="00155728"/>
    <w:rsid w:val="00155D4B"/>
    <w:rsid w:val="00155D62"/>
    <w:rsid w:val="0015613B"/>
    <w:rsid w:val="00160C36"/>
    <w:rsid w:val="001613E7"/>
    <w:rsid w:val="00164CFA"/>
    <w:rsid w:val="00164DED"/>
    <w:rsid w:val="00164F69"/>
    <w:rsid w:val="0016511B"/>
    <w:rsid w:val="0016548D"/>
    <w:rsid w:val="001655F0"/>
    <w:rsid w:val="0016571D"/>
    <w:rsid w:val="00165D9F"/>
    <w:rsid w:val="001676D9"/>
    <w:rsid w:val="00170151"/>
    <w:rsid w:val="00170615"/>
    <w:rsid w:val="001737FE"/>
    <w:rsid w:val="001752D9"/>
    <w:rsid w:val="001772CF"/>
    <w:rsid w:val="00177882"/>
    <w:rsid w:val="00177D5D"/>
    <w:rsid w:val="0018003C"/>
    <w:rsid w:val="00180CC7"/>
    <w:rsid w:val="0018124E"/>
    <w:rsid w:val="00181256"/>
    <w:rsid w:val="001819F8"/>
    <w:rsid w:val="00181F7D"/>
    <w:rsid w:val="001820D2"/>
    <w:rsid w:val="001826F5"/>
    <w:rsid w:val="00182882"/>
    <w:rsid w:val="00182F99"/>
    <w:rsid w:val="001846C2"/>
    <w:rsid w:val="001848B0"/>
    <w:rsid w:val="0018549F"/>
    <w:rsid w:val="0018571B"/>
    <w:rsid w:val="00185774"/>
    <w:rsid w:val="00185B92"/>
    <w:rsid w:val="00185D97"/>
    <w:rsid w:val="00186801"/>
    <w:rsid w:val="001870D4"/>
    <w:rsid w:val="00187897"/>
    <w:rsid w:val="00187F59"/>
    <w:rsid w:val="00190B3B"/>
    <w:rsid w:val="00190F70"/>
    <w:rsid w:val="00191658"/>
    <w:rsid w:val="00191A01"/>
    <w:rsid w:val="00192730"/>
    <w:rsid w:val="00192850"/>
    <w:rsid w:val="00192F6E"/>
    <w:rsid w:val="00194298"/>
    <w:rsid w:val="001944FD"/>
    <w:rsid w:val="0019456D"/>
    <w:rsid w:val="00194B62"/>
    <w:rsid w:val="00194BCD"/>
    <w:rsid w:val="00194EE9"/>
    <w:rsid w:val="0019659C"/>
    <w:rsid w:val="001973A2"/>
    <w:rsid w:val="00197725"/>
    <w:rsid w:val="00197C15"/>
    <w:rsid w:val="00197C1C"/>
    <w:rsid w:val="001A01E2"/>
    <w:rsid w:val="001A04AC"/>
    <w:rsid w:val="001A1A0A"/>
    <w:rsid w:val="001A2593"/>
    <w:rsid w:val="001A2EDC"/>
    <w:rsid w:val="001A2F0F"/>
    <w:rsid w:val="001A35C6"/>
    <w:rsid w:val="001A409E"/>
    <w:rsid w:val="001A4846"/>
    <w:rsid w:val="001A4C47"/>
    <w:rsid w:val="001A6168"/>
    <w:rsid w:val="001A6217"/>
    <w:rsid w:val="001A64E4"/>
    <w:rsid w:val="001A67C7"/>
    <w:rsid w:val="001B0607"/>
    <w:rsid w:val="001B0C55"/>
    <w:rsid w:val="001B11A3"/>
    <w:rsid w:val="001B1D5C"/>
    <w:rsid w:val="001B2D85"/>
    <w:rsid w:val="001B2F9F"/>
    <w:rsid w:val="001B327B"/>
    <w:rsid w:val="001B4432"/>
    <w:rsid w:val="001B4448"/>
    <w:rsid w:val="001B46BA"/>
    <w:rsid w:val="001B4AC5"/>
    <w:rsid w:val="001B4D54"/>
    <w:rsid w:val="001B4D62"/>
    <w:rsid w:val="001B7145"/>
    <w:rsid w:val="001B7A88"/>
    <w:rsid w:val="001B7C72"/>
    <w:rsid w:val="001C03F3"/>
    <w:rsid w:val="001C04F5"/>
    <w:rsid w:val="001C0D8B"/>
    <w:rsid w:val="001C18AE"/>
    <w:rsid w:val="001C1A20"/>
    <w:rsid w:val="001C1B8E"/>
    <w:rsid w:val="001C1DB1"/>
    <w:rsid w:val="001C1E54"/>
    <w:rsid w:val="001C2AA9"/>
    <w:rsid w:val="001C490A"/>
    <w:rsid w:val="001C4CCD"/>
    <w:rsid w:val="001C5F77"/>
    <w:rsid w:val="001C71E1"/>
    <w:rsid w:val="001C7381"/>
    <w:rsid w:val="001C7CDF"/>
    <w:rsid w:val="001D0329"/>
    <w:rsid w:val="001D042C"/>
    <w:rsid w:val="001D1B3A"/>
    <w:rsid w:val="001D2779"/>
    <w:rsid w:val="001D3855"/>
    <w:rsid w:val="001D3A03"/>
    <w:rsid w:val="001D4168"/>
    <w:rsid w:val="001D4453"/>
    <w:rsid w:val="001D6C55"/>
    <w:rsid w:val="001D7372"/>
    <w:rsid w:val="001D7431"/>
    <w:rsid w:val="001D7C12"/>
    <w:rsid w:val="001E05AD"/>
    <w:rsid w:val="001E0640"/>
    <w:rsid w:val="001E09C1"/>
    <w:rsid w:val="001E0ED0"/>
    <w:rsid w:val="001E1231"/>
    <w:rsid w:val="001E1A7C"/>
    <w:rsid w:val="001E2B36"/>
    <w:rsid w:val="001E324A"/>
    <w:rsid w:val="001E3B3F"/>
    <w:rsid w:val="001E5425"/>
    <w:rsid w:val="001E5506"/>
    <w:rsid w:val="001E5FDD"/>
    <w:rsid w:val="001E6522"/>
    <w:rsid w:val="001E738F"/>
    <w:rsid w:val="001E7A7D"/>
    <w:rsid w:val="001E7C8E"/>
    <w:rsid w:val="001F03E8"/>
    <w:rsid w:val="001F0D2E"/>
    <w:rsid w:val="001F1460"/>
    <w:rsid w:val="001F16B8"/>
    <w:rsid w:val="001F1A1A"/>
    <w:rsid w:val="001F2AC1"/>
    <w:rsid w:val="001F31A3"/>
    <w:rsid w:val="001F4381"/>
    <w:rsid w:val="001F49A4"/>
    <w:rsid w:val="001F4C3D"/>
    <w:rsid w:val="001F5640"/>
    <w:rsid w:val="001F7281"/>
    <w:rsid w:val="002013E7"/>
    <w:rsid w:val="00201FA8"/>
    <w:rsid w:val="00202E71"/>
    <w:rsid w:val="00202E9E"/>
    <w:rsid w:val="0020366A"/>
    <w:rsid w:val="0020458E"/>
    <w:rsid w:val="00204BF0"/>
    <w:rsid w:val="00204F45"/>
    <w:rsid w:val="00205836"/>
    <w:rsid w:val="00205C78"/>
    <w:rsid w:val="00207C7B"/>
    <w:rsid w:val="00207EF1"/>
    <w:rsid w:val="002119A6"/>
    <w:rsid w:val="00212131"/>
    <w:rsid w:val="00212C15"/>
    <w:rsid w:val="002137E7"/>
    <w:rsid w:val="00214717"/>
    <w:rsid w:val="00214ACD"/>
    <w:rsid w:val="00214B56"/>
    <w:rsid w:val="002154D1"/>
    <w:rsid w:val="00216605"/>
    <w:rsid w:val="002174F2"/>
    <w:rsid w:val="00217ECC"/>
    <w:rsid w:val="002200B6"/>
    <w:rsid w:val="00220C2F"/>
    <w:rsid w:val="002211A2"/>
    <w:rsid w:val="00221FF0"/>
    <w:rsid w:val="002220A9"/>
    <w:rsid w:val="0022265C"/>
    <w:rsid w:val="00222A64"/>
    <w:rsid w:val="00224153"/>
    <w:rsid w:val="00224ADB"/>
    <w:rsid w:val="002250B2"/>
    <w:rsid w:val="002254C0"/>
    <w:rsid w:val="002256A5"/>
    <w:rsid w:val="002260F9"/>
    <w:rsid w:val="00227945"/>
    <w:rsid w:val="00230E3C"/>
    <w:rsid w:val="00231B8F"/>
    <w:rsid w:val="00232418"/>
    <w:rsid w:val="002324D8"/>
    <w:rsid w:val="002326FD"/>
    <w:rsid w:val="00232B66"/>
    <w:rsid w:val="00233112"/>
    <w:rsid w:val="00233350"/>
    <w:rsid w:val="00234239"/>
    <w:rsid w:val="002354FC"/>
    <w:rsid w:val="002369C8"/>
    <w:rsid w:val="00236A31"/>
    <w:rsid w:val="00236BEB"/>
    <w:rsid w:val="002375D9"/>
    <w:rsid w:val="00240F8C"/>
    <w:rsid w:val="00240FA6"/>
    <w:rsid w:val="00242349"/>
    <w:rsid w:val="00244929"/>
    <w:rsid w:val="00244FD2"/>
    <w:rsid w:val="002455B8"/>
    <w:rsid w:val="00245F04"/>
    <w:rsid w:val="00246D64"/>
    <w:rsid w:val="00250180"/>
    <w:rsid w:val="00252142"/>
    <w:rsid w:val="002527BE"/>
    <w:rsid w:val="002533F8"/>
    <w:rsid w:val="0025355E"/>
    <w:rsid w:val="00254272"/>
    <w:rsid w:val="002546D6"/>
    <w:rsid w:val="00255136"/>
    <w:rsid w:val="00255DAF"/>
    <w:rsid w:val="002564C2"/>
    <w:rsid w:val="00256866"/>
    <w:rsid w:val="00260A2C"/>
    <w:rsid w:val="00261F1D"/>
    <w:rsid w:val="0026264E"/>
    <w:rsid w:val="00263220"/>
    <w:rsid w:val="00263C9D"/>
    <w:rsid w:val="00264F26"/>
    <w:rsid w:val="002652E6"/>
    <w:rsid w:val="00266E0E"/>
    <w:rsid w:val="00266F28"/>
    <w:rsid w:val="00267482"/>
    <w:rsid w:val="0027179B"/>
    <w:rsid w:val="00271C07"/>
    <w:rsid w:val="002722CA"/>
    <w:rsid w:val="0027258B"/>
    <w:rsid w:val="002730F8"/>
    <w:rsid w:val="00273293"/>
    <w:rsid w:val="002739E4"/>
    <w:rsid w:val="00275830"/>
    <w:rsid w:val="00275867"/>
    <w:rsid w:val="00275FD7"/>
    <w:rsid w:val="00276FC5"/>
    <w:rsid w:val="0027700F"/>
    <w:rsid w:val="002778E5"/>
    <w:rsid w:val="0028074A"/>
    <w:rsid w:val="002807B5"/>
    <w:rsid w:val="00280D00"/>
    <w:rsid w:val="002810FA"/>
    <w:rsid w:val="00281631"/>
    <w:rsid w:val="002819D7"/>
    <w:rsid w:val="0028266B"/>
    <w:rsid w:val="00282BFD"/>
    <w:rsid w:val="002830C6"/>
    <w:rsid w:val="00283C3B"/>
    <w:rsid w:val="00283CFA"/>
    <w:rsid w:val="002847B3"/>
    <w:rsid w:val="0028507A"/>
    <w:rsid w:val="00285ACB"/>
    <w:rsid w:val="00285E75"/>
    <w:rsid w:val="00285FE3"/>
    <w:rsid w:val="00286798"/>
    <w:rsid w:val="002875C1"/>
    <w:rsid w:val="00287A54"/>
    <w:rsid w:val="00290430"/>
    <w:rsid w:val="00290438"/>
    <w:rsid w:val="00291518"/>
    <w:rsid w:val="00291EF8"/>
    <w:rsid w:val="002927EF"/>
    <w:rsid w:val="00293817"/>
    <w:rsid w:val="00294056"/>
    <w:rsid w:val="002947E3"/>
    <w:rsid w:val="002949B5"/>
    <w:rsid w:val="002953E7"/>
    <w:rsid w:val="00295879"/>
    <w:rsid w:val="00295D58"/>
    <w:rsid w:val="002966DC"/>
    <w:rsid w:val="002971FB"/>
    <w:rsid w:val="00297728"/>
    <w:rsid w:val="00297733"/>
    <w:rsid w:val="0029780C"/>
    <w:rsid w:val="002A017D"/>
    <w:rsid w:val="002A022A"/>
    <w:rsid w:val="002A1228"/>
    <w:rsid w:val="002A141A"/>
    <w:rsid w:val="002A17F2"/>
    <w:rsid w:val="002A20D6"/>
    <w:rsid w:val="002A2AE8"/>
    <w:rsid w:val="002A2E96"/>
    <w:rsid w:val="002A30D7"/>
    <w:rsid w:val="002A3444"/>
    <w:rsid w:val="002A3ACA"/>
    <w:rsid w:val="002A3E6D"/>
    <w:rsid w:val="002A47DC"/>
    <w:rsid w:val="002A58E2"/>
    <w:rsid w:val="002A5BEF"/>
    <w:rsid w:val="002A68D2"/>
    <w:rsid w:val="002A760A"/>
    <w:rsid w:val="002B060A"/>
    <w:rsid w:val="002B0E69"/>
    <w:rsid w:val="002B114B"/>
    <w:rsid w:val="002B1AC1"/>
    <w:rsid w:val="002B1F91"/>
    <w:rsid w:val="002B20F6"/>
    <w:rsid w:val="002B36FA"/>
    <w:rsid w:val="002B53E4"/>
    <w:rsid w:val="002B6177"/>
    <w:rsid w:val="002B6850"/>
    <w:rsid w:val="002B6B16"/>
    <w:rsid w:val="002B6CE3"/>
    <w:rsid w:val="002B7C07"/>
    <w:rsid w:val="002C0649"/>
    <w:rsid w:val="002C10C3"/>
    <w:rsid w:val="002C1844"/>
    <w:rsid w:val="002C1A09"/>
    <w:rsid w:val="002C1F33"/>
    <w:rsid w:val="002C27D5"/>
    <w:rsid w:val="002C5543"/>
    <w:rsid w:val="002C56EF"/>
    <w:rsid w:val="002C634B"/>
    <w:rsid w:val="002C681B"/>
    <w:rsid w:val="002C724D"/>
    <w:rsid w:val="002C76FA"/>
    <w:rsid w:val="002C7BC7"/>
    <w:rsid w:val="002C7F99"/>
    <w:rsid w:val="002D0154"/>
    <w:rsid w:val="002D0805"/>
    <w:rsid w:val="002D1141"/>
    <w:rsid w:val="002D15C7"/>
    <w:rsid w:val="002D2C86"/>
    <w:rsid w:val="002D3D6D"/>
    <w:rsid w:val="002D3E22"/>
    <w:rsid w:val="002D4A01"/>
    <w:rsid w:val="002D5513"/>
    <w:rsid w:val="002D6F23"/>
    <w:rsid w:val="002D70C9"/>
    <w:rsid w:val="002D7230"/>
    <w:rsid w:val="002D78DE"/>
    <w:rsid w:val="002E1648"/>
    <w:rsid w:val="002E1AB4"/>
    <w:rsid w:val="002E2799"/>
    <w:rsid w:val="002E43B0"/>
    <w:rsid w:val="002E4849"/>
    <w:rsid w:val="002E57E5"/>
    <w:rsid w:val="002E59D6"/>
    <w:rsid w:val="002E62BD"/>
    <w:rsid w:val="002E77DD"/>
    <w:rsid w:val="002F00AD"/>
    <w:rsid w:val="002F0AD2"/>
    <w:rsid w:val="002F1301"/>
    <w:rsid w:val="002F1988"/>
    <w:rsid w:val="002F1F96"/>
    <w:rsid w:val="002F27A0"/>
    <w:rsid w:val="002F36FE"/>
    <w:rsid w:val="002F37FA"/>
    <w:rsid w:val="002F3C9F"/>
    <w:rsid w:val="002F50B6"/>
    <w:rsid w:val="002F529A"/>
    <w:rsid w:val="002F59B4"/>
    <w:rsid w:val="002F657A"/>
    <w:rsid w:val="002F6CAB"/>
    <w:rsid w:val="003019F4"/>
    <w:rsid w:val="00301E9B"/>
    <w:rsid w:val="003023AA"/>
    <w:rsid w:val="0030344C"/>
    <w:rsid w:val="003038D9"/>
    <w:rsid w:val="003039A1"/>
    <w:rsid w:val="00304030"/>
    <w:rsid w:val="00304D3C"/>
    <w:rsid w:val="00305581"/>
    <w:rsid w:val="0030603A"/>
    <w:rsid w:val="003064BB"/>
    <w:rsid w:val="003076B4"/>
    <w:rsid w:val="00307DFF"/>
    <w:rsid w:val="00311EE3"/>
    <w:rsid w:val="00311F19"/>
    <w:rsid w:val="0031281F"/>
    <w:rsid w:val="00312D5D"/>
    <w:rsid w:val="00312D9D"/>
    <w:rsid w:val="00314355"/>
    <w:rsid w:val="00314370"/>
    <w:rsid w:val="00314DDA"/>
    <w:rsid w:val="003150EE"/>
    <w:rsid w:val="00315182"/>
    <w:rsid w:val="003158FD"/>
    <w:rsid w:val="00315D78"/>
    <w:rsid w:val="00315EB5"/>
    <w:rsid w:val="00316A54"/>
    <w:rsid w:val="003203F5"/>
    <w:rsid w:val="003208DD"/>
    <w:rsid w:val="00320E64"/>
    <w:rsid w:val="003214ED"/>
    <w:rsid w:val="00321D8B"/>
    <w:rsid w:val="0032235F"/>
    <w:rsid w:val="0032276F"/>
    <w:rsid w:val="0032395C"/>
    <w:rsid w:val="00323C09"/>
    <w:rsid w:val="00324594"/>
    <w:rsid w:val="00324724"/>
    <w:rsid w:val="00324933"/>
    <w:rsid w:val="00325481"/>
    <w:rsid w:val="003278F6"/>
    <w:rsid w:val="00330827"/>
    <w:rsid w:val="003326D9"/>
    <w:rsid w:val="00332A19"/>
    <w:rsid w:val="00333805"/>
    <w:rsid w:val="00335973"/>
    <w:rsid w:val="00337288"/>
    <w:rsid w:val="003376F1"/>
    <w:rsid w:val="003408B2"/>
    <w:rsid w:val="00341530"/>
    <w:rsid w:val="00341F9F"/>
    <w:rsid w:val="003437D4"/>
    <w:rsid w:val="0034386C"/>
    <w:rsid w:val="00343DBC"/>
    <w:rsid w:val="0034423E"/>
    <w:rsid w:val="00344460"/>
    <w:rsid w:val="00344BE0"/>
    <w:rsid w:val="003454F4"/>
    <w:rsid w:val="003461C6"/>
    <w:rsid w:val="00347531"/>
    <w:rsid w:val="00350E21"/>
    <w:rsid w:val="0035135A"/>
    <w:rsid w:val="00351752"/>
    <w:rsid w:val="003519CA"/>
    <w:rsid w:val="00352B23"/>
    <w:rsid w:val="003531B6"/>
    <w:rsid w:val="00353519"/>
    <w:rsid w:val="00353541"/>
    <w:rsid w:val="0035384D"/>
    <w:rsid w:val="003544F0"/>
    <w:rsid w:val="00354BC6"/>
    <w:rsid w:val="00355818"/>
    <w:rsid w:val="00355C10"/>
    <w:rsid w:val="0035650A"/>
    <w:rsid w:val="0035671E"/>
    <w:rsid w:val="00360794"/>
    <w:rsid w:val="00361F65"/>
    <w:rsid w:val="003621BB"/>
    <w:rsid w:val="00363374"/>
    <w:rsid w:val="003647B9"/>
    <w:rsid w:val="003654EA"/>
    <w:rsid w:val="00365D6E"/>
    <w:rsid w:val="003667D4"/>
    <w:rsid w:val="00366F04"/>
    <w:rsid w:val="003675D7"/>
    <w:rsid w:val="0036797E"/>
    <w:rsid w:val="00367E26"/>
    <w:rsid w:val="003705BD"/>
    <w:rsid w:val="00371F3B"/>
    <w:rsid w:val="003722C0"/>
    <w:rsid w:val="00373998"/>
    <w:rsid w:val="00374E84"/>
    <w:rsid w:val="0037589F"/>
    <w:rsid w:val="00375A63"/>
    <w:rsid w:val="003762C5"/>
    <w:rsid w:val="0037691B"/>
    <w:rsid w:val="00377314"/>
    <w:rsid w:val="00377DB7"/>
    <w:rsid w:val="003810D8"/>
    <w:rsid w:val="0038228C"/>
    <w:rsid w:val="00382492"/>
    <w:rsid w:val="00383C45"/>
    <w:rsid w:val="00384200"/>
    <w:rsid w:val="0038493B"/>
    <w:rsid w:val="003872FD"/>
    <w:rsid w:val="00387412"/>
    <w:rsid w:val="00387DF5"/>
    <w:rsid w:val="00387E8D"/>
    <w:rsid w:val="0039089F"/>
    <w:rsid w:val="0039099A"/>
    <w:rsid w:val="00390ECF"/>
    <w:rsid w:val="00391A09"/>
    <w:rsid w:val="00393A28"/>
    <w:rsid w:val="00394225"/>
    <w:rsid w:val="003975A2"/>
    <w:rsid w:val="00397AC2"/>
    <w:rsid w:val="003A07C6"/>
    <w:rsid w:val="003A087C"/>
    <w:rsid w:val="003A0A6F"/>
    <w:rsid w:val="003A1638"/>
    <w:rsid w:val="003A1765"/>
    <w:rsid w:val="003A2511"/>
    <w:rsid w:val="003A3C6B"/>
    <w:rsid w:val="003A44C0"/>
    <w:rsid w:val="003A4A34"/>
    <w:rsid w:val="003A65E4"/>
    <w:rsid w:val="003A6CE0"/>
    <w:rsid w:val="003A7171"/>
    <w:rsid w:val="003A719F"/>
    <w:rsid w:val="003A7B9B"/>
    <w:rsid w:val="003B042C"/>
    <w:rsid w:val="003B0891"/>
    <w:rsid w:val="003B19EC"/>
    <w:rsid w:val="003B1C1E"/>
    <w:rsid w:val="003B2372"/>
    <w:rsid w:val="003B2B40"/>
    <w:rsid w:val="003B2EA2"/>
    <w:rsid w:val="003B3952"/>
    <w:rsid w:val="003B3CC4"/>
    <w:rsid w:val="003B5081"/>
    <w:rsid w:val="003B52DB"/>
    <w:rsid w:val="003B545A"/>
    <w:rsid w:val="003B5A8E"/>
    <w:rsid w:val="003B7736"/>
    <w:rsid w:val="003B773B"/>
    <w:rsid w:val="003B7B2B"/>
    <w:rsid w:val="003B7D45"/>
    <w:rsid w:val="003C0A4B"/>
    <w:rsid w:val="003C0C13"/>
    <w:rsid w:val="003C0C4F"/>
    <w:rsid w:val="003C1732"/>
    <w:rsid w:val="003C23CB"/>
    <w:rsid w:val="003C276C"/>
    <w:rsid w:val="003C3381"/>
    <w:rsid w:val="003C453F"/>
    <w:rsid w:val="003C678D"/>
    <w:rsid w:val="003C6FF1"/>
    <w:rsid w:val="003D0A35"/>
    <w:rsid w:val="003D1B30"/>
    <w:rsid w:val="003D37A3"/>
    <w:rsid w:val="003D43BC"/>
    <w:rsid w:val="003D4849"/>
    <w:rsid w:val="003D58D6"/>
    <w:rsid w:val="003D6619"/>
    <w:rsid w:val="003D7B15"/>
    <w:rsid w:val="003E292E"/>
    <w:rsid w:val="003E297D"/>
    <w:rsid w:val="003E2D17"/>
    <w:rsid w:val="003E346A"/>
    <w:rsid w:val="003E3A27"/>
    <w:rsid w:val="003E40BD"/>
    <w:rsid w:val="003E65A7"/>
    <w:rsid w:val="003F0FA2"/>
    <w:rsid w:val="003F100E"/>
    <w:rsid w:val="003F10F4"/>
    <w:rsid w:val="003F1316"/>
    <w:rsid w:val="003F2085"/>
    <w:rsid w:val="003F2968"/>
    <w:rsid w:val="003F4F9E"/>
    <w:rsid w:val="003F5432"/>
    <w:rsid w:val="003F5488"/>
    <w:rsid w:val="003F5FA9"/>
    <w:rsid w:val="003F7140"/>
    <w:rsid w:val="003F786E"/>
    <w:rsid w:val="0040093C"/>
    <w:rsid w:val="00402812"/>
    <w:rsid w:val="004028AC"/>
    <w:rsid w:val="00402E6D"/>
    <w:rsid w:val="00403007"/>
    <w:rsid w:val="004036CF"/>
    <w:rsid w:val="00403977"/>
    <w:rsid w:val="004039D7"/>
    <w:rsid w:val="00403E75"/>
    <w:rsid w:val="004046FC"/>
    <w:rsid w:val="00404A07"/>
    <w:rsid w:val="00407CB3"/>
    <w:rsid w:val="00407D5F"/>
    <w:rsid w:val="004103B8"/>
    <w:rsid w:val="004104C7"/>
    <w:rsid w:val="00410598"/>
    <w:rsid w:val="00410813"/>
    <w:rsid w:val="00410A1A"/>
    <w:rsid w:val="00412856"/>
    <w:rsid w:val="00412983"/>
    <w:rsid w:val="00412DF4"/>
    <w:rsid w:val="004152B5"/>
    <w:rsid w:val="0041565E"/>
    <w:rsid w:val="00415D29"/>
    <w:rsid w:val="004179E0"/>
    <w:rsid w:val="004207F1"/>
    <w:rsid w:val="00421295"/>
    <w:rsid w:val="00421868"/>
    <w:rsid w:val="00423181"/>
    <w:rsid w:val="004241B6"/>
    <w:rsid w:val="004243E5"/>
    <w:rsid w:val="00424433"/>
    <w:rsid w:val="00424D12"/>
    <w:rsid w:val="00427901"/>
    <w:rsid w:val="00427B9B"/>
    <w:rsid w:val="004316CD"/>
    <w:rsid w:val="00431E9C"/>
    <w:rsid w:val="0043359F"/>
    <w:rsid w:val="00433CCB"/>
    <w:rsid w:val="0043553F"/>
    <w:rsid w:val="00435757"/>
    <w:rsid w:val="00436B0D"/>
    <w:rsid w:val="00437F34"/>
    <w:rsid w:val="00440030"/>
    <w:rsid w:val="0044005C"/>
    <w:rsid w:val="00440A17"/>
    <w:rsid w:val="00441458"/>
    <w:rsid w:val="00441D0F"/>
    <w:rsid w:val="00441EBA"/>
    <w:rsid w:val="0044342E"/>
    <w:rsid w:val="004434B4"/>
    <w:rsid w:val="004439DC"/>
    <w:rsid w:val="00444246"/>
    <w:rsid w:val="004455D7"/>
    <w:rsid w:val="004462DE"/>
    <w:rsid w:val="00447143"/>
    <w:rsid w:val="00447448"/>
    <w:rsid w:val="0045045F"/>
    <w:rsid w:val="004507AC"/>
    <w:rsid w:val="004509A8"/>
    <w:rsid w:val="00450DD4"/>
    <w:rsid w:val="00450FE9"/>
    <w:rsid w:val="004512B4"/>
    <w:rsid w:val="004519D2"/>
    <w:rsid w:val="00452234"/>
    <w:rsid w:val="00452D8C"/>
    <w:rsid w:val="00453004"/>
    <w:rsid w:val="00453EA4"/>
    <w:rsid w:val="00454D1F"/>
    <w:rsid w:val="00460351"/>
    <w:rsid w:val="004604C8"/>
    <w:rsid w:val="00461051"/>
    <w:rsid w:val="00461D14"/>
    <w:rsid w:val="004621D6"/>
    <w:rsid w:val="004657D0"/>
    <w:rsid w:val="00466103"/>
    <w:rsid w:val="00466273"/>
    <w:rsid w:val="00466376"/>
    <w:rsid w:val="0046641B"/>
    <w:rsid w:val="0046646A"/>
    <w:rsid w:val="00466471"/>
    <w:rsid w:val="004665C8"/>
    <w:rsid w:val="00467531"/>
    <w:rsid w:val="00467632"/>
    <w:rsid w:val="004700C9"/>
    <w:rsid w:val="00470A1D"/>
    <w:rsid w:val="004716B0"/>
    <w:rsid w:val="00471848"/>
    <w:rsid w:val="004724A9"/>
    <w:rsid w:val="00472947"/>
    <w:rsid w:val="0047492B"/>
    <w:rsid w:val="00475CA6"/>
    <w:rsid w:val="00475D34"/>
    <w:rsid w:val="004806E3"/>
    <w:rsid w:val="004813BA"/>
    <w:rsid w:val="004813C6"/>
    <w:rsid w:val="00481480"/>
    <w:rsid w:val="0048193D"/>
    <w:rsid w:val="00482B33"/>
    <w:rsid w:val="00483472"/>
    <w:rsid w:val="004839F9"/>
    <w:rsid w:val="00483C7D"/>
    <w:rsid w:val="00483D19"/>
    <w:rsid w:val="004840D7"/>
    <w:rsid w:val="00485191"/>
    <w:rsid w:val="0048536C"/>
    <w:rsid w:val="004855A9"/>
    <w:rsid w:val="00486C73"/>
    <w:rsid w:val="00486F13"/>
    <w:rsid w:val="00487E87"/>
    <w:rsid w:val="004906BB"/>
    <w:rsid w:val="0049176D"/>
    <w:rsid w:val="00491DEB"/>
    <w:rsid w:val="00492F7D"/>
    <w:rsid w:val="004933B8"/>
    <w:rsid w:val="00494C37"/>
    <w:rsid w:val="00494EC5"/>
    <w:rsid w:val="004A008D"/>
    <w:rsid w:val="004A0317"/>
    <w:rsid w:val="004A0D05"/>
    <w:rsid w:val="004A12D3"/>
    <w:rsid w:val="004A18B3"/>
    <w:rsid w:val="004A33DD"/>
    <w:rsid w:val="004A48C4"/>
    <w:rsid w:val="004A4C36"/>
    <w:rsid w:val="004A57B5"/>
    <w:rsid w:val="004A5CF0"/>
    <w:rsid w:val="004A5E1E"/>
    <w:rsid w:val="004A65AD"/>
    <w:rsid w:val="004A6A4A"/>
    <w:rsid w:val="004A6DB6"/>
    <w:rsid w:val="004A7323"/>
    <w:rsid w:val="004B1595"/>
    <w:rsid w:val="004B25CF"/>
    <w:rsid w:val="004B2978"/>
    <w:rsid w:val="004B3754"/>
    <w:rsid w:val="004B49FC"/>
    <w:rsid w:val="004B5AD4"/>
    <w:rsid w:val="004B5B8E"/>
    <w:rsid w:val="004B5FC8"/>
    <w:rsid w:val="004B63A5"/>
    <w:rsid w:val="004B647B"/>
    <w:rsid w:val="004B6988"/>
    <w:rsid w:val="004B78F7"/>
    <w:rsid w:val="004C021B"/>
    <w:rsid w:val="004C0430"/>
    <w:rsid w:val="004C30A8"/>
    <w:rsid w:val="004C4CC1"/>
    <w:rsid w:val="004C5187"/>
    <w:rsid w:val="004C5FA6"/>
    <w:rsid w:val="004C68B8"/>
    <w:rsid w:val="004C6947"/>
    <w:rsid w:val="004D00A4"/>
    <w:rsid w:val="004D02DA"/>
    <w:rsid w:val="004D2E7C"/>
    <w:rsid w:val="004D36E9"/>
    <w:rsid w:val="004D3988"/>
    <w:rsid w:val="004D42F4"/>
    <w:rsid w:val="004D44FD"/>
    <w:rsid w:val="004D575D"/>
    <w:rsid w:val="004D6A43"/>
    <w:rsid w:val="004D6A58"/>
    <w:rsid w:val="004D6A6F"/>
    <w:rsid w:val="004E025B"/>
    <w:rsid w:val="004E0C46"/>
    <w:rsid w:val="004E1C77"/>
    <w:rsid w:val="004E2091"/>
    <w:rsid w:val="004E3546"/>
    <w:rsid w:val="004E3EC2"/>
    <w:rsid w:val="004E4155"/>
    <w:rsid w:val="004E5966"/>
    <w:rsid w:val="004E5B75"/>
    <w:rsid w:val="004E5DE4"/>
    <w:rsid w:val="004E6A40"/>
    <w:rsid w:val="004E6DB6"/>
    <w:rsid w:val="004E72AB"/>
    <w:rsid w:val="004E76CD"/>
    <w:rsid w:val="004E7779"/>
    <w:rsid w:val="004E79BD"/>
    <w:rsid w:val="004F1310"/>
    <w:rsid w:val="004F1621"/>
    <w:rsid w:val="004F2529"/>
    <w:rsid w:val="004F3924"/>
    <w:rsid w:val="004F3CEF"/>
    <w:rsid w:val="004F3EAE"/>
    <w:rsid w:val="004F3EF8"/>
    <w:rsid w:val="004F4A9B"/>
    <w:rsid w:val="004F5987"/>
    <w:rsid w:val="004F682A"/>
    <w:rsid w:val="004F7F5B"/>
    <w:rsid w:val="0050022F"/>
    <w:rsid w:val="005011E0"/>
    <w:rsid w:val="00502567"/>
    <w:rsid w:val="00502A4E"/>
    <w:rsid w:val="00502C48"/>
    <w:rsid w:val="00503EB5"/>
    <w:rsid w:val="005051B8"/>
    <w:rsid w:val="00505C77"/>
    <w:rsid w:val="0050605C"/>
    <w:rsid w:val="00506A0D"/>
    <w:rsid w:val="00507465"/>
    <w:rsid w:val="00507999"/>
    <w:rsid w:val="00507E36"/>
    <w:rsid w:val="0051240E"/>
    <w:rsid w:val="005139F3"/>
    <w:rsid w:val="00513A1B"/>
    <w:rsid w:val="00514907"/>
    <w:rsid w:val="00515439"/>
    <w:rsid w:val="00515B45"/>
    <w:rsid w:val="00516B1E"/>
    <w:rsid w:val="00517361"/>
    <w:rsid w:val="00520B1F"/>
    <w:rsid w:val="00520BA3"/>
    <w:rsid w:val="0052260A"/>
    <w:rsid w:val="005226C5"/>
    <w:rsid w:val="00522D37"/>
    <w:rsid w:val="00523781"/>
    <w:rsid w:val="00523FB0"/>
    <w:rsid w:val="0052416C"/>
    <w:rsid w:val="00525980"/>
    <w:rsid w:val="00525B5B"/>
    <w:rsid w:val="00526182"/>
    <w:rsid w:val="00527009"/>
    <w:rsid w:val="00527173"/>
    <w:rsid w:val="005275C2"/>
    <w:rsid w:val="0052763F"/>
    <w:rsid w:val="00527C53"/>
    <w:rsid w:val="00530F0A"/>
    <w:rsid w:val="00531015"/>
    <w:rsid w:val="005316A6"/>
    <w:rsid w:val="00531B02"/>
    <w:rsid w:val="00531CA3"/>
    <w:rsid w:val="00532526"/>
    <w:rsid w:val="005325BB"/>
    <w:rsid w:val="005332E5"/>
    <w:rsid w:val="00533C33"/>
    <w:rsid w:val="00533C79"/>
    <w:rsid w:val="00533E2E"/>
    <w:rsid w:val="00533F1D"/>
    <w:rsid w:val="00533F82"/>
    <w:rsid w:val="00534E66"/>
    <w:rsid w:val="005355DE"/>
    <w:rsid w:val="005370C9"/>
    <w:rsid w:val="0053715C"/>
    <w:rsid w:val="00537AB7"/>
    <w:rsid w:val="00537D50"/>
    <w:rsid w:val="00540DC4"/>
    <w:rsid w:val="00541462"/>
    <w:rsid w:val="00541929"/>
    <w:rsid w:val="0054239E"/>
    <w:rsid w:val="00542467"/>
    <w:rsid w:val="005426F2"/>
    <w:rsid w:val="00542D4C"/>
    <w:rsid w:val="0054518B"/>
    <w:rsid w:val="00545C9C"/>
    <w:rsid w:val="00546340"/>
    <w:rsid w:val="005469A9"/>
    <w:rsid w:val="005472C1"/>
    <w:rsid w:val="005479F9"/>
    <w:rsid w:val="00547C5B"/>
    <w:rsid w:val="00550375"/>
    <w:rsid w:val="0055046C"/>
    <w:rsid w:val="00550F1E"/>
    <w:rsid w:val="00550FBD"/>
    <w:rsid w:val="00551FE3"/>
    <w:rsid w:val="00551FFF"/>
    <w:rsid w:val="0055364D"/>
    <w:rsid w:val="005536A9"/>
    <w:rsid w:val="005541D5"/>
    <w:rsid w:val="00554360"/>
    <w:rsid w:val="00554378"/>
    <w:rsid w:val="0055697D"/>
    <w:rsid w:val="005577B1"/>
    <w:rsid w:val="00560EE6"/>
    <w:rsid w:val="00561288"/>
    <w:rsid w:val="00561CED"/>
    <w:rsid w:val="00561E16"/>
    <w:rsid w:val="00562A60"/>
    <w:rsid w:val="005636DF"/>
    <w:rsid w:val="00563F78"/>
    <w:rsid w:val="00564355"/>
    <w:rsid w:val="00566136"/>
    <w:rsid w:val="00566864"/>
    <w:rsid w:val="005672A2"/>
    <w:rsid w:val="005675DC"/>
    <w:rsid w:val="00567C16"/>
    <w:rsid w:val="00567C66"/>
    <w:rsid w:val="005706E1"/>
    <w:rsid w:val="005711B9"/>
    <w:rsid w:val="0057126F"/>
    <w:rsid w:val="00571E26"/>
    <w:rsid w:val="00572919"/>
    <w:rsid w:val="00573843"/>
    <w:rsid w:val="00574FEA"/>
    <w:rsid w:val="00575206"/>
    <w:rsid w:val="005753CE"/>
    <w:rsid w:val="0057600B"/>
    <w:rsid w:val="00576997"/>
    <w:rsid w:val="00576CAD"/>
    <w:rsid w:val="0057750C"/>
    <w:rsid w:val="00577801"/>
    <w:rsid w:val="00580A2C"/>
    <w:rsid w:val="00580DC7"/>
    <w:rsid w:val="00581417"/>
    <w:rsid w:val="00583204"/>
    <w:rsid w:val="00583B9A"/>
    <w:rsid w:val="00584689"/>
    <w:rsid w:val="00584D28"/>
    <w:rsid w:val="005851FF"/>
    <w:rsid w:val="0058529F"/>
    <w:rsid w:val="00585C7A"/>
    <w:rsid w:val="00585FA7"/>
    <w:rsid w:val="00586128"/>
    <w:rsid w:val="005864DE"/>
    <w:rsid w:val="00586D8D"/>
    <w:rsid w:val="00590109"/>
    <w:rsid w:val="0059022D"/>
    <w:rsid w:val="005907E3"/>
    <w:rsid w:val="005912CD"/>
    <w:rsid w:val="005919A4"/>
    <w:rsid w:val="00593C16"/>
    <w:rsid w:val="00594183"/>
    <w:rsid w:val="00594564"/>
    <w:rsid w:val="00594B79"/>
    <w:rsid w:val="00595863"/>
    <w:rsid w:val="005963F4"/>
    <w:rsid w:val="005978B8"/>
    <w:rsid w:val="005A01E3"/>
    <w:rsid w:val="005A1023"/>
    <w:rsid w:val="005A18C6"/>
    <w:rsid w:val="005A1DF1"/>
    <w:rsid w:val="005A2A63"/>
    <w:rsid w:val="005A2C33"/>
    <w:rsid w:val="005A2EDB"/>
    <w:rsid w:val="005A3308"/>
    <w:rsid w:val="005A406F"/>
    <w:rsid w:val="005A47CF"/>
    <w:rsid w:val="005A4D97"/>
    <w:rsid w:val="005A5091"/>
    <w:rsid w:val="005A5529"/>
    <w:rsid w:val="005A65B0"/>
    <w:rsid w:val="005A7170"/>
    <w:rsid w:val="005A752E"/>
    <w:rsid w:val="005A7AE7"/>
    <w:rsid w:val="005B0770"/>
    <w:rsid w:val="005B1344"/>
    <w:rsid w:val="005B1B63"/>
    <w:rsid w:val="005B1EBE"/>
    <w:rsid w:val="005B206F"/>
    <w:rsid w:val="005B24A5"/>
    <w:rsid w:val="005B2904"/>
    <w:rsid w:val="005B2918"/>
    <w:rsid w:val="005B2D6E"/>
    <w:rsid w:val="005B2F10"/>
    <w:rsid w:val="005B566C"/>
    <w:rsid w:val="005B5D16"/>
    <w:rsid w:val="005B5D58"/>
    <w:rsid w:val="005B6232"/>
    <w:rsid w:val="005B6490"/>
    <w:rsid w:val="005B7E13"/>
    <w:rsid w:val="005C0E4A"/>
    <w:rsid w:val="005C1294"/>
    <w:rsid w:val="005C2393"/>
    <w:rsid w:val="005C48B1"/>
    <w:rsid w:val="005C4E1E"/>
    <w:rsid w:val="005C53B3"/>
    <w:rsid w:val="005C6293"/>
    <w:rsid w:val="005C6493"/>
    <w:rsid w:val="005C77DE"/>
    <w:rsid w:val="005C78A8"/>
    <w:rsid w:val="005C7B9F"/>
    <w:rsid w:val="005C7D5E"/>
    <w:rsid w:val="005D0C1E"/>
    <w:rsid w:val="005D0CAA"/>
    <w:rsid w:val="005D2AF7"/>
    <w:rsid w:val="005D2D8D"/>
    <w:rsid w:val="005D30B1"/>
    <w:rsid w:val="005D34B5"/>
    <w:rsid w:val="005D4212"/>
    <w:rsid w:val="005D4879"/>
    <w:rsid w:val="005D4FB8"/>
    <w:rsid w:val="005D5008"/>
    <w:rsid w:val="005D5123"/>
    <w:rsid w:val="005D5B3A"/>
    <w:rsid w:val="005D5C70"/>
    <w:rsid w:val="005D6389"/>
    <w:rsid w:val="005D67C2"/>
    <w:rsid w:val="005D687F"/>
    <w:rsid w:val="005D6A8E"/>
    <w:rsid w:val="005D6BC2"/>
    <w:rsid w:val="005D6E71"/>
    <w:rsid w:val="005D74B4"/>
    <w:rsid w:val="005E058F"/>
    <w:rsid w:val="005E08CD"/>
    <w:rsid w:val="005E3298"/>
    <w:rsid w:val="005E5990"/>
    <w:rsid w:val="005E5F10"/>
    <w:rsid w:val="005E5F25"/>
    <w:rsid w:val="005E72FF"/>
    <w:rsid w:val="005E7850"/>
    <w:rsid w:val="005E78A2"/>
    <w:rsid w:val="005E7E55"/>
    <w:rsid w:val="005F0491"/>
    <w:rsid w:val="005F11BA"/>
    <w:rsid w:val="005F252F"/>
    <w:rsid w:val="005F2A74"/>
    <w:rsid w:val="005F341B"/>
    <w:rsid w:val="005F3592"/>
    <w:rsid w:val="005F38A2"/>
    <w:rsid w:val="005F3B38"/>
    <w:rsid w:val="005F3B9E"/>
    <w:rsid w:val="005F502B"/>
    <w:rsid w:val="005F5B1C"/>
    <w:rsid w:val="005F5B4C"/>
    <w:rsid w:val="005F6446"/>
    <w:rsid w:val="005F6588"/>
    <w:rsid w:val="005F79C7"/>
    <w:rsid w:val="00600493"/>
    <w:rsid w:val="00601391"/>
    <w:rsid w:val="0060163A"/>
    <w:rsid w:val="00601879"/>
    <w:rsid w:val="00602367"/>
    <w:rsid w:val="0060251E"/>
    <w:rsid w:val="006026D6"/>
    <w:rsid w:val="0060369D"/>
    <w:rsid w:val="00603BA6"/>
    <w:rsid w:val="00603C49"/>
    <w:rsid w:val="00605C30"/>
    <w:rsid w:val="0060613F"/>
    <w:rsid w:val="0060635D"/>
    <w:rsid w:val="006067C3"/>
    <w:rsid w:val="006070F6"/>
    <w:rsid w:val="0060764C"/>
    <w:rsid w:val="0060773C"/>
    <w:rsid w:val="00611800"/>
    <w:rsid w:val="00612723"/>
    <w:rsid w:val="0061350E"/>
    <w:rsid w:val="00614456"/>
    <w:rsid w:val="00614E83"/>
    <w:rsid w:val="0061520F"/>
    <w:rsid w:val="00615BE5"/>
    <w:rsid w:val="00615DBE"/>
    <w:rsid w:val="00617293"/>
    <w:rsid w:val="006177B5"/>
    <w:rsid w:val="00620AE5"/>
    <w:rsid w:val="00621382"/>
    <w:rsid w:val="006242FF"/>
    <w:rsid w:val="0062498C"/>
    <w:rsid w:val="00624D5A"/>
    <w:rsid w:val="00624F5B"/>
    <w:rsid w:val="006259E0"/>
    <w:rsid w:val="00625E55"/>
    <w:rsid w:val="0062643E"/>
    <w:rsid w:val="0062707A"/>
    <w:rsid w:val="006274E6"/>
    <w:rsid w:val="00630380"/>
    <w:rsid w:val="006305EC"/>
    <w:rsid w:val="00630726"/>
    <w:rsid w:val="00630A4A"/>
    <w:rsid w:val="006313CC"/>
    <w:rsid w:val="00632E0D"/>
    <w:rsid w:val="006339A2"/>
    <w:rsid w:val="00633BFA"/>
    <w:rsid w:val="00634F14"/>
    <w:rsid w:val="00636250"/>
    <w:rsid w:val="00636B1E"/>
    <w:rsid w:val="00640D8B"/>
    <w:rsid w:val="00640E9D"/>
    <w:rsid w:val="006421AA"/>
    <w:rsid w:val="0064242C"/>
    <w:rsid w:val="00642F60"/>
    <w:rsid w:val="00643407"/>
    <w:rsid w:val="00643D2E"/>
    <w:rsid w:val="00644F3D"/>
    <w:rsid w:val="006455EB"/>
    <w:rsid w:val="006459E9"/>
    <w:rsid w:val="006462D7"/>
    <w:rsid w:val="00646686"/>
    <w:rsid w:val="0064697A"/>
    <w:rsid w:val="00646E45"/>
    <w:rsid w:val="00647996"/>
    <w:rsid w:val="00650265"/>
    <w:rsid w:val="006502BC"/>
    <w:rsid w:val="00650572"/>
    <w:rsid w:val="00650F78"/>
    <w:rsid w:val="00652A99"/>
    <w:rsid w:val="00652FED"/>
    <w:rsid w:val="006549CA"/>
    <w:rsid w:val="00656130"/>
    <w:rsid w:val="00656CD9"/>
    <w:rsid w:val="00656E24"/>
    <w:rsid w:val="0065726B"/>
    <w:rsid w:val="0066034C"/>
    <w:rsid w:val="00660B76"/>
    <w:rsid w:val="00661BFC"/>
    <w:rsid w:val="00661DEE"/>
    <w:rsid w:val="0066210C"/>
    <w:rsid w:val="00662941"/>
    <w:rsid w:val="00662CCD"/>
    <w:rsid w:val="00663977"/>
    <w:rsid w:val="00664103"/>
    <w:rsid w:val="0066491E"/>
    <w:rsid w:val="00666164"/>
    <w:rsid w:val="00666A53"/>
    <w:rsid w:val="00667318"/>
    <w:rsid w:val="006677AC"/>
    <w:rsid w:val="00667916"/>
    <w:rsid w:val="0066795E"/>
    <w:rsid w:val="00671499"/>
    <w:rsid w:val="006715FA"/>
    <w:rsid w:val="00671633"/>
    <w:rsid w:val="006717BF"/>
    <w:rsid w:val="00671827"/>
    <w:rsid w:val="00672128"/>
    <w:rsid w:val="006729F6"/>
    <w:rsid w:val="00672BFC"/>
    <w:rsid w:val="006740A7"/>
    <w:rsid w:val="00676107"/>
    <w:rsid w:val="006762A2"/>
    <w:rsid w:val="006809CC"/>
    <w:rsid w:val="00681711"/>
    <w:rsid w:val="00681925"/>
    <w:rsid w:val="00681CC8"/>
    <w:rsid w:val="00682713"/>
    <w:rsid w:val="00682E52"/>
    <w:rsid w:val="0068381E"/>
    <w:rsid w:val="00683914"/>
    <w:rsid w:val="00683F66"/>
    <w:rsid w:val="006847BE"/>
    <w:rsid w:val="00684A3E"/>
    <w:rsid w:val="00685A03"/>
    <w:rsid w:val="0068705C"/>
    <w:rsid w:val="0068747F"/>
    <w:rsid w:val="00687ED6"/>
    <w:rsid w:val="00690CEE"/>
    <w:rsid w:val="006935D4"/>
    <w:rsid w:val="00693D94"/>
    <w:rsid w:val="00694F98"/>
    <w:rsid w:val="00695582"/>
    <w:rsid w:val="00695F6F"/>
    <w:rsid w:val="006975AB"/>
    <w:rsid w:val="00697695"/>
    <w:rsid w:val="00697A1D"/>
    <w:rsid w:val="006A0EFF"/>
    <w:rsid w:val="006A19EC"/>
    <w:rsid w:val="006A1EEC"/>
    <w:rsid w:val="006A266A"/>
    <w:rsid w:val="006A28C9"/>
    <w:rsid w:val="006A28FB"/>
    <w:rsid w:val="006A2B00"/>
    <w:rsid w:val="006A4EAC"/>
    <w:rsid w:val="006A74D2"/>
    <w:rsid w:val="006A7BF3"/>
    <w:rsid w:val="006B022F"/>
    <w:rsid w:val="006B102D"/>
    <w:rsid w:val="006B1FE4"/>
    <w:rsid w:val="006B274A"/>
    <w:rsid w:val="006B3083"/>
    <w:rsid w:val="006B4C59"/>
    <w:rsid w:val="006B6167"/>
    <w:rsid w:val="006B6771"/>
    <w:rsid w:val="006B6882"/>
    <w:rsid w:val="006B6FD6"/>
    <w:rsid w:val="006B70EA"/>
    <w:rsid w:val="006C1E43"/>
    <w:rsid w:val="006C232A"/>
    <w:rsid w:val="006C2B7D"/>
    <w:rsid w:val="006C4472"/>
    <w:rsid w:val="006C6A74"/>
    <w:rsid w:val="006C6F4E"/>
    <w:rsid w:val="006C7C5A"/>
    <w:rsid w:val="006D01C5"/>
    <w:rsid w:val="006D02A5"/>
    <w:rsid w:val="006D15EB"/>
    <w:rsid w:val="006D287A"/>
    <w:rsid w:val="006D3A18"/>
    <w:rsid w:val="006D3F9A"/>
    <w:rsid w:val="006D5347"/>
    <w:rsid w:val="006D5C13"/>
    <w:rsid w:val="006D61DA"/>
    <w:rsid w:val="006D6858"/>
    <w:rsid w:val="006D6936"/>
    <w:rsid w:val="006E0522"/>
    <w:rsid w:val="006E1E51"/>
    <w:rsid w:val="006E1F86"/>
    <w:rsid w:val="006E2F9A"/>
    <w:rsid w:val="006E3C4C"/>
    <w:rsid w:val="006E41A4"/>
    <w:rsid w:val="006E434D"/>
    <w:rsid w:val="006E4A03"/>
    <w:rsid w:val="006E4B65"/>
    <w:rsid w:val="006F0359"/>
    <w:rsid w:val="006F205C"/>
    <w:rsid w:val="006F26CA"/>
    <w:rsid w:val="006F281D"/>
    <w:rsid w:val="006F3030"/>
    <w:rsid w:val="006F405F"/>
    <w:rsid w:val="006F45F4"/>
    <w:rsid w:val="006F7BAA"/>
    <w:rsid w:val="006F7BC6"/>
    <w:rsid w:val="0070098E"/>
    <w:rsid w:val="0070222E"/>
    <w:rsid w:val="007034D6"/>
    <w:rsid w:val="0070424A"/>
    <w:rsid w:val="0070537F"/>
    <w:rsid w:val="007059DC"/>
    <w:rsid w:val="00705EBD"/>
    <w:rsid w:val="0070715A"/>
    <w:rsid w:val="007079EE"/>
    <w:rsid w:val="007110D3"/>
    <w:rsid w:val="007118F0"/>
    <w:rsid w:val="00711FDE"/>
    <w:rsid w:val="0071216A"/>
    <w:rsid w:val="00714712"/>
    <w:rsid w:val="00714CF7"/>
    <w:rsid w:val="00716612"/>
    <w:rsid w:val="00717876"/>
    <w:rsid w:val="0071799B"/>
    <w:rsid w:val="00717C1C"/>
    <w:rsid w:val="00717D60"/>
    <w:rsid w:val="00720D61"/>
    <w:rsid w:val="00720F2A"/>
    <w:rsid w:val="00720F99"/>
    <w:rsid w:val="00721826"/>
    <w:rsid w:val="00721A5B"/>
    <w:rsid w:val="00722A06"/>
    <w:rsid w:val="00723300"/>
    <w:rsid w:val="00725129"/>
    <w:rsid w:val="007271A6"/>
    <w:rsid w:val="00731573"/>
    <w:rsid w:val="00732A7F"/>
    <w:rsid w:val="007345DB"/>
    <w:rsid w:val="00735786"/>
    <w:rsid w:val="00735F1F"/>
    <w:rsid w:val="0073733D"/>
    <w:rsid w:val="007378D6"/>
    <w:rsid w:val="00740452"/>
    <w:rsid w:val="00740F74"/>
    <w:rsid w:val="007420E0"/>
    <w:rsid w:val="0074242A"/>
    <w:rsid w:val="00742F00"/>
    <w:rsid w:val="00743374"/>
    <w:rsid w:val="00744C23"/>
    <w:rsid w:val="007459F9"/>
    <w:rsid w:val="00745BF5"/>
    <w:rsid w:val="0074675B"/>
    <w:rsid w:val="00746D91"/>
    <w:rsid w:val="007508B7"/>
    <w:rsid w:val="00750B3E"/>
    <w:rsid w:val="00750CBF"/>
    <w:rsid w:val="007515E5"/>
    <w:rsid w:val="00752092"/>
    <w:rsid w:val="00753652"/>
    <w:rsid w:val="00753895"/>
    <w:rsid w:val="00753AD1"/>
    <w:rsid w:val="00753D1A"/>
    <w:rsid w:val="00755AC3"/>
    <w:rsid w:val="007562D6"/>
    <w:rsid w:val="0075656B"/>
    <w:rsid w:val="00760AE6"/>
    <w:rsid w:val="007611D9"/>
    <w:rsid w:val="007614BD"/>
    <w:rsid w:val="00761957"/>
    <w:rsid w:val="0076225C"/>
    <w:rsid w:val="007631D9"/>
    <w:rsid w:val="00763E7A"/>
    <w:rsid w:val="00764799"/>
    <w:rsid w:val="007655BE"/>
    <w:rsid w:val="00766238"/>
    <w:rsid w:val="00767CE5"/>
    <w:rsid w:val="00771172"/>
    <w:rsid w:val="00771A1F"/>
    <w:rsid w:val="00771E6D"/>
    <w:rsid w:val="00772195"/>
    <w:rsid w:val="007722EC"/>
    <w:rsid w:val="0077259B"/>
    <w:rsid w:val="00772C31"/>
    <w:rsid w:val="00772C83"/>
    <w:rsid w:val="00773680"/>
    <w:rsid w:val="007738F4"/>
    <w:rsid w:val="00774AE0"/>
    <w:rsid w:val="0077580B"/>
    <w:rsid w:val="00775FF4"/>
    <w:rsid w:val="00776D79"/>
    <w:rsid w:val="00777041"/>
    <w:rsid w:val="00777342"/>
    <w:rsid w:val="00777821"/>
    <w:rsid w:val="00777C67"/>
    <w:rsid w:val="00780838"/>
    <w:rsid w:val="00780B2A"/>
    <w:rsid w:val="007814E1"/>
    <w:rsid w:val="00782C12"/>
    <w:rsid w:val="00783745"/>
    <w:rsid w:val="007838B2"/>
    <w:rsid w:val="00783F81"/>
    <w:rsid w:val="00785600"/>
    <w:rsid w:val="00785917"/>
    <w:rsid w:val="007901FE"/>
    <w:rsid w:val="00791A78"/>
    <w:rsid w:val="0079311B"/>
    <w:rsid w:val="007935B1"/>
    <w:rsid w:val="00793A31"/>
    <w:rsid w:val="00793B07"/>
    <w:rsid w:val="00794C04"/>
    <w:rsid w:val="0079509C"/>
    <w:rsid w:val="0079521F"/>
    <w:rsid w:val="007958C3"/>
    <w:rsid w:val="0079647B"/>
    <w:rsid w:val="00797B08"/>
    <w:rsid w:val="007A0E74"/>
    <w:rsid w:val="007A103D"/>
    <w:rsid w:val="007A10B8"/>
    <w:rsid w:val="007A1359"/>
    <w:rsid w:val="007A1C55"/>
    <w:rsid w:val="007A208D"/>
    <w:rsid w:val="007A2517"/>
    <w:rsid w:val="007A2949"/>
    <w:rsid w:val="007A29A0"/>
    <w:rsid w:val="007A33F8"/>
    <w:rsid w:val="007A39AD"/>
    <w:rsid w:val="007A3A57"/>
    <w:rsid w:val="007A3D5D"/>
    <w:rsid w:val="007A5138"/>
    <w:rsid w:val="007A546C"/>
    <w:rsid w:val="007A571C"/>
    <w:rsid w:val="007A6348"/>
    <w:rsid w:val="007A6577"/>
    <w:rsid w:val="007A6AC8"/>
    <w:rsid w:val="007A7DB0"/>
    <w:rsid w:val="007A7E7F"/>
    <w:rsid w:val="007B1591"/>
    <w:rsid w:val="007B1747"/>
    <w:rsid w:val="007B1AE2"/>
    <w:rsid w:val="007B31DC"/>
    <w:rsid w:val="007B4658"/>
    <w:rsid w:val="007B4F77"/>
    <w:rsid w:val="007B5843"/>
    <w:rsid w:val="007B5A44"/>
    <w:rsid w:val="007B6096"/>
    <w:rsid w:val="007B6353"/>
    <w:rsid w:val="007B78FE"/>
    <w:rsid w:val="007C01ED"/>
    <w:rsid w:val="007C0B8E"/>
    <w:rsid w:val="007C2E22"/>
    <w:rsid w:val="007C3128"/>
    <w:rsid w:val="007C3406"/>
    <w:rsid w:val="007C5042"/>
    <w:rsid w:val="007C597A"/>
    <w:rsid w:val="007C5E9A"/>
    <w:rsid w:val="007C68B2"/>
    <w:rsid w:val="007D0D71"/>
    <w:rsid w:val="007D11EA"/>
    <w:rsid w:val="007D14C7"/>
    <w:rsid w:val="007D28C6"/>
    <w:rsid w:val="007D2C76"/>
    <w:rsid w:val="007D330C"/>
    <w:rsid w:val="007D33DB"/>
    <w:rsid w:val="007D3954"/>
    <w:rsid w:val="007D4155"/>
    <w:rsid w:val="007D44C7"/>
    <w:rsid w:val="007D56EA"/>
    <w:rsid w:val="007D5B2A"/>
    <w:rsid w:val="007D66FB"/>
    <w:rsid w:val="007D6852"/>
    <w:rsid w:val="007D691B"/>
    <w:rsid w:val="007D6EB0"/>
    <w:rsid w:val="007D6FD1"/>
    <w:rsid w:val="007D70A4"/>
    <w:rsid w:val="007E0C48"/>
    <w:rsid w:val="007E1F9D"/>
    <w:rsid w:val="007E2ACA"/>
    <w:rsid w:val="007E3250"/>
    <w:rsid w:val="007E38A6"/>
    <w:rsid w:val="007E3B63"/>
    <w:rsid w:val="007E3D1D"/>
    <w:rsid w:val="007E3FB7"/>
    <w:rsid w:val="007E44F9"/>
    <w:rsid w:val="007E50FB"/>
    <w:rsid w:val="007E56E8"/>
    <w:rsid w:val="007E5A11"/>
    <w:rsid w:val="007E644D"/>
    <w:rsid w:val="007E65EA"/>
    <w:rsid w:val="007E69DB"/>
    <w:rsid w:val="007E7D61"/>
    <w:rsid w:val="007E7EBE"/>
    <w:rsid w:val="007E7F1F"/>
    <w:rsid w:val="007F0115"/>
    <w:rsid w:val="007F0347"/>
    <w:rsid w:val="007F0DFE"/>
    <w:rsid w:val="007F11D9"/>
    <w:rsid w:val="007F197E"/>
    <w:rsid w:val="007F310E"/>
    <w:rsid w:val="007F3B2E"/>
    <w:rsid w:val="007F3E94"/>
    <w:rsid w:val="007F47A2"/>
    <w:rsid w:val="007F4C56"/>
    <w:rsid w:val="007F4EE3"/>
    <w:rsid w:val="007F50D9"/>
    <w:rsid w:val="007F55C1"/>
    <w:rsid w:val="007F5FF0"/>
    <w:rsid w:val="007F646B"/>
    <w:rsid w:val="007F69CB"/>
    <w:rsid w:val="007F6D80"/>
    <w:rsid w:val="007F6FCC"/>
    <w:rsid w:val="007F7696"/>
    <w:rsid w:val="007F76AD"/>
    <w:rsid w:val="00800AF1"/>
    <w:rsid w:val="00800B8E"/>
    <w:rsid w:val="0080104D"/>
    <w:rsid w:val="0080170C"/>
    <w:rsid w:val="00802D3A"/>
    <w:rsid w:val="0080376C"/>
    <w:rsid w:val="00803A70"/>
    <w:rsid w:val="00803E73"/>
    <w:rsid w:val="00805397"/>
    <w:rsid w:val="00805E5A"/>
    <w:rsid w:val="00806178"/>
    <w:rsid w:val="00806466"/>
    <w:rsid w:val="00806CFB"/>
    <w:rsid w:val="008104BC"/>
    <w:rsid w:val="00810632"/>
    <w:rsid w:val="00810CD9"/>
    <w:rsid w:val="008123D4"/>
    <w:rsid w:val="00812908"/>
    <w:rsid w:val="00812A23"/>
    <w:rsid w:val="00813D1B"/>
    <w:rsid w:val="00813D74"/>
    <w:rsid w:val="00815E9B"/>
    <w:rsid w:val="008161FB"/>
    <w:rsid w:val="00816F75"/>
    <w:rsid w:val="008175AE"/>
    <w:rsid w:val="008202B8"/>
    <w:rsid w:val="008216BB"/>
    <w:rsid w:val="008219F0"/>
    <w:rsid w:val="00821A8D"/>
    <w:rsid w:val="00822BAF"/>
    <w:rsid w:val="00823324"/>
    <w:rsid w:val="008238A7"/>
    <w:rsid w:val="00823F4D"/>
    <w:rsid w:val="00824D1E"/>
    <w:rsid w:val="00825357"/>
    <w:rsid w:val="008253AE"/>
    <w:rsid w:val="00825573"/>
    <w:rsid w:val="008258D5"/>
    <w:rsid w:val="008265F3"/>
    <w:rsid w:val="00826F8E"/>
    <w:rsid w:val="008317E6"/>
    <w:rsid w:val="00832833"/>
    <w:rsid w:val="00832E5B"/>
    <w:rsid w:val="0083311B"/>
    <w:rsid w:val="00833137"/>
    <w:rsid w:val="00833776"/>
    <w:rsid w:val="008337D2"/>
    <w:rsid w:val="0083429D"/>
    <w:rsid w:val="00834835"/>
    <w:rsid w:val="00835113"/>
    <w:rsid w:val="00835325"/>
    <w:rsid w:val="0083586C"/>
    <w:rsid w:val="00835DDF"/>
    <w:rsid w:val="00836A4D"/>
    <w:rsid w:val="00836EA3"/>
    <w:rsid w:val="00837DF6"/>
    <w:rsid w:val="008405C7"/>
    <w:rsid w:val="00840B74"/>
    <w:rsid w:val="00840C97"/>
    <w:rsid w:val="0084143C"/>
    <w:rsid w:val="00842169"/>
    <w:rsid w:val="00842662"/>
    <w:rsid w:val="0084353F"/>
    <w:rsid w:val="008440E9"/>
    <w:rsid w:val="00844B2D"/>
    <w:rsid w:val="0084529F"/>
    <w:rsid w:val="008463FA"/>
    <w:rsid w:val="008465CB"/>
    <w:rsid w:val="00847396"/>
    <w:rsid w:val="00847751"/>
    <w:rsid w:val="00847F61"/>
    <w:rsid w:val="00850278"/>
    <w:rsid w:val="008508FA"/>
    <w:rsid w:val="00851362"/>
    <w:rsid w:val="008513A9"/>
    <w:rsid w:val="008516BA"/>
    <w:rsid w:val="00852000"/>
    <w:rsid w:val="00852091"/>
    <w:rsid w:val="008525E4"/>
    <w:rsid w:val="00853916"/>
    <w:rsid w:val="008544F1"/>
    <w:rsid w:val="00854BDB"/>
    <w:rsid w:val="008557AA"/>
    <w:rsid w:val="0085689D"/>
    <w:rsid w:val="008569B6"/>
    <w:rsid w:val="00861FFD"/>
    <w:rsid w:val="0086315A"/>
    <w:rsid w:val="00866036"/>
    <w:rsid w:val="008662E6"/>
    <w:rsid w:val="00871A0A"/>
    <w:rsid w:val="00871E39"/>
    <w:rsid w:val="00872574"/>
    <w:rsid w:val="008738E5"/>
    <w:rsid w:val="00873C51"/>
    <w:rsid w:val="008748B8"/>
    <w:rsid w:val="00875FE2"/>
    <w:rsid w:val="00876651"/>
    <w:rsid w:val="00876D2F"/>
    <w:rsid w:val="00876D88"/>
    <w:rsid w:val="00876FE7"/>
    <w:rsid w:val="0088015E"/>
    <w:rsid w:val="008828E6"/>
    <w:rsid w:val="00882C81"/>
    <w:rsid w:val="008835CA"/>
    <w:rsid w:val="00883E6C"/>
    <w:rsid w:val="0088483C"/>
    <w:rsid w:val="00885033"/>
    <w:rsid w:val="00885267"/>
    <w:rsid w:val="00885597"/>
    <w:rsid w:val="00885B36"/>
    <w:rsid w:val="00886346"/>
    <w:rsid w:val="00886902"/>
    <w:rsid w:val="0088692E"/>
    <w:rsid w:val="00887894"/>
    <w:rsid w:val="0089180A"/>
    <w:rsid w:val="0089206E"/>
    <w:rsid w:val="00892506"/>
    <w:rsid w:val="00893508"/>
    <w:rsid w:val="00893BAB"/>
    <w:rsid w:val="0089438E"/>
    <w:rsid w:val="00894610"/>
    <w:rsid w:val="0089487F"/>
    <w:rsid w:val="00895346"/>
    <w:rsid w:val="00895792"/>
    <w:rsid w:val="008969BD"/>
    <w:rsid w:val="00897CB4"/>
    <w:rsid w:val="00897DA0"/>
    <w:rsid w:val="008A0C6E"/>
    <w:rsid w:val="008A116D"/>
    <w:rsid w:val="008A1660"/>
    <w:rsid w:val="008A2175"/>
    <w:rsid w:val="008A3FEB"/>
    <w:rsid w:val="008A4513"/>
    <w:rsid w:val="008A45DE"/>
    <w:rsid w:val="008A47F7"/>
    <w:rsid w:val="008A505D"/>
    <w:rsid w:val="008B0F5F"/>
    <w:rsid w:val="008B16BF"/>
    <w:rsid w:val="008B1893"/>
    <w:rsid w:val="008B284F"/>
    <w:rsid w:val="008B2A70"/>
    <w:rsid w:val="008B349F"/>
    <w:rsid w:val="008B50EC"/>
    <w:rsid w:val="008B5250"/>
    <w:rsid w:val="008B7D2E"/>
    <w:rsid w:val="008B7DE9"/>
    <w:rsid w:val="008C1ACB"/>
    <w:rsid w:val="008C1C6B"/>
    <w:rsid w:val="008C2075"/>
    <w:rsid w:val="008C3523"/>
    <w:rsid w:val="008C3568"/>
    <w:rsid w:val="008C3803"/>
    <w:rsid w:val="008C621B"/>
    <w:rsid w:val="008C6353"/>
    <w:rsid w:val="008C6F30"/>
    <w:rsid w:val="008C7193"/>
    <w:rsid w:val="008D0750"/>
    <w:rsid w:val="008D08E1"/>
    <w:rsid w:val="008D1249"/>
    <w:rsid w:val="008D15D4"/>
    <w:rsid w:val="008D1E63"/>
    <w:rsid w:val="008D2AD5"/>
    <w:rsid w:val="008D3456"/>
    <w:rsid w:val="008D3E82"/>
    <w:rsid w:val="008D3F46"/>
    <w:rsid w:val="008D45F6"/>
    <w:rsid w:val="008D4885"/>
    <w:rsid w:val="008D4A46"/>
    <w:rsid w:val="008D5ACA"/>
    <w:rsid w:val="008D6FC2"/>
    <w:rsid w:val="008D724E"/>
    <w:rsid w:val="008D778F"/>
    <w:rsid w:val="008E0665"/>
    <w:rsid w:val="008E09E3"/>
    <w:rsid w:val="008E0E86"/>
    <w:rsid w:val="008E177C"/>
    <w:rsid w:val="008E403F"/>
    <w:rsid w:val="008E42E4"/>
    <w:rsid w:val="008E4880"/>
    <w:rsid w:val="008E4A92"/>
    <w:rsid w:val="008E4CFA"/>
    <w:rsid w:val="008E4DF1"/>
    <w:rsid w:val="008E6012"/>
    <w:rsid w:val="008E6E41"/>
    <w:rsid w:val="008E7281"/>
    <w:rsid w:val="008F0809"/>
    <w:rsid w:val="008F091D"/>
    <w:rsid w:val="008F0C8E"/>
    <w:rsid w:val="008F129D"/>
    <w:rsid w:val="008F212F"/>
    <w:rsid w:val="008F340F"/>
    <w:rsid w:val="008F35E3"/>
    <w:rsid w:val="008F3690"/>
    <w:rsid w:val="008F6353"/>
    <w:rsid w:val="008F7325"/>
    <w:rsid w:val="008F7451"/>
    <w:rsid w:val="008F78F4"/>
    <w:rsid w:val="00900476"/>
    <w:rsid w:val="009011EA"/>
    <w:rsid w:val="00901FFD"/>
    <w:rsid w:val="0090205F"/>
    <w:rsid w:val="009025B7"/>
    <w:rsid w:val="0090394F"/>
    <w:rsid w:val="00903F1F"/>
    <w:rsid w:val="00906DB1"/>
    <w:rsid w:val="0090769C"/>
    <w:rsid w:val="0091010B"/>
    <w:rsid w:val="00910ECD"/>
    <w:rsid w:val="009120CB"/>
    <w:rsid w:val="00912EEC"/>
    <w:rsid w:val="009138AE"/>
    <w:rsid w:val="00913904"/>
    <w:rsid w:val="00913B2F"/>
    <w:rsid w:val="00914236"/>
    <w:rsid w:val="00914271"/>
    <w:rsid w:val="00914AB0"/>
    <w:rsid w:val="00914D7B"/>
    <w:rsid w:val="0091556E"/>
    <w:rsid w:val="009168BA"/>
    <w:rsid w:val="009168F6"/>
    <w:rsid w:val="00916CA6"/>
    <w:rsid w:val="00916E85"/>
    <w:rsid w:val="009176A7"/>
    <w:rsid w:val="009203BE"/>
    <w:rsid w:val="0092238D"/>
    <w:rsid w:val="009225EF"/>
    <w:rsid w:val="00924158"/>
    <w:rsid w:val="00924B91"/>
    <w:rsid w:val="0092519A"/>
    <w:rsid w:val="00925247"/>
    <w:rsid w:val="00925497"/>
    <w:rsid w:val="00925853"/>
    <w:rsid w:val="00925EC2"/>
    <w:rsid w:val="009273E3"/>
    <w:rsid w:val="0092765C"/>
    <w:rsid w:val="009307E8"/>
    <w:rsid w:val="0093086D"/>
    <w:rsid w:val="00932841"/>
    <w:rsid w:val="009328FD"/>
    <w:rsid w:val="009336F7"/>
    <w:rsid w:val="00933EDE"/>
    <w:rsid w:val="00934DD8"/>
    <w:rsid w:val="0093510E"/>
    <w:rsid w:val="009370C6"/>
    <w:rsid w:val="009373C9"/>
    <w:rsid w:val="00937B33"/>
    <w:rsid w:val="00940216"/>
    <w:rsid w:val="009406A4"/>
    <w:rsid w:val="00940BB8"/>
    <w:rsid w:val="00942011"/>
    <w:rsid w:val="00942698"/>
    <w:rsid w:val="009427FF"/>
    <w:rsid w:val="009438E9"/>
    <w:rsid w:val="00943AC8"/>
    <w:rsid w:val="0094409A"/>
    <w:rsid w:val="009458B0"/>
    <w:rsid w:val="009463E6"/>
    <w:rsid w:val="0095097D"/>
    <w:rsid w:val="00951509"/>
    <w:rsid w:val="00951740"/>
    <w:rsid w:val="00952542"/>
    <w:rsid w:val="00952699"/>
    <w:rsid w:val="00953AB5"/>
    <w:rsid w:val="00953BE1"/>
    <w:rsid w:val="00953C82"/>
    <w:rsid w:val="00954CC9"/>
    <w:rsid w:val="00955328"/>
    <w:rsid w:val="00955CE7"/>
    <w:rsid w:val="00955EBF"/>
    <w:rsid w:val="00956253"/>
    <w:rsid w:val="00956763"/>
    <w:rsid w:val="00956D45"/>
    <w:rsid w:val="009575DE"/>
    <w:rsid w:val="0096028D"/>
    <w:rsid w:val="00960D74"/>
    <w:rsid w:val="00961072"/>
    <w:rsid w:val="00961C0B"/>
    <w:rsid w:val="00963BA0"/>
    <w:rsid w:val="00963D17"/>
    <w:rsid w:val="009641B8"/>
    <w:rsid w:val="009643FA"/>
    <w:rsid w:val="00965570"/>
    <w:rsid w:val="00966301"/>
    <w:rsid w:val="00966CC0"/>
    <w:rsid w:val="00967842"/>
    <w:rsid w:val="0096791E"/>
    <w:rsid w:val="00967D24"/>
    <w:rsid w:val="009700AB"/>
    <w:rsid w:val="00970C60"/>
    <w:rsid w:val="00971858"/>
    <w:rsid w:val="00971CCC"/>
    <w:rsid w:val="009724AB"/>
    <w:rsid w:val="00972BA0"/>
    <w:rsid w:val="00973524"/>
    <w:rsid w:val="00973949"/>
    <w:rsid w:val="00974542"/>
    <w:rsid w:val="0097525D"/>
    <w:rsid w:val="0097765D"/>
    <w:rsid w:val="009807FF"/>
    <w:rsid w:val="00980C56"/>
    <w:rsid w:val="00981072"/>
    <w:rsid w:val="009817A9"/>
    <w:rsid w:val="00982150"/>
    <w:rsid w:val="00982668"/>
    <w:rsid w:val="00982E6B"/>
    <w:rsid w:val="00983E2F"/>
    <w:rsid w:val="0098461A"/>
    <w:rsid w:val="00985770"/>
    <w:rsid w:val="00985F94"/>
    <w:rsid w:val="009910F9"/>
    <w:rsid w:val="0099293E"/>
    <w:rsid w:val="00992C71"/>
    <w:rsid w:val="009934B1"/>
    <w:rsid w:val="00994282"/>
    <w:rsid w:val="00994FBB"/>
    <w:rsid w:val="009956E4"/>
    <w:rsid w:val="00995D78"/>
    <w:rsid w:val="00997658"/>
    <w:rsid w:val="00997A08"/>
    <w:rsid w:val="00997FD5"/>
    <w:rsid w:val="009A0781"/>
    <w:rsid w:val="009A1268"/>
    <w:rsid w:val="009A1877"/>
    <w:rsid w:val="009A1CEF"/>
    <w:rsid w:val="009A2CC8"/>
    <w:rsid w:val="009A3118"/>
    <w:rsid w:val="009A3EEF"/>
    <w:rsid w:val="009A43DE"/>
    <w:rsid w:val="009A4A68"/>
    <w:rsid w:val="009A50BF"/>
    <w:rsid w:val="009A58BA"/>
    <w:rsid w:val="009A5F1A"/>
    <w:rsid w:val="009A6EF7"/>
    <w:rsid w:val="009A7C38"/>
    <w:rsid w:val="009B1021"/>
    <w:rsid w:val="009B149C"/>
    <w:rsid w:val="009B18DC"/>
    <w:rsid w:val="009B27D7"/>
    <w:rsid w:val="009B3CB4"/>
    <w:rsid w:val="009B3EA6"/>
    <w:rsid w:val="009B5B4A"/>
    <w:rsid w:val="009B6213"/>
    <w:rsid w:val="009B6E0A"/>
    <w:rsid w:val="009C008E"/>
    <w:rsid w:val="009C0381"/>
    <w:rsid w:val="009C1F2B"/>
    <w:rsid w:val="009C1FDF"/>
    <w:rsid w:val="009C2454"/>
    <w:rsid w:val="009C2DF6"/>
    <w:rsid w:val="009C4054"/>
    <w:rsid w:val="009C4ED0"/>
    <w:rsid w:val="009C5231"/>
    <w:rsid w:val="009C5DBA"/>
    <w:rsid w:val="009C5EA3"/>
    <w:rsid w:val="009C7901"/>
    <w:rsid w:val="009D15BA"/>
    <w:rsid w:val="009D17A9"/>
    <w:rsid w:val="009D2379"/>
    <w:rsid w:val="009D2F1B"/>
    <w:rsid w:val="009D4F3B"/>
    <w:rsid w:val="009D6D86"/>
    <w:rsid w:val="009D7060"/>
    <w:rsid w:val="009D77A7"/>
    <w:rsid w:val="009D7EE5"/>
    <w:rsid w:val="009E1915"/>
    <w:rsid w:val="009E1DE7"/>
    <w:rsid w:val="009E23B9"/>
    <w:rsid w:val="009E2ECF"/>
    <w:rsid w:val="009E54DA"/>
    <w:rsid w:val="009E6E74"/>
    <w:rsid w:val="009E7116"/>
    <w:rsid w:val="009E78A1"/>
    <w:rsid w:val="009E7DAB"/>
    <w:rsid w:val="009F3415"/>
    <w:rsid w:val="009F3557"/>
    <w:rsid w:val="009F40EC"/>
    <w:rsid w:val="009F420F"/>
    <w:rsid w:val="009F56AB"/>
    <w:rsid w:val="009F5A50"/>
    <w:rsid w:val="009F627C"/>
    <w:rsid w:val="009F6F5E"/>
    <w:rsid w:val="009F753A"/>
    <w:rsid w:val="00A002CA"/>
    <w:rsid w:val="00A01C63"/>
    <w:rsid w:val="00A02A7D"/>
    <w:rsid w:val="00A02ADF"/>
    <w:rsid w:val="00A02D2A"/>
    <w:rsid w:val="00A036D2"/>
    <w:rsid w:val="00A03D85"/>
    <w:rsid w:val="00A04948"/>
    <w:rsid w:val="00A07925"/>
    <w:rsid w:val="00A108B9"/>
    <w:rsid w:val="00A10FD5"/>
    <w:rsid w:val="00A113E6"/>
    <w:rsid w:val="00A12079"/>
    <w:rsid w:val="00A12A73"/>
    <w:rsid w:val="00A131E0"/>
    <w:rsid w:val="00A141B2"/>
    <w:rsid w:val="00A1568E"/>
    <w:rsid w:val="00A16033"/>
    <w:rsid w:val="00A1783A"/>
    <w:rsid w:val="00A17C54"/>
    <w:rsid w:val="00A20014"/>
    <w:rsid w:val="00A20377"/>
    <w:rsid w:val="00A21E48"/>
    <w:rsid w:val="00A21F8C"/>
    <w:rsid w:val="00A2213E"/>
    <w:rsid w:val="00A2247C"/>
    <w:rsid w:val="00A22F1E"/>
    <w:rsid w:val="00A24CAA"/>
    <w:rsid w:val="00A24E17"/>
    <w:rsid w:val="00A24E7C"/>
    <w:rsid w:val="00A26307"/>
    <w:rsid w:val="00A264AC"/>
    <w:rsid w:val="00A2714C"/>
    <w:rsid w:val="00A2776D"/>
    <w:rsid w:val="00A3003E"/>
    <w:rsid w:val="00A30894"/>
    <w:rsid w:val="00A31663"/>
    <w:rsid w:val="00A3190B"/>
    <w:rsid w:val="00A32331"/>
    <w:rsid w:val="00A323AE"/>
    <w:rsid w:val="00A32E77"/>
    <w:rsid w:val="00A33234"/>
    <w:rsid w:val="00A33569"/>
    <w:rsid w:val="00A346F6"/>
    <w:rsid w:val="00A3493D"/>
    <w:rsid w:val="00A35459"/>
    <w:rsid w:val="00A3608D"/>
    <w:rsid w:val="00A36383"/>
    <w:rsid w:val="00A36E93"/>
    <w:rsid w:val="00A42A9B"/>
    <w:rsid w:val="00A42AFB"/>
    <w:rsid w:val="00A43FC4"/>
    <w:rsid w:val="00A447A5"/>
    <w:rsid w:val="00A473B2"/>
    <w:rsid w:val="00A504AF"/>
    <w:rsid w:val="00A50BF9"/>
    <w:rsid w:val="00A50F32"/>
    <w:rsid w:val="00A510BE"/>
    <w:rsid w:val="00A51A4A"/>
    <w:rsid w:val="00A5298E"/>
    <w:rsid w:val="00A533BE"/>
    <w:rsid w:val="00A53789"/>
    <w:rsid w:val="00A54487"/>
    <w:rsid w:val="00A54D97"/>
    <w:rsid w:val="00A55F81"/>
    <w:rsid w:val="00A562E2"/>
    <w:rsid w:val="00A572A5"/>
    <w:rsid w:val="00A62643"/>
    <w:rsid w:val="00A631FE"/>
    <w:rsid w:val="00A635F8"/>
    <w:rsid w:val="00A6415D"/>
    <w:rsid w:val="00A6425E"/>
    <w:rsid w:val="00A64610"/>
    <w:rsid w:val="00A64B21"/>
    <w:rsid w:val="00A65092"/>
    <w:rsid w:val="00A6548B"/>
    <w:rsid w:val="00A67731"/>
    <w:rsid w:val="00A67D3B"/>
    <w:rsid w:val="00A70CCE"/>
    <w:rsid w:val="00A724BF"/>
    <w:rsid w:val="00A72644"/>
    <w:rsid w:val="00A739B0"/>
    <w:rsid w:val="00A73ABE"/>
    <w:rsid w:val="00A73F02"/>
    <w:rsid w:val="00A8109A"/>
    <w:rsid w:val="00A815BA"/>
    <w:rsid w:val="00A82168"/>
    <w:rsid w:val="00A829B0"/>
    <w:rsid w:val="00A83137"/>
    <w:rsid w:val="00A834C2"/>
    <w:rsid w:val="00A83B8C"/>
    <w:rsid w:val="00A848AD"/>
    <w:rsid w:val="00A84ACE"/>
    <w:rsid w:val="00A84DAC"/>
    <w:rsid w:val="00A85050"/>
    <w:rsid w:val="00A85BCF"/>
    <w:rsid w:val="00A85F53"/>
    <w:rsid w:val="00A86B76"/>
    <w:rsid w:val="00A86E26"/>
    <w:rsid w:val="00A8728B"/>
    <w:rsid w:val="00A87DE1"/>
    <w:rsid w:val="00A9121F"/>
    <w:rsid w:val="00A92F72"/>
    <w:rsid w:val="00A94704"/>
    <w:rsid w:val="00A94FBC"/>
    <w:rsid w:val="00A95AFB"/>
    <w:rsid w:val="00A95CCB"/>
    <w:rsid w:val="00A96849"/>
    <w:rsid w:val="00A96C0B"/>
    <w:rsid w:val="00A9753A"/>
    <w:rsid w:val="00A9774B"/>
    <w:rsid w:val="00A9785D"/>
    <w:rsid w:val="00AA0534"/>
    <w:rsid w:val="00AA0CC2"/>
    <w:rsid w:val="00AA153B"/>
    <w:rsid w:val="00AA19F7"/>
    <w:rsid w:val="00AA3009"/>
    <w:rsid w:val="00AA3C0D"/>
    <w:rsid w:val="00AA46EF"/>
    <w:rsid w:val="00AA4DAF"/>
    <w:rsid w:val="00AA62A7"/>
    <w:rsid w:val="00AA6387"/>
    <w:rsid w:val="00AB0851"/>
    <w:rsid w:val="00AB0E3B"/>
    <w:rsid w:val="00AB1843"/>
    <w:rsid w:val="00AB1DA1"/>
    <w:rsid w:val="00AB259F"/>
    <w:rsid w:val="00AB2EB4"/>
    <w:rsid w:val="00AB3298"/>
    <w:rsid w:val="00AB3323"/>
    <w:rsid w:val="00AB3DF0"/>
    <w:rsid w:val="00AB54CB"/>
    <w:rsid w:val="00AB5AB5"/>
    <w:rsid w:val="00AB5D21"/>
    <w:rsid w:val="00AB61F4"/>
    <w:rsid w:val="00AB66AC"/>
    <w:rsid w:val="00AB6FA5"/>
    <w:rsid w:val="00AB7643"/>
    <w:rsid w:val="00AC03A1"/>
    <w:rsid w:val="00AC0D9A"/>
    <w:rsid w:val="00AC0F21"/>
    <w:rsid w:val="00AC1E88"/>
    <w:rsid w:val="00AC1F63"/>
    <w:rsid w:val="00AC22D2"/>
    <w:rsid w:val="00AC2403"/>
    <w:rsid w:val="00AC3654"/>
    <w:rsid w:val="00AC40C8"/>
    <w:rsid w:val="00AC4690"/>
    <w:rsid w:val="00AC5550"/>
    <w:rsid w:val="00AC561D"/>
    <w:rsid w:val="00AC5776"/>
    <w:rsid w:val="00AC6126"/>
    <w:rsid w:val="00AC72C3"/>
    <w:rsid w:val="00AC7327"/>
    <w:rsid w:val="00AC7813"/>
    <w:rsid w:val="00AC7C75"/>
    <w:rsid w:val="00AC7F42"/>
    <w:rsid w:val="00AD074B"/>
    <w:rsid w:val="00AD0DF5"/>
    <w:rsid w:val="00AD1D52"/>
    <w:rsid w:val="00AD24F9"/>
    <w:rsid w:val="00AD4B0B"/>
    <w:rsid w:val="00AD5171"/>
    <w:rsid w:val="00AD6BB7"/>
    <w:rsid w:val="00AD71D5"/>
    <w:rsid w:val="00AD740C"/>
    <w:rsid w:val="00AD7689"/>
    <w:rsid w:val="00AD7D3C"/>
    <w:rsid w:val="00AD7E0E"/>
    <w:rsid w:val="00AE032F"/>
    <w:rsid w:val="00AE0A5D"/>
    <w:rsid w:val="00AE1685"/>
    <w:rsid w:val="00AE3EF9"/>
    <w:rsid w:val="00AE44DE"/>
    <w:rsid w:val="00AE4913"/>
    <w:rsid w:val="00AE5148"/>
    <w:rsid w:val="00AE6C97"/>
    <w:rsid w:val="00AE70C3"/>
    <w:rsid w:val="00AE72F1"/>
    <w:rsid w:val="00AE7B2F"/>
    <w:rsid w:val="00AF00E2"/>
    <w:rsid w:val="00AF115C"/>
    <w:rsid w:val="00AF173C"/>
    <w:rsid w:val="00AF2588"/>
    <w:rsid w:val="00AF2E8D"/>
    <w:rsid w:val="00AF3A63"/>
    <w:rsid w:val="00AF48F3"/>
    <w:rsid w:val="00AF519F"/>
    <w:rsid w:val="00AF5A3E"/>
    <w:rsid w:val="00AF5D8D"/>
    <w:rsid w:val="00AF61BB"/>
    <w:rsid w:val="00AF648C"/>
    <w:rsid w:val="00AF6825"/>
    <w:rsid w:val="00B000F0"/>
    <w:rsid w:val="00B019E3"/>
    <w:rsid w:val="00B02130"/>
    <w:rsid w:val="00B029B3"/>
    <w:rsid w:val="00B0411F"/>
    <w:rsid w:val="00B0479E"/>
    <w:rsid w:val="00B054F3"/>
    <w:rsid w:val="00B05672"/>
    <w:rsid w:val="00B072C5"/>
    <w:rsid w:val="00B10B37"/>
    <w:rsid w:val="00B10BED"/>
    <w:rsid w:val="00B113AD"/>
    <w:rsid w:val="00B117FE"/>
    <w:rsid w:val="00B12BE0"/>
    <w:rsid w:val="00B13ACB"/>
    <w:rsid w:val="00B13E24"/>
    <w:rsid w:val="00B13EF4"/>
    <w:rsid w:val="00B1406E"/>
    <w:rsid w:val="00B14450"/>
    <w:rsid w:val="00B14A2E"/>
    <w:rsid w:val="00B1542A"/>
    <w:rsid w:val="00B15C1D"/>
    <w:rsid w:val="00B1632A"/>
    <w:rsid w:val="00B1678E"/>
    <w:rsid w:val="00B2052C"/>
    <w:rsid w:val="00B2095F"/>
    <w:rsid w:val="00B232A6"/>
    <w:rsid w:val="00B2398F"/>
    <w:rsid w:val="00B23BEB"/>
    <w:rsid w:val="00B244B8"/>
    <w:rsid w:val="00B25A22"/>
    <w:rsid w:val="00B2682F"/>
    <w:rsid w:val="00B27252"/>
    <w:rsid w:val="00B30811"/>
    <w:rsid w:val="00B30F3B"/>
    <w:rsid w:val="00B30F76"/>
    <w:rsid w:val="00B31E00"/>
    <w:rsid w:val="00B32F7B"/>
    <w:rsid w:val="00B341A1"/>
    <w:rsid w:val="00B34BE6"/>
    <w:rsid w:val="00B35699"/>
    <w:rsid w:val="00B35E46"/>
    <w:rsid w:val="00B36043"/>
    <w:rsid w:val="00B36266"/>
    <w:rsid w:val="00B36398"/>
    <w:rsid w:val="00B369C6"/>
    <w:rsid w:val="00B36A70"/>
    <w:rsid w:val="00B40052"/>
    <w:rsid w:val="00B403E8"/>
    <w:rsid w:val="00B405AA"/>
    <w:rsid w:val="00B41721"/>
    <w:rsid w:val="00B4181E"/>
    <w:rsid w:val="00B42474"/>
    <w:rsid w:val="00B432EC"/>
    <w:rsid w:val="00B43872"/>
    <w:rsid w:val="00B4577A"/>
    <w:rsid w:val="00B461F2"/>
    <w:rsid w:val="00B468DA"/>
    <w:rsid w:val="00B501F2"/>
    <w:rsid w:val="00B50614"/>
    <w:rsid w:val="00B5148C"/>
    <w:rsid w:val="00B52B5C"/>
    <w:rsid w:val="00B53B56"/>
    <w:rsid w:val="00B5451D"/>
    <w:rsid w:val="00B554F9"/>
    <w:rsid w:val="00B55A1A"/>
    <w:rsid w:val="00B55F90"/>
    <w:rsid w:val="00B567BF"/>
    <w:rsid w:val="00B57516"/>
    <w:rsid w:val="00B576F8"/>
    <w:rsid w:val="00B57F1C"/>
    <w:rsid w:val="00B6005E"/>
    <w:rsid w:val="00B60CE4"/>
    <w:rsid w:val="00B615CA"/>
    <w:rsid w:val="00B621A9"/>
    <w:rsid w:val="00B623C3"/>
    <w:rsid w:val="00B62C7C"/>
    <w:rsid w:val="00B63636"/>
    <w:rsid w:val="00B6384D"/>
    <w:rsid w:val="00B66963"/>
    <w:rsid w:val="00B66D9F"/>
    <w:rsid w:val="00B66E4C"/>
    <w:rsid w:val="00B67713"/>
    <w:rsid w:val="00B7023A"/>
    <w:rsid w:val="00B70331"/>
    <w:rsid w:val="00B71213"/>
    <w:rsid w:val="00B72979"/>
    <w:rsid w:val="00B73791"/>
    <w:rsid w:val="00B73D92"/>
    <w:rsid w:val="00B73ECD"/>
    <w:rsid w:val="00B74230"/>
    <w:rsid w:val="00B76361"/>
    <w:rsid w:val="00B7679E"/>
    <w:rsid w:val="00B76AB1"/>
    <w:rsid w:val="00B77ACB"/>
    <w:rsid w:val="00B80F9C"/>
    <w:rsid w:val="00B81050"/>
    <w:rsid w:val="00B817E5"/>
    <w:rsid w:val="00B8525F"/>
    <w:rsid w:val="00B859FF"/>
    <w:rsid w:val="00B86B02"/>
    <w:rsid w:val="00B86C00"/>
    <w:rsid w:val="00B86F69"/>
    <w:rsid w:val="00B87C45"/>
    <w:rsid w:val="00B87DA5"/>
    <w:rsid w:val="00B904B6"/>
    <w:rsid w:val="00B90D3B"/>
    <w:rsid w:val="00B911D9"/>
    <w:rsid w:val="00B914D1"/>
    <w:rsid w:val="00B92451"/>
    <w:rsid w:val="00B92751"/>
    <w:rsid w:val="00B935CA"/>
    <w:rsid w:val="00B9373D"/>
    <w:rsid w:val="00B94F81"/>
    <w:rsid w:val="00B953C4"/>
    <w:rsid w:val="00B962D1"/>
    <w:rsid w:val="00B968F1"/>
    <w:rsid w:val="00B96B45"/>
    <w:rsid w:val="00B96C59"/>
    <w:rsid w:val="00BA0F5D"/>
    <w:rsid w:val="00BA1097"/>
    <w:rsid w:val="00BA17DD"/>
    <w:rsid w:val="00BA18EC"/>
    <w:rsid w:val="00BA29E0"/>
    <w:rsid w:val="00BA3E06"/>
    <w:rsid w:val="00BA40A8"/>
    <w:rsid w:val="00BA4282"/>
    <w:rsid w:val="00BA4ECB"/>
    <w:rsid w:val="00BA4F78"/>
    <w:rsid w:val="00BA5BA1"/>
    <w:rsid w:val="00BA7652"/>
    <w:rsid w:val="00BB05EF"/>
    <w:rsid w:val="00BB0937"/>
    <w:rsid w:val="00BB1C31"/>
    <w:rsid w:val="00BB1C4D"/>
    <w:rsid w:val="00BB22D4"/>
    <w:rsid w:val="00BB2671"/>
    <w:rsid w:val="00BB285F"/>
    <w:rsid w:val="00BB2C22"/>
    <w:rsid w:val="00BB2CE7"/>
    <w:rsid w:val="00BB2EEE"/>
    <w:rsid w:val="00BB36F4"/>
    <w:rsid w:val="00BB42AC"/>
    <w:rsid w:val="00BB47A3"/>
    <w:rsid w:val="00BB48AD"/>
    <w:rsid w:val="00BB48DF"/>
    <w:rsid w:val="00BB5861"/>
    <w:rsid w:val="00BB59E8"/>
    <w:rsid w:val="00BB5EC8"/>
    <w:rsid w:val="00BB63AB"/>
    <w:rsid w:val="00BB6BF1"/>
    <w:rsid w:val="00BB6D71"/>
    <w:rsid w:val="00BB7EBA"/>
    <w:rsid w:val="00BC0063"/>
    <w:rsid w:val="00BC0215"/>
    <w:rsid w:val="00BC0C0D"/>
    <w:rsid w:val="00BC0ED0"/>
    <w:rsid w:val="00BC12D9"/>
    <w:rsid w:val="00BC29E6"/>
    <w:rsid w:val="00BC34A9"/>
    <w:rsid w:val="00BC490E"/>
    <w:rsid w:val="00BC4D44"/>
    <w:rsid w:val="00BC4FB5"/>
    <w:rsid w:val="00BC4FE5"/>
    <w:rsid w:val="00BC528F"/>
    <w:rsid w:val="00BC63EC"/>
    <w:rsid w:val="00BC641C"/>
    <w:rsid w:val="00BC713F"/>
    <w:rsid w:val="00BC78D8"/>
    <w:rsid w:val="00BC7CCD"/>
    <w:rsid w:val="00BD0139"/>
    <w:rsid w:val="00BD0595"/>
    <w:rsid w:val="00BD10E8"/>
    <w:rsid w:val="00BD25E9"/>
    <w:rsid w:val="00BD26CA"/>
    <w:rsid w:val="00BD2CB0"/>
    <w:rsid w:val="00BD36D1"/>
    <w:rsid w:val="00BD39B8"/>
    <w:rsid w:val="00BD757B"/>
    <w:rsid w:val="00BE00BE"/>
    <w:rsid w:val="00BE052A"/>
    <w:rsid w:val="00BE0552"/>
    <w:rsid w:val="00BE0AA0"/>
    <w:rsid w:val="00BE0CCD"/>
    <w:rsid w:val="00BE203D"/>
    <w:rsid w:val="00BE2C22"/>
    <w:rsid w:val="00BE2F85"/>
    <w:rsid w:val="00BE3519"/>
    <w:rsid w:val="00BE387E"/>
    <w:rsid w:val="00BE460B"/>
    <w:rsid w:val="00BE4C44"/>
    <w:rsid w:val="00BE63D0"/>
    <w:rsid w:val="00BE657D"/>
    <w:rsid w:val="00BE682C"/>
    <w:rsid w:val="00BE705F"/>
    <w:rsid w:val="00BF13A4"/>
    <w:rsid w:val="00BF2442"/>
    <w:rsid w:val="00BF427B"/>
    <w:rsid w:val="00BF4776"/>
    <w:rsid w:val="00BF5432"/>
    <w:rsid w:val="00BF6E44"/>
    <w:rsid w:val="00BF7F89"/>
    <w:rsid w:val="00C0028E"/>
    <w:rsid w:val="00C00468"/>
    <w:rsid w:val="00C00B3E"/>
    <w:rsid w:val="00C01F4A"/>
    <w:rsid w:val="00C02756"/>
    <w:rsid w:val="00C03149"/>
    <w:rsid w:val="00C037FC"/>
    <w:rsid w:val="00C03A45"/>
    <w:rsid w:val="00C040E0"/>
    <w:rsid w:val="00C0480E"/>
    <w:rsid w:val="00C04903"/>
    <w:rsid w:val="00C04C37"/>
    <w:rsid w:val="00C04F7F"/>
    <w:rsid w:val="00C05784"/>
    <w:rsid w:val="00C066E4"/>
    <w:rsid w:val="00C078D4"/>
    <w:rsid w:val="00C07CD4"/>
    <w:rsid w:val="00C07D5A"/>
    <w:rsid w:val="00C10181"/>
    <w:rsid w:val="00C10DD5"/>
    <w:rsid w:val="00C110D4"/>
    <w:rsid w:val="00C11ED0"/>
    <w:rsid w:val="00C12A83"/>
    <w:rsid w:val="00C139B2"/>
    <w:rsid w:val="00C13C1B"/>
    <w:rsid w:val="00C14104"/>
    <w:rsid w:val="00C1431B"/>
    <w:rsid w:val="00C16CCD"/>
    <w:rsid w:val="00C17725"/>
    <w:rsid w:val="00C17B3E"/>
    <w:rsid w:val="00C2162E"/>
    <w:rsid w:val="00C218BB"/>
    <w:rsid w:val="00C21D8E"/>
    <w:rsid w:val="00C22B53"/>
    <w:rsid w:val="00C23762"/>
    <w:rsid w:val="00C23CBA"/>
    <w:rsid w:val="00C23EAD"/>
    <w:rsid w:val="00C24C26"/>
    <w:rsid w:val="00C2500E"/>
    <w:rsid w:val="00C25DB1"/>
    <w:rsid w:val="00C261CD"/>
    <w:rsid w:val="00C26927"/>
    <w:rsid w:val="00C26D93"/>
    <w:rsid w:val="00C26E32"/>
    <w:rsid w:val="00C277BD"/>
    <w:rsid w:val="00C30713"/>
    <w:rsid w:val="00C308E5"/>
    <w:rsid w:val="00C319E2"/>
    <w:rsid w:val="00C32A99"/>
    <w:rsid w:val="00C32C76"/>
    <w:rsid w:val="00C33523"/>
    <w:rsid w:val="00C33579"/>
    <w:rsid w:val="00C33A13"/>
    <w:rsid w:val="00C341E4"/>
    <w:rsid w:val="00C347E1"/>
    <w:rsid w:val="00C35641"/>
    <w:rsid w:val="00C363F7"/>
    <w:rsid w:val="00C369EE"/>
    <w:rsid w:val="00C36DE3"/>
    <w:rsid w:val="00C36F97"/>
    <w:rsid w:val="00C4034E"/>
    <w:rsid w:val="00C41745"/>
    <w:rsid w:val="00C41F4B"/>
    <w:rsid w:val="00C42DEE"/>
    <w:rsid w:val="00C431E8"/>
    <w:rsid w:val="00C43C66"/>
    <w:rsid w:val="00C43E8C"/>
    <w:rsid w:val="00C44347"/>
    <w:rsid w:val="00C44567"/>
    <w:rsid w:val="00C4671E"/>
    <w:rsid w:val="00C46B02"/>
    <w:rsid w:val="00C470B2"/>
    <w:rsid w:val="00C505A8"/>
    <w:rsid w:val="00C50D49"/>
    <w:rsid w:val="00C51052"/>
    <w:rsid w:val="00C51735"/>
    <w:rsid w:val="00C519A2"/>
    <w:rsid w:val="00C51BFC"/>
    <w:rsid w:val="00C52BE3"/>
    <w:rsid w:val="00C52C7A"/>
    <w:rsid w:val="00C52E8F"/>
    <w:rsid w:val="00C52EF6"/>
    <w:rsid w:val="00C532D7"/>
    <w:rsid w:val="00C538AE"/>
    <w:rsid w:val="00C5452D"/>
    <w:rsid w:val="00C5459F"/>
    <w:rsid w:val="00C55A54"/>
    <w:rsid w:val="00C574CC"/>
    <w:rsid w:val="00C600AD"/>
    <w:rsid w:val="00C6029C"/>
    <w:rsid w:val="00C61870"/>
    <w:rsid w:val="00C61A71"/>
    <w:rsid w:val="00C62BC7"/>
    <w:rsid w:val="00C6530A"/>
    <w:rsid w:val="00C663AA"/>
    <w:rsid w:val="00C6679A"/>
    <w:rsid w:val="00C667D1"/>
    <w:rsid w:val="00C6751D"/>
    <w:rsid w:val="00C707B9"/>
    <w:rsid w:val="00C728B6"/>
    <w:rsid w:val="00C72ACC"/>
    <w:rsid w:val="00C72C4E"/>
    <w:rsid w:val="00C72C80"/>
    <w:rsid w:val="00C7457C"/>
    <w:rsid w:val="00C745EC"/>
    <w:rsid w:val="00C747A8"/>
    <w:rsid w:val="00C74982"/>
    <w:rsid w:val="00C74D12"/>
    <w:rsid w:val="00C74E7D"/>
    <w:rsid w:val="00C74F96"/>
    <w:rsid w:val="00C7515A"/>
    <w:rsid w:val="00C75436"/>
    <w:rsid w:val="00C763F2"/>
    <w:rsid w:val="00C764C0"/>
    <w:rsid w:val="00C76D36"/>
    <w:rsid w:val="00C77708"/>
    <w:rsid w:val="00C81043"/>
    <w:rsid w:val="00C81FB7"/>
    <w:rsid w:val="00C82266"/>
    <w:rsid w:val="00C82370"/>
    <w:rsid w:val="00C8288D"/>
    <w:rsid w:val="00C85386"/>
    <w:rsid w:val="00C856BD"/>
    <w:rsid w:val="00C8613C"/>
    <w:rsid w:val="00C86DC8"/>
    <w:rsid w:val="00C8726C"/>
    <w:rsid w:val="00C90975"/>
    <w:rsid w:val="00C90C59"/>
    <w:rsid w:val="00C91CDE"/>
    <w:rsid w:val="00C91D55"/>
    <w:rsid w:val="00C92116"/>
    <w:rsid w:val="00C92DFF"/>
    <w:rsid w:val="00C92FC6"/>
    <w:rsid w:val="00C94320"/>
    <w:rsid w:val="00C94F4E"/>
    <w:rsid w:val="00C95184"/>
    <w:rsid w:val="00C96C1B"/>
    <w:rsid w:val="00C96F6C"/>
    <w:rsid w:val="00C979CE"/>
    <w:rsid w:val="00CA365E"/>
    <w:rsid w:val="00CA38D5"/>
    <w:rsid w:val="00CA3DCB"/>
    <w:rsid w:val="00CA4A01"/>
    <w:rsid w:val="00CA532E"/>
    <w:rsid w:val="00CA5B2C"/>
    <w:rsid w:val="00CA5B7A"/>
    <w:rsid w:val="00CA65C8"/>
    <w:rsid w:val="00CA667A"/>
    <w:rsid w:val="00CA7E2D"/>
    <w:rsid w:val="00CB0094"/>
    <w:rsid w:val="00CB01EF"/>
    <w:rsid w:val="00CB11AE"/>
    <w:rsid w:val="00CB13A1"/>
    <w:rsid w:val="00CB180A"/>
    <w:rsid w:val="00CB2D72"/>
    <w:rsid w:val="00CB33ED"/>
    <w:rsid w:val="00CB3CE8"/>
    <w:rsid w:val="00CB4226"/>
    <w:rsid w:val="00CB45C7"/>
    <w:rsid w:val="00CB5F52"/>
    <w:rsid w:val="00CB651C"/>
    <w:rsid w:val="00CB730E"/>
    <w:rsid w:val="00CC0383"/>
    <w:rsid w:val="00CC0AC7"/>
    <w:rsid w:val="00CC0BD3"/>
    <w:rsid w:val="00CC0E94"/>
    <w:rsid w:val="00CC1A91"/>
    <w:rsid w:val="00CC21BF"/>
    <w:rsid w:val="00CC2309"/>
    <w:rsid w:val="00CC238F"/>
    <w:rsid w:val="00CC2597"/>
    <w:rsid w:val="00CC31DC"/>
    <w:rsid w:val="00CC376B"/>
    <w:rsid w:val="00CC41EE"/>
    <w:rsid w:val="00CC5CE4"/>
    <w:rsid w:val="00CC6304"/>
    <w:rsid w:val="00CC78AA"/>
    <w:rsid w:val="00CC78D3"/>
    <w:rsid w:val="00CC7D3C"/>
    <w:rsid w:val="00CD01E7"/>
    <w:rsid w:val="00CD29D4"/>
    <w:rsid w:val="00CD35E5"/>
    <w:rsid w:val="00CD3EEC"/>
    <w:rsid w:val="00CD4D18"/>
    <w:rsid w:val="00CD61EA"/>
    <w:rsid w:val="00CD6AC2"/>
    <w:rsid w:val="00CD790E"/>
    <w:rsid w:val="00CE0579"/>
    <w:rsid w:val="00CE0F13"/>
    <w:rsid w:val="00CE10B1"/>
    <w:rsid w:val="00CE124E"/>
    <w:rsid w:val="00CE242F"/>
    <w:rsid w:val="00CE26E1"/>
    <w:rsid w:val="00CE3890"/>
    <w:rsid w:val="00CE5031"/>
    <w:rsid w:val="00CE5346"/>
    <w:rsid w:val="00CE544D"/>
    <w:rsid w:val="00CE555E"/>
    <w:rsid w:val="00CE7731"/>
    <w:rsid w:val="00CE7C51"/>
    <w:rsid w:val="00CF07A5"/>
    <w:rsid w:val="00CF0B67"/>
    <w:rsid w:val="00CF1137"/>
    <w:rsid w:val="00CF1642"/>
    <w:rsid w:val="00CF3215"/>
    <w:rsid w:val="00CF3321"/>
    <w:rsid w:val="00CF3F5D"/>
    <w:rsid w:val="00CF40BC"/>
    <w:rsid w:val="00CF455C"/>
    <w:rsid w:val="00CF51DF"/>
    <w:rsid w:val="00CF5630"/>
    <w:rsid w:val="00CF5E57"/>
    <w:rsid w:val="00CF657D"/>
    <w:rsid w:val="00CF7C8C"/>
    <w:rsid w:val="00CF7E3B"/>
    <w:rsid w:val="00D00491"/>
    <w:rsid w:val="00D009C7"/>
    <w:rsid w:val="00D011FD"/>
    <w:rsid w:val="00D01445"/>
    <w:rsid w:val="00D0382A"/>
    <w:rsid w:val="00D038F2"/>
    <w:rsid w:val="00D04B44"/>
    <w:rsid w:val="00D04F03"/>
    <w:rsid w:val="00D05FBE"/>
    <w:rsid w:val="00D064F3"/>
    <w:rsid w:val="00D069CF"/>
    <w:rsid w:val="00D0742F"/>
    <w:rsid w:val="00D10789"/>
    <w:rsid w:val="00D1111C"/>
    <w:rsid w:val="00D11B9E"/>
    <w:rsid w:val="00D1245A"/>
    <w:rsid w:val="00D13117"/>
    <w:rsid w:val="00D1423B"/>
    <w:rsid w:val="00D146FC"/>
    <w:rsid w:val="00D14878"/>
    <w:rsid w:val="00D14C1F"/>
    <w:rsid w:val="00D14C7C"/>
    <w:rsid w:val="00D14F81"/>
    <w:rsid w:val="00D15C55"/>
    <w:rsid w:val="00D17D47"/>
    <w:rsid w:val="00D20219"/>
    <w:rsid w:val="00D20AD6"/>
    <w:rsid w:val="00D21094"/>
    <w:rsid w:val="00D2129E"/>
    <w:rsid w:val="00D21362"/>
    <w:rsid w:val="00D213D9"/>
    <w:rsid w:val="00D224F1"/>
    <w:rsid w:val="00D23B08"/>
    <w:rsid w:val="00D250A7"/>
    <w:rsid w:val="00D25450"/>
    <w:rsid w:val="00D25469"/>
    <w:rsid w:val="00D25927"/>
    <w:rsid w:val="00D25A76"/>
    <w:rsid w:val="00D2730F"/>
    <w:rsid w:val="00D27EE2"/>
    <w:rsid w:val="00D30694"/>
    <w:rsid w:val="00D30785"/>
    <w:rsid w:val="00D30C16"/>
    <w:rsid w:val="00D31662"/>
    <w:rsid w:val="00D321A8"/>
    <w:rsid w:val="00D3232B"/>
    <w:rsid w:val="00D32A9A"/>
    <w:rsid w:val="00D32C8E"/>
    <w:rsid w:val="00D3438E"/>
    <w:rsid w:val="00D34CB7"/>
    <w:rsid w:val="00D34E47"/>
    <w:rsid w:val="00D358D8"/>
    <w:rsid w:val="00D36A23"/>
    <w:rsid w:val="00D41BB5"/>
    <w:rsid w:val="00D41CF7"/>
    <w:rsid w:val="00D42228"/>
    <w:rsid w:val="00D43521"/>
    <w:rsid w:val="00D436FB"/>
    <w:rsid w:val="00D437C9"/>
    <w:rsid w:val="00D438A3"/>
    <w:rsid w:val="00D456F7"/>
    <w:rsid w:val="00D46EE4"/>
    <w:rsid w:val="00D47A29"/>
    <w:rsid w:val="00D50926"/>
    <w:rsid w:val="00D51569"/>
    <w:rsid w:val="00D51C98"/>
    <w:rsid w:val="00D531C2"/>
    <w:rsid w:val="00D53399"/>
    <w:rsid w:val="00D54DA1"/>
    <w:rsid w:val="00D558EC"/>
    <w:rsid w:val="00D55E46"/>
    <w:rsid w:val="00D56791"/>
    <w:rsid w:val="00D56AD4"/>
    <w:rsid w:val="00D60110"/>
    <w:rsid w:val="00D6063C"/>
    <w:rsid w:val="00D60B32"/>
    <w:rsid w:val="00D60D93"/>
    <w:rsid w:val="00D60DC3"/>
    <w:rsid w:val="00D60EA5"/>
    <w:rsid w:val="00D62678"/>
    <w:rsid w:val="00D629D7"/>
    <w:rsid w:val="00D63293"/>
    <w:rsid w:val="00D63816"/>
    <w:rsid w:val="00D6391E"/>
    <w:rsid w:val="00D64273"/>
    <w:rsid w:val="00D65EA8"/>
    <w:rsid w:val="00D65F6C"/>
    <w:rsid w:val="00D67EF4"/>
    <w:rsid w:val="00D700B8"/>
    <w:rsid w:val="00D70647"/>
    <w:rsid w:val="00D70920"/>
    <w:rsid w:val="00D70BD4"/>
    <w:rsid w:val="00D712CF"/>
    <w:rsid w:val="00D719CD"/>
    <w:rsid w:val="00D71B4F"/>
    <w:rsid w:val="00D71EA7"/>
    <w:rsid w:val="00D72057"/>
    <w:rsid w:val="00D73068"/>
    <w:rsid w:val="00D7326C"/>
    <w:rsid w:val="00D752A0"/>
    <w:rsid w:val="00D759A2"/>
    <w:rsid w:val="00D765DC"/>
    <w:rsid w:val="00D82F9A"/>
    <w:rsid w:val="00D835AF"/>
    <w:rsid w:val="00D83E25"/>
    <w:rsid w:val="00D84929"/>
    <w:rsid w:val="00D859FF"/>
    <w:rsid w:val="00D86313"/>
    <w:rsid w:val="00D87073"/>
    <w:rsid w:val="00D870CB"/>
    <w:rsid w:val="00D9135B"/>
    <w:rsid w:val="00D91E0C"/>
    <w:rsid w:val="00D956D5"/>
    <w:rsid w:val="00D958C8"/>
    <w:rsid w:val="00D9602B"/>
    <w:rsid w:val="00D96A0A"/>
    <w:rsid w:val="00D97CA9"/>
    <w:rsid w:val="00D97D26"/>
    <w:rsid w:val="00DA291F"/>
    <w:rsid w:val="00DA34E1"/>
    <w:rsid w:val="00DA3FD9"/>
    <w:rsid w:val="00DA4166"/>
    <w:rsid w:val="00DA4D19"/>
    <w:rsid w:val="00DA5B71"/>
    <w:rsid w:val="00DA6EB8"/>
    <w:rsid w:val="00DA7460"/>
    <w:rsid w:val="00DA77FA"/>
    <w:rsid w:val="00DB0532"/>
    <w:rsid w:val="00DB0581"/>
    <w:rsid w:val="00DB0C78"/>
    <w:rsid w:val="00DB3B03"/>
    <w:rsid w:val="00DB42E4"/>
    <w:rsid w:val="00DB50F6"/>
    <w:rsid w:val="00DB52CE"/>
    <w:rsid w:val="00DB55F7"/>
    <w:rsid w:val="00DB5A85"/>
    <w:rsid w:val="00DB64D4"/>
    <w:rsid w:val="00DB68F1"/>
    <w:rsid w:val="00DB6ACF"/>
    <w:rsid w:val="00DB6FE5"/>
    <w:rsid w:val="00DC0FD9"/>
    <w:rsid w:val="00DC15E7"/>
    <w:rsid w:val="00DC16CA"/>
    <w:rsid w:val="00DC1C14"/>
    <w:rsid w:val="00DC1FCC"/>
    <w:rsid w:val="00DC2540"/>
    <w:rsid w:val="00DC28A2"/>
    <w:rsid w:val="00DC2A10"/>
    <w:rsid w:val="00DC2E62"/>
    <w:rsid w:val="00DC35EB"/>
    <w:rsid w:val="00DC3B05"/>
    <w:rsid w:val="00DC40B8"/>
    <w:rsid w:val="00DC544A"/>
    <w:rsid w:val="00DC686F"/>
    <w:rsid w:val="00DC7062"/>
    <w:rsid w:val="00DD0AA7"/>
    <w:rsid w:val="00DD1516"/>
    <w:rsid w:val="00DD1E2B"/>
    <w:rsid w:val="00DD2F0A"/>
    <w:rsid w:val="00DD3510"/>
    <w:rsid w:val="00DD3EA7"/>
    <w:rsid w:val="00DD502C"/>
    <w:rsid w:val="00DD51E2"/>
    <w:rsid w:val="00DD56CB"/>
    <w:rsid w:val="00DD5CAF"/>
    <w:rsid w:val="00DD5F88"/>
    <w:rsid w:val="00DD66C2"/>
    <w:rsid w:val="00DD6922"/>
    <w:rsid w:val="00DD748C"/>
    <w:rsid w:val="00DD76A2"/>
    <w:rsid w:val="00DE0828"/>
    <w:rsid w:val="00DE1106"/>
    <w:rsid w:val="00DE1337"/>
    <w:rsid w:val="00DE33CC"/>
    <w:rsid w:val="00DE3D5F"/>
    <w:rsid w:val="00DE4099"/>
    <w:rsid w:val="00DE4691"/>
    <w:rsid w:val="00DE49F0"/>
    <w:rsid w:val="00DE4E20"/>
    <w:rsid w:val="00DE4E98"/>
    <w:rsid w:val="00DE6032"/>
    <w:rsid w:val="00DE644F"/>
    <w:rsid w:val="00DE7096"/>
    <w:rsid w:val="00DE72B7"/>
    <w:rsid w:val="00DE7E5E"/>
    <w:rsid w:val="00DF0C7A"/>
    <w:rsid w:val="00DF1BDA"/>
    <w:rsid w:val="00DF2424"/>
    <w:rsid w:val="00DF2971"/>
    <w:rsid w:val="00DF2C03"/>
    <w:rsid w:val="00DF3DFE"/>
    <w:rsid w:val="00DF4CCA"/>
    <w:rsid w:val="00DF5640"/>
    <w:rsid w:val="00DF5DD8"/>
    <w:rsid w:val="00DF5E47"/>
    <w:rsid w:val="00DF6B71"/>
    <w:rsid w:val="00DF75A4"/>
    <w:rsid w:val="00DF77D0"/>
    <w:rsid w:val="00DF7877"/>
    <w:rsid w:val="00DF7F2F"/>
    <w:rsid w:val="00E00461"/>
    <w:rsid w:val="00E0091C"/>
    <w:rsid w:val="00E00A82"/>
    <w:rsid w:val="00E015FE"/>
    <w:rsid w:val="00E01847"/>
    <w:rsid w:val="00E019C7"/>
    <w:rsid w:val="00E025B7"/>
    <w:rsid w:val="00E03CB1"/>
    <w:rsid w:val="00E04134"/>
    <w:rsid w:val="00E04384"/>
    <w:rsid w:val="00E0486E"/>
    <w:rsid w:val="00E060BE"/>
    <w:rsid w:val="00E06902"/>
    <w:rsid w:val="00E07A57"/>
    <w:rsid w:val="00E07C67"/>
    <w:rsid w:val="00E103AE"/>
    <w:rsid w:val="00E119FB"/>
    <w:rsid w:val="00E1289A"/>
    <w:rsid w:val="00E13215"/>
    <w:rsid w:val="00E13626"/>
    <w:rsid w:val="00E13786"/>
    <w:rsid w:val="00E13E63"/>
    <w:rsid w:val="00E13F83"/>
    <w:rsid w:val="00E143BE"/>
    <w:rsid w:val="00E152BA"/>
    <w:rsid w:val="00E161A6"/>
    <w:rsid w:val="00E1631C"/>
    <w:rsid w:val="00E167EB"/>
    <w:rsid w:val="00E173BB"/>
    <w:rsid w:val="00E17AE3"/>
    <w:rsid w:val="00E20273"/>
    <w:rsid w:val="00E205A4"/>
    <w:rsid w:val="00E20764"/>
    <w:rsid w:val="00E2085B"/>
    <w:rsid w:val="00E20ACF"/>
    <w:rsid w:val="00E21449"/>
    <w:rsid w:val="00E22306"/>
    <w:rsid w:val="00E23941"/>
    <w:rsid w:val="00E23DF1"/>
    <w:rsid w:val="00E24EFC"/>
    <w:rsid w:val="00E254BC"/>
    <w:rsid w:val="00E25C5A"/>
    <w:rsid w:val="00E25DA0"/>
    <w:rsid w:val="00E2773E"/>
    <w:rsid w:val="00E30946"/>
    <w:rsid w:val="00E30962"/>
    <w:rsid w:val="00E30E24"/>
    <w:rsid w:val="00E31B7E"/>
    <w:rsid w:val="00E31ECA"/>
    <w:rsid w:val="00E32DBA"/>
    <w:rsid w:val="00E33121"/>
    <w:rsid w:val="00E33399"/>
    <w:rsid w:val="00E33EE4"/>
    <w:rsid w:val="00E34978"/>
    <w:rsid w:val="00E34A02"/>
    <w:rsid w:val="00E353F5"/>
    <w:rsid w:val="00E35930"/>
    <w:rsid w:val="00E37B4C"/>
    <w:rsid w:val="00E37CD3"/>
    <w:rsid w:val="00E37E4A"/>
    <w:rsid w:val="00E428B1"/>
    <w:rsid w:val="00E42E3E"/>
    <w:rsid w:val="00E431CA"/>
    <w:rsid w:val="00E43247"/>
    <w:rsid w:val="00E43909"/>
    <w:rsid w:val="00E442BF"/>
    <w:rsid w:val="00E443EC"/>
    <w:rsid w:val="00E445A9"/>
    <w:rsid w:val="00E447D0"/>
    <w:rsid w:val="00E44946"/>
    <w:rsid w:val="00E44DCA"/>
    <w:rsid w:val="00E476C1"/>
    <w:rsid w:val="00E47852"/>
    <w:rsid w:val="00E504C2"/>
    <w:rsid w:val="00E50A78"/>
    <w:rsid w:val="00E5159C"/>
    <w:rsid w:val="00E51AAB"/>
    <w:rsid w:val="00E51ABB"/>
    <w:rsid w:val="00E5200E"/>
    <w:rsid w:val="00E530B0"/>
    <w:rsid w:val="00E530DF"/>
    <w:rsid w:val="00E54815"/>
    <w:rsid w:val="00E54955"/>
    <w:rsid w:val="00E54B8E"/>
    <w:rsid w:val="00E5576A"/>
    <w:rsid w:val="00E55A31"/>
    <w:rsid w:val="00E55C88"/>
    <w:rsid w:val="00E56112"/>
    <w:rsid w:val="00E5696C"/>
    <w:rsid w:val="00E56CB3"/>
    <w:rsid w:val="00E57180"/>
    <w:rsid w:val="00E572B1"/>
    <w:rsid w:val="00E5733C"/>
    <w:rsid w:val="00E5757D"/>
    <w:rsid w:val="00E575C1"/>
    <w:rsid w:val="00E61771"/>
    <w:rsid w:val="00E61DB8"/>
    <w:rsid w:val="00E62058"/>
    <w:rsid w:val="00E62300"/>
    <w:rsid w:val="00E62F95"/>
    <w:rsid w:val="00E63840"/>
    <w:rsid w:val="00E64102"/>
    <w:rsid w:val="00E659ED"/>
    <w:rsid w:val="00E65C3C"/>
    <w:rsid w:val="00E66899"/>
    <w:rsid w:val="00E669B6"/>
    <w:rsid w:val="00E670FB"/>
    <w:rsid w:val="00E671E6"/>
    <w:rsid w:val="00E678FF"/>
    <w:rsid w:val="00E7002E"/>
    <w:rsid w:val="00E71AC5"/>
    <w:rsid w:val="00E73EF2"/>
    <w:rsid w:val="00E7416A"/>
    <w:rsid w:val="00E743F3"/>
    <w:rsid w:val="00E7686D"/>
    <w:rsid w:val="00E77615"/>
    <w:rsid w:val="00E80CED"/>
    <w:rsid w:val="00E8202B"/>
    <w:rsid w:val="00E832F5"/>
    <w:rsid w:val="00E83726"/>
    <w:rsid w:val="00E84355"/>
    <w:rsid w:val="00E87B56"/>
    <w:rsid w:val="00E90F9C"/>
    <w:rsid w:val="00E911D3"/>
    <w:rsid w:val="00E913BF"/>
    <w:rsid w:val="00E91A2B"/>
    <w:rsid w:val="00E929FF"/>
    <w:rsid w:val="00E93306"/>
    <w:rsid w:val="00E93B1F"/>
    <w:rsid w:val="00E93BDE"/>
    <w:rsid w:val="00E9513D"/>
    <w:rsid w:val="00E95FC4"/>
    <w:rsid w:val="00E963C8"/>
    <w:rsid w:val="00EA083D"/>
    <w:rsid w:val="00EA0A26"/>
    <w:rsid w:val="00EA12E0"/>
    <w:rsid w:val="00EA1969"/>
    <w:rsid w:val="00EA1A60"/>
    <w:rsid w:val="00EA1DC8"/>
    <w:rsid w:val="00EA208C"/>
    <w:rsid w:val="00EA3589"/>
    <w:rsid w:val="00EA3D4A"/>
    <w:rsid w:val="00EA4224"/>
    <w:rsid w:val="00EA4B82"/>
    <w:rsid w:val="00EA4E8C"/>
    <w:rsid w:val="00EA6416"/>
    <w:rsid w:val="00EB0876"/>
    <w:rsid w:val="00EB16A9"/>
    <w:rsid w:val="00EB2392"/>
    <w:rsid w:val="00EB351B"/>
    <w:rsid w:val="00EB3CAA"/>
    <w:rsid w:val="00EB3DA0"/>
    <w:rsid w:val="00EB3F2F"/>
    <w:rsid w:val="00EB4CF5"/>
    <w:rsid w:val="00EB5A9F"/>
    <w:rsid w:val="00EB5B50"/>
    <w:rsid w:val="00EC09B4"/>
    <w:rsid w:val="00EC0C20"/>
    <w:rsid w:val="00EC1B14"/>
    <w:rsid w:val="00EC1BDD"/>
    <w:rsid w:val="00EC286C"/>
    <w:rsid w:val="00EC2E04"/>
    <w:rsid w:val="00EC49E7"/>
    <w:rsid w:val="00EC5C97"/>
    <w:rsid w:val="00EC63E4"/>
    <w:rsid w:val="00EC74C3"/>
    <w:rsid w:val="00EC79FC"/>
    <w:rsid w:val="00ED0EE6"/>
    <w:rsid w:val="00ED1279"/>
    <w:rsid w:val="00ED1BF9"/>
    <w:rsid w:val="00ED1D54"/>
    <w:rsid w:val="00ED2765"/>
    <w:rsid w:val="00ED296E"/>
    <w:rsid w:val="00ED3940"/>
    <w:rsid w:val="00ED3DC7"/>
    <w:rsid w:val="00ED3F60"/>
    <w:rsid w:val="00ED485C"/>
    <w:rsid w:val="00ED6BF0"/>
    <w:rsid w:val="00ED7396"/>
    <w:rsid w:val="00ED7689"/>
    <w:rsid w:val="00ED7876"/>
    <w:rsid w:val="00ED7C8F"/>
    <w:rsid w:val="00EE005D"/>
    <w:rsid w:val="00EE09ED"/>
    <w:rsid w:val="00EE1060"/>
    <w:rsid w:val="00EE11CD"/>
    <w:rsid w:val="00EE1558"/>
    <w:rsid w:val="00EE20F8"/>
    <w:rsid w:val="00EE308A"/>
    <w:rsid w:val="00EE348F"/>
    <w:rsid w:val="00EE4234"/>
    <w:rsid w:val="00EE4FA0"/>
    <w:rsid w:val="00EE5DF9"/>
    <w:rsid w:val="00EE5FF3"/>
    <w:rsid w:val="00EE652E"/>
    <w:rsid w:val="00EE7025"/>
    <w:rsid w:val="00EE74B1"/>
    <w:rsid w:val="00EF0C5B"/>
    <w:rsid w:val="00EF1305"/>
    <w:rsid w:val="00EF1C8F"/>
    <w:rsid w:val="00EF2C4A"/>
    <w:rsid w:val="00EF3390"/>
    <w:rsid w:val="00EF39A2"/>
    <w:rsid w:val="00EF4012"/>
    <w:rsid w:val="00EF4604"/>
    <w:rsid w:val="00EF4B40"/>
    <w:rsid w:val="00EF5118"/>
    <w:rsid w:val="00EF6237"/>
    <w:rsid w:val="00EF65E9"/>
    <w:rsid w:val="00EF7ADB"/>
    <w:rsid w:val="00F010CB"/>
    <w:rsid w:val="00F01490"/>
    <w:rsid w:val="00F01527"/>
    <w:rsid w:val="00F02291"/>
    <w:rsid w:val="00F04300"/>
    <w:rsid w:val="00F047F6"/>
    <w:rsid w:val="00F05127"/>
    <w:rsid w:val="00F100E6"/>
    <w:rsid w:val="00F102E8"/>
    <w:rsid w:val="00F11130"/>
    <w:rsid w:val="00F11328"/>
    <w:rsid w:val="00F12777"/>
    <w:rsid w:val="00F130EF"/>
    <w:rsid w:val="00F13BE4"/>
    <w:rsid w:val="00F15453"/>
    <w:rsid w:val="00F15E36"/>
    <w:rsid w:val="00F167B3"/>
    <w:rsid w:val="00F16BD1"/>
    <w:rsid w:val="00F170CE"/>
    <w:rsid w:val="00F213BC"/>
    <w:rsid w:val="00F22218"/>
    <w:rsid w:val="00F22C98"/>
    <w:rsid w:val="00F22D5B"/>
    <w:rsid w:val="00F231BB"/>
    <w:rsid w:val="00F2323F"/>
    <w:rsid w:val="00F232B6"/>
    <w:rsid w:val="00F23529"/>
    <w:rsid w:val="00F23D05"/>
    <w:rsid w:val="00F23F16"/>
    <w:rsid w:val="00F244F9"/>
    <w:rsid w:val="00F26381"/>
    <w:rsid w:val="00F27313"/>
    <w:rsid w:val="00F27316"/>
    <w:rsid w:val="00F32161"/>
    <w:rsid w:val="00F322D7"/>
    <w:rsid w:val="00F32F06"/>
    <w:rsid w:val="00F33937"/>
    <w:rsid w:val="00F33CEB"/>
    <w:rsid w:val="00F34B5D"/>
    <w:rsid w:val="00F355CA"/>
    <w:rsid w:val="00F35940"/>
    <w:rsid w:val="00F37DF2"/>
    <w:rsid w:val="00F40153"/>
    <w:rsid w:val="00F40A6D"/>
    <w:rsid w:val="00F40B46"/>
    <w:rsid w:val="00F40FEB"/>
    <w:rsid w:val="00F41616"/>
    <w:rsid w:val="00F42237"/>
    <w:rsid w:val="00F430D9"/>
    <w:rsid w:val="00F43D3D"/>
    <w:rsid w:val="00F43EAE"/>
    <w:rsid w:val="00F44212"/>
    <w:rsid w:val="00F44383"/>
    <w:rsid w:val="00F44827"/>
    <w:rsid w:val="00F44AA2"/>
    <w:rsid w:val="00F47757"/>
    <w:rsid w:val="00F512EE"/>
    <w:rsid w:val="00F51F40"/>
    <w:rsid w:val="00F5211B"/>
    <w:rsid w:val="00F52F6B"/>
    <w:rsid w:val="00F532E6"/>
    <w:rsid w:val="00F552E3"/>
    <w:rsid w:val="00F55AE9"/>
    <w:rsid w:val="00F55B98"/>
    <w:rsid w:val="00F60B08"/>
    <w:rsid w:val="00F60FC6"/>
    <w:rsid w:val="00F617A3"/>
    <w:rsid w:val="00F61CBD"/>
    <w:rsid w:val="00F62078"/>
    <w:rsid w:val="00F625E0"/>
    <w:rsid w:val="00F62F99"/>
    <w:rsid w:val="00F658EA"/>
    <w:rsid w:val="00F662D1"/>
    <w:rsid w:val="00F67E19"/>
    <w:rsid w:val="00F70E0C"/>
    <w:rsid w:val="00F72AD0"/>
    <w:rsid w:val="00F72F41"/>
    <w:rsid w:val="00F739E4"/>
    <w:rsid w:val="00F73E8D"/>
    <w:rsid w:val="00F73F16"/>
    <w:rsid w:val="00F741C1"/>
    <w:rsid w:val="00F742B1"/>
    <w:rsid w:val="00F746D1"/>
    <w:rsid w:val="00F74B6E"/>
    <w:rsid w:val="00F74BF7"/>
    <w:rsid w:val="00F75CED"/>
    <w:rsid w:val="00F75F92"/>
    <w:rsid w:val="00F761C0"/>
    <w:rsid w:val="00F76B59"/>
    <w:rsid w:val="00F76E11"/>
    <w:rsid w:val="00F77E24"/>
    <w:rsid w:val="00F808CC"/>
    <w:rsid w:val="00F81F1E"/>
    <w:rsid w:val="00F81F8B"/>
    <w:rsid w:val="00F82244"/>
    <w:rsid w:val="00F82352"/>
    <w:rsid w:val="00F83441"/>
    <w:rsid w:val="00F848A0"/>
    <w:rsid w:val="00F84A5D"/>
    <w:rsid w:val="00F8547E"/>
    <w:rsid w:val="00F855C0"/>
    <w:rsid w:val="00F85651"/>
    <w:rsid w:val="00F85B99"/>
    <w:rsid w:val="00F86BD6"/>
    <w:rsid w:val="00F87286"/>
    <w:rsid w:val="00F87967"/>
    <w:rsid w:val="00F90DF4"/>
    <w:rsid w:val="00F917D8"/>
    <w:rsid w:val="00F9225A"/>
    <w:rsid w:val="00F932BF"/>
    <w:rsid w:val="00F93AA6"/>
    <w:rsid w:val="00F94125"/>
    <w:rsid w:val="00F94F56"/>
    <w:rsid w:val="00F95646"/>
    <w:rsid w:val="00F9598F"/>
    <w:rsid w:val="00F95B4E"/>
    <w:rsid w:val="00F9608A"/>
    <w:rsid w:val="00F978C0"/>
    <w:rsid w:val="00F97D89"/>
    <w:rsid w:val="00FA019D"/>
    <w:rsid w:val="00FA050D"/>
    <w:rsid w:val="00FA0716"/>
    <w:rsid w:val="00FA0DE7"/>
    <w:rsid w:val="00FA1A9F"/>
    <w:rsid w:val="00FA39FB"/>
    <w:rsid w:val="00FA3EC8"/>
    <w:rsid w:val="00FA4446"/>
    <w:rsid w:val="00FA47A3"/>
    <w:rsid w:val="00FA4CF1"/>
    <w:rsid w:val="00FA550E"/>
    <w:rsid w:val="00FA58C2"/>
    <w:rsid w:val="00FA6079"/>
    <w:rsid w:val="00FA6907"/>
    <w:rsid w:val="00FA6A15"/>
    <w:rsid w:val="00FA70AB"/>
    <w:rsid w:val="00FA7478"/>
    <w:rsid w:val="00FA7663"/>
    <w:rsid w:val="00FB03A9"/>
    <w:rsid w:val="00FB0801"/>
    <w:rsid w:val="00FB0AE6"/>
    <w:rsid w:val="00FB0D45"/>
    <w:rsid w:val="00FB1555"/>
    <w:rsid w:val="00FB1A1F"/>
    <w:rsid w:val="00FB28D5"/>
    <w:rsid w:val="00FB3083"/>
    <w:rsid w:val="00FB4034"/>
    <w:rsid w:val="00FB4C3F"/>
    <w:rsid w:val="00FB5454"/>
    <w:rsid w:val="00FB7565"/>
    <w:rsid w:val="00FC0146"/>
    <w:rsid w:val="00FC2747"/>
    <w:rsid w:val="00FC2F39"/>
    <w:rsid w:val="00FC341C"/>
    <w:rsid w:val="00FC3843"/>
    <w:rsid w:val="00FC3D48"/>
    <w:rsid w:val="00FC3E3D"/>
    <w:rsid w:val="00FC50CF"/>
    <w:rsid w:val="00FC5275"/>
    <w:rsid w:val="00FC5A9A"/>
    <w:rsid w:val="00FC6023"/>
    <w:rsid w:val="00FC6631"/>
    <w:rsid w:val="00FD2128"/>
    <w:rsid w:val="00FD2FA0"/>
    <w:rsid w:val="00FD302A"/>
    <w:rsid w:val="00FD3F86"/>
    <w:rsid w:val="00FD42BD"/>
    <w:rsid w:val="00FD5381"/>
    <w:rsid w:val="00FD57CB"/>
    <w:rsid w:val="00FD608A"/>
    <w:rsid w:val="00FD6AD4"/>
    <w:rsid w:val="00FD7DA9"/>
    <w:rsid w:val="00FD7FFC"/>
    <w:rsid w:val="00FE0991"/>
    <w:rsid w:val="00FE1122"/>
    <w:rsid w:val="00FE1199"/>
    <w:rsid w:val="00FE14E5"/>
    <w:rsid w:val="00FE210F"/>
    <w:rsid w:val="00FE25F6"/>
    <w:rsid w:val="00FE30FF"/>
    <w:rsid w:val="00FE3262"/>
    <w:rsid w:val="00FE38A7"/>
    <w:rsid w:val="00FE3CC5"/>
    <w:rsid w:val="00FE5BAB"/>
    <w:rsid w:val="00FE619B"/>
    <w:rsid w:val="00FE622C"/>
    <w:rsid w:val="00FE68AD"/>
    <w:rsid w:val="00FE6944"/>
    <w:rsid w:val="00FE6AC3"/>
    <w:rsid w:val="00FE764F"/>
    <w:rsid w:val="00FE7CFD"/>
    <w:rsid w:val="00FF054A"/>
    <w:rsid w:val="00FF0733"/>
    <w:rsid w:val="00FF0AE8"/>
    <w:rsid w:val="00FF1DE8"/>
    <w:rsid w:val="00FF27BB"/>
    <w:rsid w:val="00FF2C58"/>
    <w:rsid w:val="00FF2C84"/>
    <w:rsid w:val="00FF3963"/>
    <w:rsid w:val="00FF4341"/>
    <w:rsid w:val="00FF4B59"/>
    <w:rsid w:val="00FF4E74"/>
    <w:rsid w:val="00FF633A"/>
    <w:rsid w:val="00FF6D25"/>
    <w:rsid w:val="00FF7475"/>
  </w:rsids>
  <m:mathPr>
    <m:mathFont m:val="Cambria Math"/>
    <m:brkBin m:val="before"/>
    <m:brkBinSub m:val="--"/>
    <m:smallFrac m:val="0"/>
    <m:dispDef/>
    <m:lMargin m:val="0"/>
    <m:rMargin m:val="0"/>
    <m:defJc m:val="centerGroup"/>
    <m:wrapIndent m:val="1440"/>
    <m:intLim m:val="subSup"/>
    <m:naryLim m:val="undOvr"/>
  </m:mathPr>
  <w:themeFontLang w:val="de-DE" w:eastAsia="ja-JP"/>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6145"/>
    <o:shapelayout v:ext="edit">
      <o:idmap v:ext="edit" data="1"/>
    </o:shapelayout>
  </w:shapeDefaults>
  <w:decimalSymbol w:val=","/>
  <w:listSeparator w:val=";"/>
  <w14:docId w14:val="61863C79"/>
  <w15:docId w15:val="{2E486DA5-FA95-4984-A5E1-B437ACD025D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Times New Roman" w:hAnsi="Times New Roman" w:cs="Times New Roman"/>
        <w:lang w:val="en-US" w:eastAsia="de-DE" w:bidi="ar-SA"/>
      </w:rPr>
    </w:rPrDefault>
    <w:pPrDefault/>
  </w:docDefaults>
  <w:latentStyles w:defLockedState="0" w:defUIPriority="99" w:defSemiHidden="0" w:defUnhideWhenUsed="0" w:defQFormat="0" w:count="371">
    <w:lsdException w:name="Normal" w:locked="1" w:uiPriority="0" w:qFormat="1"/>
    <w:lsdException w:name="heading 1" w:locked="1" w:uiPriority="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locked="1"/>
    <w:lsdException w:name="FollowedHyperlink" w:semiHidden="1" w:unhideWhenUsed="1"/>
    <w:lsdException w:name="Strong" w:locked="1" w:uiPriority="22" w:qFormat="1"/>
    <w:lsdException w:name="Emphasis" w:locked="1"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rd">
    <w:name w:val="Normal"/>
    <w:qFormat/>
    <w:rsid w:val="00B74230"/>
  </w:style>
  <w:style w:type="paragraph" w:styleId="berschrift1">
    <w:name w:val="heading 1"/>
    <w:basedOn w:val="Standard"/>
    <w:next w:val="Standard"/>
    <w:link w:val="berschrift1Zchn"/>
    <w:uiPriority w:val="99"/>
    <w:qFormat/>
    <w:rsid w:val="00B74230"/>
    <w:pPr>
      <w:keepNext/>
      <w:spacing w:after="200"/>
      <w:outlineLvl w:val="0"/>
    </w:pPr>
    <w:rPr>
      <w:rFonts w:ascii="Arial" w:hAnsi="Arial"/>
      <w:b/>
      <w:sz w:val="32"/>
    </w:rPr>
  </w:style>
  <w:style w:type="paragraph" w:styleId="berschrift2">
    <w:name w:val="heading 2"/>
    <w:basedOn w:val="Standard"/>
    <w:next w:val="Standard"/>
    <w:link w:val="berschrift2Zchn"/>
    <w:uiPriority w:val="99"/>
    <w:qFormat/>
    <w:rsid w:val="00B74230"/>
    <w:pPr>
      <w:keepNext/>
      <w:outlineLvl w:val="1"/>
    </w:pPr>
    <w:rPr>
      <w:rFonts w:ascii="Arial" w:hAnsi="Arial"/>
      <w:b/>
      <w:sz w:val="28"/>
    </w:rPr>
  </w:style>
  <w:style w:type="paragraph" w:styleId="berschrift3">
    <w:name w:val="heading 3"/>
    <w:basedOn w:val="Standard"/>
    <w:next w:val="Standard"/>
    <w:link w:val="berschrift3Zchn"/>
    <w:uiPriority w:val="99"/>
    <w:qFormat/>
    <w:rsid w:val="00B74230"/>
    <w:pPr>
      <w:keepNext/>
      <w:outlineLvl w:val="2"/>
    </w:pPr>
    <w:rPr>
      <w:rFonts w:ascii="Arial" w:hAnsi="Arial"/>
      <w:b/>
      <w:sz w:val="24"/>
    </w:rPr>
  </w:style>
  <w:style w:type="paragraph" w:styleId="berschrift4">
    <w:name w:val="heading 4"/>
    <w:basedOn w:val="Standard"/>
    <w:next w:val="Standard"/>
    <w:link w:val="berschrift4Zchn"/>
    <w:uiPriority w:val="99"/>
    <w:qFormat/>
    <w:rsid w:val="00B74230"/>
    <w:pPr>
      <w:keepNext/>
      <w:outlineLvl w:val="3"/>
    </w:pPr>
    <w:rPr>
      <w:rFonts w:ascii="Arial" w:hAnsi="Arial"/>
      <w:b/>
    </w:rPr>
  </w:style>
  <w:style w:type="paragraph" w:styleId="berschrift5">
    <w:name w:val="heading 5"/>
    <w:basedOn w:val="Standard"/>
    <w:next w:val="Standard"/>
    <w:link w:val="berschrift5Zchn"/>
    <w:uiPriority w:val="99"/>
    <w:qFormat/>
    <w:rsid w:val="00B74230"/>
    <w:pPr>
      <w:keepNext/>
      <w:spacing w:line="360" w:lineRule="auto"/>
      <w:outlineLvl w:val="4"/>
    </w:pPr>
    <w:rPr>
      <w:rFonts w:ascii="Arial" w:hAnsi="Arial" w:cs="Arial"/>
      <w:b/>
      <w:bCs/>
      <w:sz w:val="26"/>
    </w:rPr>
  </w:style>
  <w:style w:type="paragraph" w:styleId="berschrift6">
    <w:name w:val="heading 6"/>
    <w:basedOn w:val="Standard"/>
    <w:next w:val="Standard"/>
    <w:link w:val="berschrift6Zchn"/>
    <w:uiPriority w:val="99"/>
    <w:qFormat/>
    <w:rsid w:val="00B74230"/>
    <w:pPr>
      <w:keepNext/>
      <w:outlineLvl w:val="5"/>
    </w:pPr>
    <w:rPr>
      <w:rFonts w:ascii="Arial" w:hAnsi="Arial" w:cs="Arial"/>
      <w:b/>
      <w:bCs/>
      <w:sz w:val="22"/>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customStyle="1" w:styleId="berschrift1Zchn">
    <w:name w:val="Überschrift 1 Zchn"/>
    <w:link w:val="berschrift1"/>
    <w:uiPriority w:val="9"/>
    <w:rsid w:val="00CC361D"/>
    <w:rPr>
      <w:rFonts w:ascii="Cambria" w:eastAsia="Times New Roman" w:hAnsi="Cambria" w:cs="Times New Roman"/>
      <w:b/>
      <w:bCs/>
      <w:kern w:val="32"/>
      <w:sz w:val="32"/>
      <w:szCs w:val="32"/>
      <w:lang w:val="en-US" w:eastAsia="de-DE"/>
    </w:rPr>
  </w:style>
  <w:style w:type="character" w:customStyle="1" w:styleId="berschrift2Zchn">
    <w:name w:val="Überschrift 2 Zchn"/>
    <w:link w:val="berschrift2"/>
    <w:uiPriority w:val="9"/>
    <w:semiHidden/>
    <w:rsid w:val="00CC361D"/>
    <w:rPr>
      <w:rFonts w:ascii="Cambria" w:eastAsia="Times New Roman" w:hAnsi="Cambria" w:cs="Times New Roman"/>
      <w:b/>
      <w:bCs/>
      <w:i/>
      <w:iCs/>
      <w:sz w:val="28"/>
      <w:szCs w:val="28"/>
      <w:lang w:val="en-US" w:eastAsia="de-DE"/>
    </w:rPr>
  </w:style>
  <w:style w:type="character" w:customStyle="1" w:styleId="berschrift3Zchn">
    <w:name w:val="Überschrift 3 Zchn"/>
    <w:link w:val="berschrift3"/>
    <w:uiPriority w:val="9"/>
    <w:semiHidden/>
    <w:rsid w:val="00CC361D"/>
    <w:rPr>
      <w:rFonts w:ascii="Cambria" w:eastAsia="Times New Roman" w:hAnsi="Cambria" w:cs="Times New Roman"/>
      <w:b/>
      <w:bCs/>
      <w:sz w:val="26"/>
      <w:szCs w:val="26"/>
      <w:lang w:val="en-US" w:eastAsia="de-DE"/>
    </w:rPr>
  </w:style>
  <w:style w:type="character" w:customStyle="1" w:styleId="berschrift4Zchn">
    <w:name w:val="Überschrift 4 Zchn"/>
    <w:link w:val="berschrift4"/>
    <w:uiPriority w:val="9"/>
    <w:semiHidden/>
    <w:rsid w:val="00CC361D"/>
    <w:rPr>
      <w:rFonts w:ascii="Calibri" w:eastAsia="Times New Roman" w:hAnsi="Calibri" w:cs="Times New Roman"/>
      <w:b/>
      <w:bCs/>
      <w:sz w:val="28"/>
      <w:szCs w:val="28"/>
      <w:lang w:val="en-US" w:eastAsia="de-DE"/>
    </w:rPr>
  </w:style>
  <w:style w:type="character" w:customStyle="1" w:styleId="berschrift5Zchn">
    <w:name w:val="Überschrift 5 Zchn"/>
    <w:link w:val="berschrift5"/>
    <w:uiPriority w:val="9"/>
    <w:semiHidden/>
    <w:rsid w:val="00CC361D"/>
    <w:rPr>
      <w:rFonts w:ascii="Calibri" w:eastAsia="Times New Roman" w:hAnsi="Calibri" w:cs="Times New Roman"/>
      <w:b/>
      <w:bCs/>
      <w:i/>
      <w:iCs/>
      <w:sz w:val="26"/>
      <w:szCs w:val="26"/>
      <w:lang w:val="en-US" w:eastAsia="de-DE"/>
    </w:rPr>
  </w:style>
  <w:style w:type="character" w:customStyle="1" w:styleId="berschrift6Zchn">
    <w:name w:val="Überschrift 6 Zchn"/>
    <w:link w:val="berschrift6"/>
    <w:uiPriority w:val="99"/>
    <w:locked/>
    <w:rsid w:val="009B149C"/>
    <w:rPr>
      <w:rFonts w:ascii="Arial" w:hAnsi="Arial" w:cs="Arial"/>
      <w:b/>
      <w:bCs/>
      <w:sz w:val="22"/>
    </w:rPr>
  </w:style>
  <w:style w:type="paragraph" w:customStyle="1" w:styleId="Nachspann">
    <w:name w:val="Nachspann"/>
    <w:basedOn w:val="Standard"/>
    <w:uiPriority w:val="99"/>
    <w:rsid w:val="00B74230"/>
    <w:pPr>
      <w:spacing w:line="200" w:lineRule="exact"/>
      <w:ind w:left="-567"/>
      <w:jc w:val="both"/>
    </w:pPr>
    <w:rPr>
      <w:rFonts w:ascii="Arial" w:hAnsi="Arial"/>
      <w:sz w:val="16"/>
    </w:rPr>
  </w:style>
  <w:style w:type="paragraph" w:customStyle="1" w:styleId="Dachzeile">
    <w:name w:val="Dachzeile"/>
    <w:basedOn w:val="Standard"/>
    <w:next w:val="berschrift"/>
    <w:uiPriority w:val="99"/>
    <w:rsid w:val="00B74230"/>
    <w:pPr>
      <w:spacing w:after="360"/>
      <w:ind w:left="-567"/>
    </w:pPr>
    <w:rPr>
      <w:rFonts w:ascii="Arial" w:hAnsi="Arial"/>
      <w:i/>
      <w:u w:val="single"/>
    </w:rPr>
  </w:style>
  <w:style w:type="paragraph" w:customStyle="1" w:styleId="berschrift">
    <w:name w:val="Überschrift"/>
    <w:basedOn w:val="Standard"/>
    <w:next w:val="Vorspann"/>
    <w:uiPriority w:val="99"/>
    <w:rsid w:val="00B74230"/>
    <w:pPr>
      <w:spacing w:after="360"/>
      <w:ind w:left="-567"/>
      <w:jc w:val="center"/>
    </w:pPr>
    <w:rPr>
      <w:rFonts w:ascii="Arial Narrow" w:hAnsi="Arial Narrow"/>
      <w:b/>
      <w:sz w:val="40"/>
    </w:rPr>
  </w:style>
  <w:style w:type="paragraph" w:customStyle="1" w:styleId="Vorspann">
    <w:name w:val="Vorspann"/>
    <w:basedOn w:val="Standard"/>
    <w:next w:val="Texteingerckt"/>
    <w:uiPriority w:val="99"/>
    <w:rsid w:val="00B74230"/>
    <w:pPr>
      <w:spacing w:after="240" w:line="360" w:lineRule="auto"/>
      <w:ind w:left="-567"/>
      <w:jc w:val="both"/>
    </w:pPr>
    <w:rPr>
      <w:rFonts w:ascii="Arial" w:hAnsi="Arial"/>
      <w:b/>
    </w:rPr>
  </w:style>
  <w:style w:type="paragraph" w:customStyle="1" w:styleId="Texteingerckt">
    <w:name w:val="Text eingerückt"/>
    <w:basedOn w:val="Standard"/>
    <w:uiPriority w:val="99"/>
    <w:rsid w:val="00B74230"/>
    <w:pPr>
      <w:spacing w:after="120" w:line="360" w:lineRule="auto"/>
      <w:ind w:left="-567" w:firstLine="170"/>
      <w:jc w:val="both"/>
      <w:outlineLvl w:val="0"/>
    </w:pPr>
    <w:rPr>
      <w:rFonts w:ascii="Arial" w:hAnsi="Arial"/>
    </w:rPr>
  </w:style>
  <w:style w:type="paragraph" w:styleId="Kopfzeile">
    <w:name w:val="header"/>
    <w:basedOn w:val="Standard"/>
    <w:link w:val="KopfzeileZchn"/>
    <w:uiPriority w:val="99"/>
    <w:rsid w:val="00B74230"/>
    <w:pPr>
      <w:tabs>
        <w:tab w:val="center" w:pos="4536"/>
        <w:tab w:val="right" w:pos="9072"/>
      </w:tabs>
    </w:pPr>
  </w:style>
  <w:style w:type="character" w:customStyle="1" w:styleId="KopfzeileZchn">
    <w:name w:val="Kopfzeile Zchn"/>
    <w:link w:val="Kopfzeile"/>
    <w:uiPriority w:val="99"/>
    <w:semiHidden/>
    <w:rsid w:val="00CC361D"/>
    <w:rPr>
      <w:sz w:val="20"/>
      <w:szCs w:val="20"/>
      <w:lang w:val="en-US" w:eastAsia="de-DE"/>
    </w:rPr>
  </w:style>
  <w:style w:type="paragraph" w:styleId="Fuzeile">
    <w:name w:val="footer"/>
    <w:basedOn w:val="Standard"/>
    <w:link w:val="FuzeileZchn"/>
    <w:uiPriority w:val="99"/>
    <w:rsid w:val="00B74230"/>
    <w:pPr>
      <w:tabs>
        <w:tab w:val="center" w:pos="4536"/>
        <w:tab w:val="right" w:pos="9072"/>
      </w:tabs>
    </w:pPr>
  </w:style>
  <w:style w:type="character" w:customStyle="1" w:styleId="FuzeileZchn">
    <w:name w:val="Fußzeile Zchn"/>
    <w:link w:val="Fuzeile"/>
    <w:uiPriority w:val="99"/>
    <w:semiHidden/>
    <w:rsid w:val="00CC361D"/>
    <w:rPr>
      <w:sz w:val="20"/>
      <w:szCs w:val="20"/>
      <w:lang w:val="en-US" w:eastAsia="de-DE"/>
    </w:rPr>
  </w:style>
  <w:style w:type="character" w:styleId="Hyperlink">
    <w:name w:val="Hyperlink"/>
    <w:uiPriority w:val="99"/>
    <w:rsid w:val="00B74230"/>
    <w:rPr>
      <w:rFonts w:cs="Times New Roman"/>
      <w:color w:val="0000FF"/>
      <w:u w:val="single"/>
    </w:rPr>
  </w:style>
  <w:style w:type="character" w:styleId="BesuchterHyperlink">
    <w:name w:val="FollowedHyperlink"/>
    <w:uiPriority w:val="99"/>
    <w:rsid w:val="00B74230"/>
    <w:rPr>
      <w:rFonts w:cs="Times New Roman"/>
      <w:color w:val="800080"/>
      <w:u w:val="single"/>
    </w:rPr>
  </w:style>
  <w:style w:type="paragraph" w:customStyle="1" w:styleId="Abspann">
    <w:name w:val="Abspann"/>
    <w:uiPriority w:val="99"/>
    <w:rsid w:val="00B74230"/>
    <w:rPr>
      <w:sz w:val="16"/>
    </w:rPr>
  </w:style>
  <w:style w:type="paragraph" w:styleId="Textkrper2">
    <w:name w:val="Body Text 2"/>
    <w:basedOn w:val="Standard"/>
    <w:link w:val="Textkrper2Zchn"/>
    <w:uiPriority w:val="99"/>
    <w:rsid w:val="00B74230"/>
    <w:pPr>
      <w:jc w:val="both"/>
    </w:pPr>
    <w:rPr>
      <w:rFonts w:ascii="Arial" w:hAnsi="Arial"/>
      <w:sz w:val="22"/>
    </w:rPr>
  </w:style>
  <w:style w:type="character" w:customStyle="1" w:styleId="Textkrper2Zchn">
    <w:name w:val="Textkörper 2 Zchn"/>
    <w:link w:val="Textkrper2"/>
    <w:uiPriority w:val="99"/>
    <w:semiHidden/>
    <w:rsid w:val="00CC361D"/>
    <w:rPr>
      <w:sz w:val="20"/>
      <w:szCs w:val="20"/>
      <w:lang w:val="en-US" w:eastAsia="de-DE"/>
    </w:rPr>
  </w:style>
  <w:style w:type="paragraph" w:styleId="Textkrper">
    <w:name w:val="Body Text"/>
    <w:basedOn w:val="Standard"/>
    <w:link w:val="TextkrperZchn"/>
    <w:uiPriority w:val="99"/>
    <w:rsid w:val="00B74230"/>
    <w:pPr>
      <w:jc w:val="both"/>
    </w:pPr>
    <w:rPr>
      <w:rFonts w:ascii="Arial" w:hAnsi="Arial"/>
    </w:rPr>
  </w:style>
  <w:style w:type="character" w:customStyle="1" w:styleId="TextkrperZchn">
    <w:name w:val="Textkörper Zchn"/>
    <w:link w:val="Textkrper"/>
    <w:uiPriority w:val="99"/>
    <w:semiHidden/>
    <w:rsid w:val="00CC361D"/>
    <w:rPr>
      <w:sz w:val="20"/>
      <w:szCs w:val="20"/>
      <w:lang w:val="en-US" w:eastAsia="de-DE"/>
    </w:rPr>
  </w:style>
  <w:style w:type="character" w:styleId="Kommentarzeichen">
    <w:name w:val="annotation reference"/>
    <w:uiPriority w:val="99"/>
    <w:semiHidden/>
    <w:rsid w:val="00B74230"/>
    <w:rPr>
      <w:rFonts w:cs="Times New Roman"/>
      <w:sz w:val="16"/>
    </w:rPr>
  </w:style>
  <w:style w:type="paragraph" w:styleId="Kommentartext">
    <w:name w:val="annotation text"/>
    <w:basedOn w:val="Standard"/>
    <w:link w:val="KommentartextZchn"/>
    <w:uiPriority w:val="99"/>
    <w:semiHidden/>
    <w:rsid w:val="00B74230"/>
  </w:style>
  <w:style w:type="character" w:customStyle="1" w:styleId="KommentartextZchn">
    <w:name w:val="Kommentartext Zchn"/>
    <w:link w:val="Kommentartext"/>
    <w:uiPriority w:val="99"/>
    <w:semiHidden/>
    <w:rsid w:val="00CC361D"/>
    <w:rPr>
      <w:sz w:val="20"/>
      <w:szCs w:val="20"/>
      <w:lang w:val="en-US" w:eastAsia="de-DE"/>
    </w:rPr>
  </w:style>
  <w:style w:type="paragraph" w:customStyle="1" w:styleId="schrift">
    <w:name w:val="schrift"/>
    <w:basedOn w:val="Standard"/>
    <w:uiPriority w:val="99"/>
    <w:rsid w:val="00B74230"/>
    <w:pPr>
      <w:spacing w:before="100" w:after="100" w:line="270" w:lineRule="atLeast"/>
    </w:pPr>
    <w:rPr>
      <w:rFonts w:ascii="Arial" w:eastAsia="Arial Unicode MS" w:hAnsi="Arial"/>
      <w:color w:val="000000"/>
      <w:sz w:val="18"/>
    </w:rPr>
  </w:style>
  <w:style w:type="paragraph" w:styleId="Textkrper3">
    <w:name w:val="Body Text 3"/>
    <w:basedOn w:val="Standard"/>
    <w:link w:val="Textkrper3Zchn"/>
    <w:uiPriority w:val="99"/>
    <w:rsid w:val="00B74230"/>
    <w:pPr>
      <w:spacing w:line="360" w:lineRule="atLeast"/>
      <w:jc w:val="both"/>
    </w:pPr>
    <w:rPr>
      <w:rFonts w:ascii="Arial" w:hAnsi="Arial"/>
      <w:sz w:val="22"/>
    </w:rPr>
  </w:style>
  <w:style w:type="character" w:customStyle="1" w:styleId="Textkrper3Zchn">
    <w:name w:val="Textkörper 3 Zchn"/>
    <w:link w:val="Textkrper3"/>
    <w:uiPriority w:val="99"/>
    <w:semiHidden/>
    <w:rsid w:val="00CC361D"/>
    <w:rPr>
      <w:sz w:val="16"/>
      <w:szCs w:val="16"/>
      <w:lang w:val="en-US" w:eastAsia="de-DE"/>
    </w:rPr>
  </w:style>
  <w:style w:type="paragraph" w:customStyle="1" w:styleId="Copyright">
    <w:name w:val="Copyright"/>
    <w:basedOn w:val="Standard"/>
    <w:uiPriority w:val="99"/>
    <w:rsid w:val="00B74230"/>
    <w:rPr>
      <w:rFonts w:ascii="Arial" w:hAnsi="Arial"/>
      <w:sz w:val="16"/>
      <w:szCs w:val="24"/>
    </w:rPr>
  </w:style>
  <w:style w:type="paragraph" w:styleId="Sprechblasentext">
    <w:name w:val="Balloon Text"/>
    <w:basedOn w:val="Standard"/>
    <w:link w:val="SprechblasentextZchn"/>
    <w:uiPriority w:val="99"/>
    <w:semiHidden/>
    <w:rsid w:val="00B74230"/>
    <w:rPr>
      <w:rFonts w:ascii="Tahoma" w:hAnsi="Tahoma" w:cs="Tahoma"/>
      <w:sz w:val="16"/>
      <w:szCs w:val="16"/>
    </w:rPr>
  </w:style>
  <w:style w:type="character" w:customStyle="1" w:styleId="SprechblasentextZchn">
    <w:name w:val="Sprechblasentext Zchn"/>
    <w:link w:val="Sprechblasentext"/>
    <w:uiPriority w:val="99"/>
    <w:semiHidden/>
    <w:rsid w:val="00CC361D"/>
    <w:rPr>
      <w:sz w:val="0"/>
      <w:szCs w:val="0"/>
      <w:lang w:val="en-US" w:eastAsia="de-DE"/>
    </w:rPr>
  </w:style>
  <w:style w:type="paragraph" w:customStyle="1" w:styleId="BalloonText1">
    <w:name w:val="Balloon Text1"/>
    <w:basedOn w:val="Standard"/>
    <w:uiPriority w:val="99"/>
    <w:semiHidden/>
    <w:rsid w:val="00B74230"/>
    <w:rPr>
      <w:rFonts w:ascii="Tahoma" w:hAnsi="Tahoma" w:cs="Tahoma"/>
      <w:sz w:val="16"/>
      <w:szCs w:val="16"/>
    </w:rPr>
  </w:style>
  <w:style w:type="paragraph" w:customStyle="1" w:styleId="CommentSubject1">
    <w:name w:val="Comment Subject1"/>
    <w:basedOn w:val="Kommentartext"/>
    <w:next w:val="Kommentartext"/>
    <w:uiPriority w:val="99"/>
    <w:semiHidden/>
    <w:rsid w:val="00B74230"/>
    <w:rPr>
      <w:b/>
      <w:bCs/>
    </w:rPr>
  </w:style>
  <w:style w:type="character" w:customStyle="1" w:styleId="vortitel1">
    <w:name w:val="vortitel1"/>
    <w:uiPriority w:val="99"/>
    <w:rsid w:val="00B74230"/>
    <w:rPr>
      <w:rFonts w:ascii="Verdana" w:hAnsi="Verdana" w:cs="Times New Roman"/>
      <w:color w:val="000000"/>
      <w:sz w:val="19"/>
      <w:szCs w:val="19"/>
    </w:rPr>
  </w:style>
  <w:style w:type="character" w:customStyle="1" w:styleId="heading1">
    <w:name w:val="heading1"/>
    <w:uiPriority w:val="99"/>
    <w:rsid w:val="00B74230"/>
    <w:rPr>
      <w:rFonts w:ascii="Verdana" w:hAnsi="Verdana" w:cs="Times New Roman"/>
      <w:b/>
      <w:bCs/>
      <w:color w:val="000000"/>
      <w:sz w:val="31"/>
      <w:szCs w:val="31"/>
    </w:rPr>
  </w:style>
  <w:style w:type="character" w:customStyle="1" w:styleId="subheading1">
    <w:name w:val="subheading1"/>
    <w:uiPriority w:val="99"/>
    <w:rsid w:val="00B74230"/>
    <w:rPr>
      <w:rFonts w:ascii="Verdana" w:hAnsi="Verdana" w:cs="Times New Roman"/>
      <w:b/>
      <w:bCs/>
      <w:color w:val="000000"/>
      <w:sz w:val="24"/>
      <w:szCs w:val="24"/>
    </w:rPr>
  </w:style>
  <w:style w:type="paragraph" w:styleId="StandardWeb">
    <w:name w:val="Normal (Web)"/>
    <w:basedOn w:val="Standard"/>
    <w:uiPriority w:val="99"/>
    <w:rsid w:val="00B74230"/>
    <w:pPr>
      <w:spacing w:before="100" w:beforeAutospacing="1" w:after="100" w:afterAutospacing="1"/>
    </w:pPr>
    <w:rPr>
      <w:color w:val="000000"/>
      <w:sz w:val="24"/>
      <w:szCs w:val="24"/>
    </w:rPr>
  </w:style>
  <w:style w:type="character" w:styleId="Fett">
    <w:name w:val="Strong"/>
    <w:uiPriority w:val="22"/>
    <w:qFormat/>
    <w:rsid w:val="00B74230"/>
    <w:rPr>
      <w:rFonts w:cs="Times New Roman"/>
      <w:b/>
      <w:bCs/>
    </w:rPr>
  </w:style>
  <w:style w:type="paragraph" w:customStyle="1" w:styleId="BodyText31">
    <w:name w:val="Body Text 31"/>
    <w:basedOn w:val="Standard"/>
    <w:uiPriority w:val="99"/>
    <w:rsid w:val="00B74230"/>
    <w:pPr>
      <w:spacing w:line="360" w:lineRule="atLeast"/>
      <w:jc w:val="both"/>
    </w:pPr>
    <w:rPr>
      <w:rFonts w:ascii="Arial" w:hAnsi="Arial"/>
      <w:sz w:val="22"/>
    </w:rPr>
  </w:style>
  <w:style w:type="paragraph" w:customStyle="1" w:styleId="8text">
    <w:name w:val="8_text"/>
    <w:basedOn w:val="Standard"/>
    <w:uiPriority w:val="99"/>
    <w:rsid w:val="00B74230"/>
    <w:pPr>
      <w:spacing w:line="480" w:lineRule="exact"/>
      <w:ind w:right="3170"/>
    </w:pPr>
    <w:rPr>
      <w:sz w:val="24"/>
    </w:rPr>
  </w:style>
  <w:style w:type="paragraph" w:styleId="Kommentarthema">
    <w:name w:val="annotation subject"/>
    <w:basedOn w:val="Kommentartext"/>
    <w:next w:val="Kommentartext"/>
    <w:link w:val="KommentarthemaZchn"/>
    <w:uiPriority w:val="99"/>
    <w:semiHidden/>
    <w:rsid w:val="00B74230"/>
    <w:rPr>
      <w:b/>
      <w:bCs/>
    </w:rPr>
  </w:style>
  <w:style w:type="character" w:customStyle="1" w:styleId="KommentarthemaZchn">
    <w:name w:val="Kommentarthema Zchn"/>
    <w:link w:val="Kommentarthema"/>
    <w:uiPriority w:val="99"/>
    <w:semiHidden/>
    <w:rsid w:val="00CC361D"/>
    <w:rPr>
      <w:b/>
      <w:bCs/>
      <w:sz w:val="20"/>
      <w:szCs w:val="20"/>
      <w:lang w:val="en-US" w:eastAsia="de-DE"/>
    </w:rPr>
  </w:style>
  <w:style w:type="paragraph" w:customStyle="1" w:styleId="bodytext">
    <w:name w:val="bodytext"/>
    <w:basedOn w:val="Standard"/>
    <w:uiPriority w:val="99"/>
    <w:rsid w:val="00B74230"/>
    <w:pPr>
      <w:spacing w:after="45"/>
    </w:pPr>
    <w:rPr>
      <w:sz w:val="17"/>
      <w:szCs w:val="17"/>
    </w:rPr>
  </w:style>
  <w:style w:type="paragraph" w:customStyle="1" w:styleId="3Leadtext">
    <w:name w:val="3_Leadtext"/>
    <w:basedOn w:val="Standard"/>
    <w:uiPriority w:val="99"/>
    <w:rsid w:val="00B74230"/>
    <w:pPr>
      <w:spacing w:line="480" w:lineRule="exact"/>
      <w:ind w:right="3170"/>
    </w:pPr>
    <w:rPr>
      <w:i/>
      <w:sz w:val="24"/>
    </w:rPr>
  </w:style>
  <w:style w:type="paragraph" w:customStyle="1" w:styleId="newspadbody">
    <w:name w:val="newspadbody"/>
    <w:basedOn w:val="Standard"/>
    <w:uiPriority w:val="99"/>
    <w:rsid w:val="00B74230"/>
    <w:rPr>
      <w:rFonts w:ascii="Arial Unicode MS" w:eastAsia="Arial Unicode MS" w:hAnsi="Arial Unicode MS" w:cs="Arial Unicode MS"/>
      <w:sz w:val="24"/>
      <w:szCs w:val="24"/>
    </w:rPr>
  </w:style>
  <w:style w:type="paragraph" w:styleId="Funotentext">
    <w:name w:val="footnote text"/>
    <w:basedOn w:val="Standard"/>
    <w:link w:val="FunotentextZchn"/>
    <w:uiPriority w:val="99"/>
    <w:semiHidden/>
    <w:rsid w:val="00B74230"/>
  </w:style>
  <w:style w:type="character" w:customStyle="1" w:styleId="FunotentextZchn">
    <w:name w:val="Fußnotentext Zchn"/>
    <w:link w:val="Funotentext"/>
    <w:uiPriority w:val="99"/>
    <w:semiHidden/>
    <w:rsid w:val="00CC361D"/>
    <w:rPr>
      <w:sz w:val="20"/>
      <w:szCs w:val="20"/>
      <w:lang w:val="en-US" w:eastAsia="de-DE"/>
    </w:rPr>
  </w:style>
  <w:style w:type="character" w:styleId="Funotenzeichen">
    <w:name w:val="footnote reference"/>
    <w:uiPriority w:val="99"/>
    <w:semiHidden/>
    <w:rsid w:val="00B74230"/>
    <w:rPr>
      <w:rFonts w:cs="Times New Roman"/>
      <w:vertAlign w:val="superscript"/>
    </w:rPr>
  </w:style>
  <w:style w:type="character" w:customStyle="1" w:styleId="normtext1">
    <w:name w:val="normtext1"/>
    <w:uiPriority w:val="99"/>
    <w:rsid w:val="00B74230"/>
    <w:rPr>
      <w:rFonts w:ascii="Verdana" w:hAnsi="Verdana" w:cs="Times New Roman"/>
      <w:color w:val="333333"/>
      <w:sz w:val="20"/>
      <w:szCs w:val="20"/>
    </w:rPr>
  </w:style>
  <w:style w:type="character" w:customStyle="1" w:styleId="WW-Kommentarzeichen">
    <w:name w:val="WW-Kommentarzeichen"/>
    <w:uiPriority w:val="99"/>
    <w:rsid w:val="00B74230"/>
    <w:rPr>
      <w:rFonts w:cs="Times New Roman"/>
      <w:sz w:val="16"/>
    </w:rPr>
  </w:style>
  <w:style w:type="paragraph" w:styleId="Dokumentstruktur">
    <w:name w:val="Document Map"/>
    <w:basedOn w:val="Standard"/>
    <w:link w:val="DokumentstrukturZchn"/>
    <w:uiPriority w:val="99"/>
    <w:semiHidden/>
    <w:rsid w:val="00B74230"/>
    <w:pPr>
      <w:shd w:val="clear" w:color="auto" w:fill="000080"/>
    </w:pPr>
    <w:rPr>
      <w:rFonts w:ascii="Tahoma" w:hAnsi="Tahoma" w:cs="Tahoma"/>
    </w:rPr>
  </w:style>
  <w:style w:type="character" w:customStyle="1" w:styleId="DokumentstrukturZchn">
    <w:name w:val="Dokumentstruktur Zchn"/>
    <w:link w:val="Dokumentstruktur"/>
    <w:uiPriority w:val="99"/>
    <w:semiHidden/>
    <w:rsid w:val="00CC361D"/>
    <w:rPr>
      <w:sz w:val="0"/>
      <w:szCs w:val="0"/>
      <w:lang w:val="en-US" w:eastAsia="de-DE"/>
    </w:rPr>
  </w:style>
  <w:style w:type="paragraph" w:customStyle="1" w:styleId="texteingerckt0">
    <w:name w:val="texteingerckt"/>
    <w:basedOn w:val="Standard"/>
    <w:uiPriority w:val="99"/>
    <w:rsid w:val="00B74230"/>
    <w:pPr>
      <w:spacing w:after="120" w:line="360" w:lineRule="auto"/>
      <w:ind w:left="-567" w:firstLine="170"/>
      <w:jc w:val="both"/>
    </w:pPr>
    <w:rPr>
      <w:rFonts w:ascii="Arial" w:hAnsi="Arial" w:cs="Arial"/>
    </w:rPr>
  </w:style>
  <w:style w:type="paragraph" w:customStyle="1" w:styleId="abspann0">
    <w:name w:val="abspann"/>
    <w:basedOn w:val="Standard"/>
    <w:uiPriority w:val="99"/>
    <w:rsid w:val="00B74230"/>
    <w:pPr>
      <w:spacing w:before="100" w:beforeAutospacing="1" w:after="100" w:afterAutospacing="1"/>
    </w:pPr>
    <w:rPr>
      <w:sz w:val="24"/>
      <w:szCs w:val="24"/>
    </w:rPr>
  </w:style>
  <w:style w:type="paragraph" w:customStyle="1" w:styleId="8text0">
    <w:name w:val="8text"/>
    <w:basedOn w:val="Standard"/>
    <w:uiPriority w:val="99"/>
    <w:rsid w:val="00B74230"/>
    <w:pPr>
      <w:spacing w:before="100" w:beforeAutospacing="1" w:after="100" w:afterAutospacing="1"/>
    </w:pPr>
    <w:rPr>
      <w:sz w:val="24"/>
      <w:szCs w:val="24"/>
    </w:rPr>
  </w:style>
  <w:style w:type="character" w:customStyle="1" w:styleId="copy1">
    <w:name w:val="copy1"/>
    <w:uiPriority w:val="99"/>
    <w:rsid w:val="00B74230"/>
    <w:rPr>
      <w:rFonts w:ascii="Arial" w:hAnsi="Arial" w:cs="Arial"/>
      <w:color w:val="333333"/>
      <w:sz w:val="17"/>
      <w:szCs w:val="17"/>
    </w:rPr>
  </w:style>
  <w:style w:type="paragraph" w:customStyle="1" w:styleId="Textkrper1">
    <w:name w:val="Textkörper1"/>
    <w:uiPriority w:val="99"/>
    <w:rsid w:val="00B74230"/>
    <w:pPr>
      <w:spacing w:after="80" w:line="336" w:lineRule="auto"/>
    </w:pPr>
    <w:rPr>
      <w:rFonts w:ascii="Arial" w:hAnsi="Arial"/>
      <w:sz w:val="22"/>
    </w:rPr>
  </w:style>
  <w:style w:type="paragraph" w:customStyle="1" w:styleId="Flietext">
    <w:name w:val="Fließtext"/>
    <w:basedOn w:val="Textkrper"/>
    <w:uiPriority w:val="99"/>
    <w:rsid w:val="00B74230"/>
    <w:pPr>
      <w:spacing w:before="120" w:line="360" w:lineRule="auto"/>
    </w:pPr>
    <w:rPr>
      <w:sz w:val="24"/>
    </w:rPr>
  </w:style>
  <w:style w:type="character" w:customStyle="1" w:styleId="headline">
    <w:name w:val="headline"/>
    <w:uiPriority w:val="99"/>
    <w:rsid w:val="00B74230"/>
    <w:rPr>
      <w:rFonts w:cs="Times New Roman"/>
    </w:rPr>
  </w:style>
  <w:style w:type="character" w:styleId="Hervorhebung">
    <w:name w:val="Emphasis"/>
    <w:uiPriority w:val="20"/>
    <w:qFormat/>
    <w:rsid w:val="00B74230"/>
    <w:rPr>
      <w:rFonts w:cs="Times New Roman"/>
      <w:i/>
      <w:iCs/>
    </w:rPr>
  </w:style>
  <w:style w:type="character" w:styleId="Seitenzahl">
    <w:name w:val="page number"/>
    <w:uiPriority w:val="99"/>
    <w:rsid w:val="00B74230"/>
    <w:rPr>
      <w:rFonts w:cs="Times New Roman"/>
    </w:rPr>
  </w:style>
  <w:style w:type="paragraph" w:customStyle="1" w:styleId="BalloonText2">
    <w:name w:val="Balloon Text2"/>
    <w:basedOn w:val="Standard"/>
    <w:uiPriority w:val="99"/>
    <w:semiHidden/>
    <w:rsid w:val="00B74230"/>
    <w:rPr>
      <w:rFonts w:ascii="Tahoma" w:hAnsi="Tahoma" w:cs="Tahoma"/>
      <w:sz w:val="16"/>
      <w:szCs w:val="16"/>
    </w:rPr>
  </w:style>
  <w:style w:type="character" w:customStyle="1" w:styleId="m21">
    <w:name w:val="m21"/>
    <w:uiPriority w:val="99"/>
    <w:rsid w:val="00B74230"/>
    <w:rPr>
      <w:rFonts w:ascii="Arial" w:hAnsi="Arial" w:cs="Arial"/>
      <w:sz w:val="20"/>
      <w:szCs w:val="20"/>
    </w:rPr>
  </w:style>
  <w:style w:type="character" w:customStyle="1" w:styleId="redtxt1">
    <w:name w:val="redtxt1"/>
    <w:uiPriority w:val="99"/>
    <w:rsid w:val="007D66FB"/>
    <w:rPr>
      <w:rFonts w:cs="Times New Roman"/>
    </w:rPr>
  </w:style>
  <w:style w:type="paragraph" w:styleId="Listenabsatz">
    <w:name w:val="List Paragraph"/>
    <w:basedOn w:val="Standard"/>
    <w:uiPriority w:val="34"/>
    <w:qFormat/>
    <w:rsid w:val="00DF2C03"/>
    <w:pPr>
      <w:ind w:left="720"/>
    </w:pPr>
    <w:rPr>
      <w:rFonts w:ascii="Calibri" w:hAnsi="Calibri" w:cs="Calibri"/>
      <w:sz w:val="22"/>
      <w:szCs w:val="22"/>
    </w:rPr>
  </w:style>
  <w:style w:type="character" w:customStyle="1" w:styleId="subheadline1">
    <w:name w:val="subheadline1"/>
    <w:rsid w:val="00240FA6"/>
    <w:rPr>
      <w:rFonts w:cs="Times New Roman"/>
      <w:sz w:val="24"/>
      <w:szCs w:val="24"/>
    </w:rPr>
  </w:style>
  <w:style w:type="character" w:customStyle="1" w:styleId="iTACStandardZchn">
    <w:name w:val="iTAC_Standard Zchn"/>
    <w:link w:val="iTACStandard"/>
    <w:uiPriority w:val="99"/>
    <w:locked/>
    <w:rsid w:val="00DC2E62"/>
    <w:rPr>
      <w:rFonts w:ascii="Arial" w:hAnsi="Arial" w:cs="Arial"/>
    </w:rPr>
  </w:style>
  <w:style w:type="paragraph" w:customStyle="1" w:styleId="iTACStandard">
    <w:name w:val="iTAC_Standard"/>
    <w:basedOn w:val="Standard"/>
    <w:link w:val="iTACStandardZchn"/>
    <w:uiPriority w:val="99"/>
    <w:rsid w:val="00DC2E62"/>
    <w:pPr>
      <w:ind w:left="567"/>
    </w:pPr>
    <w:rPr>
      <w:rFonts w:ascii="Arial" w:hAnsi="Arial" w:cs="Arial"/>
    </w:rPr>
  </w:style>
  <w:style w:type="paragraph" w:customStyle="1" w:styleId="iTACbulletlist">
    <w:name w:val="iTAC_bullet list"/>
    <w:basedOn w:val="Standard"/>
    <w:uiPriority w:val="99"/>
    <w:rsid w:val="00DC2E62"/>
    <w:pPr>
      <w:numPr>
        <w:numId w:val="1"/>
      </w:numPr>
      <w:spacing w:after="240"/>
    </w:pPr>
    <w:rPr>
      <w:rFonts w:ascii="Arial" w:hAnsi="Arial" w:cs="Arial"/>
      <w:sz w:val="22"/>
      <w:szCs w:val="22"/>
    </w:rPr>
  </w:style>
  <w:style w:type="character" w:customStyle="1" w:styleId="caps">
    <w:name w:val="caps"/>
    <w:uiPriority w:val="99"/>
    <w:rsid w:val="00AC40C8"/>
    <w:rPr>
      <w:rFonts w:cs="Times New Roman"/>
    </w:rPr>
  </w:style>
  <w:style w:type="paragraph" w:customStyle="1" w:styleId="content">
    <w:name w:val="content"/>
    <w:basedOn w:val="Standard"/>
    <w:uiPriority w:val="99"/>
    <w:rsid w:val="007F197E"/>
    <w:pPr>
      <w:spacing w:before="100" w:beforeAutospacing="1" w:after="100" w:afterAutospacing="1"/>
    </w:pPr>
    <w:rPr>
      <w:sz w:val="24"/>
      <w:szCs w:val="24"/>
    </w:rPr>
  </w:style>
  <w:style w:type="paragraph" w:styleId="NurText">
    <w:name w:val="Plain Text"/>
    <w:basedOn w:val="Standard"/>
    <w:link w:val="NurTextZchn"/>
    <w:uiPriority w:val="99"/>
    <w:semiHidden/>
    <w:rsid w:val="001819F8"/>
    <w:rPr>
      <w:rFonts w:ascii="Consolas" w:hAnsi="Consolas" w:cs="Consolas"/>
      <w:sz w:val="21"/>
      <w:szCs w:val="21"/>
    </w:rPr>
  </w:style>
  <w:style w:type="character" w:customStyle="1" w:styleId="NurTextZchn">
    <w:name w:val="Nur Text Zchn"/>
    <w:link w:val="NurText"/>
    <w:uiPriority w:val="99"/>
    <w:semiHidden/>
    <w:locked/>
    <w:rsid w:val="001819F8"/>
    <w:rPr>
      <w:rFonts w:ascii="Consolas" w:hAnsi="Consolas" w:cs="Consolas"/>
      <w:sz w:val="21"/>
      <w:szCs w:val="21"/>
    </w:rPr>
  </w:style>
  <w:style w:type="character" w:customStyle="1" w:styleId="st1">
    <w:name w:val="st1"/>
    <w:rsid w:val="00076089"/>
    <w:rPr>
      <w:rFonts w:cs="Times New Roman"/>
    </w:rPr>
  </w:style>
  <w:style w:type="paragraph" w:customStyle="1" w:styleId="Default">
    <w:name w:val="Default"/>
    <w:rsid w:val="00B57516"/>
    <w:pPr>
      <w:autoSpaceDE w:val="0"/>
      <w:autoSpaceDN w:val="0"/>
      <w:adjustRightInd w:val="0"/>
    </w:pPr>
    <w:rPr>
      <w:rFonts w:ascii="Frutiger 47 Light CN" w:hAnsi="Frutiger 47 Light CN" w:cs="Frutiger 47 Light CN"/>
      <w:color w:val="000000"/>
      <w:sz w:val="24"/>
      <w:szCs w:val="24"/>
    </w:rPr>
  </w:style>
  <w:style w:type="paragraph" w:styleId="KeinLeerraum">
    <w:name w:val="No Spacing"/>
    <w:basedOn w:val="Standard"/>
    <w:uiPriority w:val="1"/>
    <w:qFormat/>
    <w:rsid w:val="006E0522"/>
    <w:rPr>
      <w:rFonts w:ascii="Verdana" w:eastAsia="Calibri" w:hAnsi="Verdana"/>
      <w:sz w:val="22"/>
      <w:szCs w:val="22"/>
    </w:rPr>
  </w:style>
  <w:style w:type="paragraph" w:styleId="berarbeitung">
    <w:name w:val="Revision"/>
    <w:hidden/>
    <w:uiPriority w:val="99"/>
    <w:semiHidden/>
    <w:rsid w:val="00FA550E"/>
  </w:style>
  <w:style w:type="character" w:customStyle="1" w:styleId="A5">
    <w:name w:val="A5"/>
    <w:uiPriority w:val="99"/>
    <w:rsid w:val="00F40FEB"/>
    <w:rPr>
      <w:rFonts w:cs="Frutiger Next Pro"/>
      <w:color w:val="000000"/>
      <w:sz w:val="17"/>
      <w:szCs w:val="17"/>
    </w:rPr>
  </w:style>
  <w:style w:type="character" w:customStyle="1" w:styleId="s1">
    <w:name w:val="s1"/>
    <w:rsid w:val="00C21D8E"/>
  </w:style>
  <w:style w:type="paragraph" w:customStyle="1" w:styleId="Pa5">
    <w:name w:val="Pa5"/>
    <w:basedOn w:val="Default"/>
    <w:next w:val="Default"/>
    <w:uiPriority w:val="99"/>
    <w:rsid w:val="00684A3E"/>
    <w:pPr>
      <w:spacing w:line="141" w:lineRule="atLeast"/>
    </w:pPr>
    <w:rPr>
      <w:rFonts w:ascii="Frutiger Next Pro Condensed" w:hAnsi="Frutiger Next Pro Condensed" w:cs="Times New Roman"/>
      <w:color w:val="auto"/>
    </w:rPr>
  </w:style>
  <w:style w:type="character" w:customStyle="1" w:styleId="apple-converted-space">
    <w:name w:val="apple-converted-space"/>
    <w:rsid w:val="007E44F9"/>
  </w:style>
  <w:style w:type="character" w:customStyle="1" w:styleId="ym-hideme">
    <w:name w:val="ym-hideme"/>
    <w:rsid w:val="004207F1"/>
  </w:style>
  <w:style w:type="character" w:customStyle="1" w:styleId="nl2goclass53">
    <w:name w:val="nl2go_class53"/>
    <w:basedOn w:val="Absatz-Standardschriftart"/>
    <w:rsid w:val="00C52C7A"/>
  </w:style>
  <w:style w:type="character" w:customStyle="1" w:styleId="tgc">
    <w:name w:val="_tgc"/>
    <w:basedOn w:val="Absatz-Standardschriftart"/>
    <w:rsid w:val="00DC16CA"/>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9361656">
      <w:bodyDiv w:val="1"/>
      <w:marLeft w:val="0"/>
      <w:marRight w:val="0"/>
      <w:marTop w:val="0"/>
      <w:marBottom w:val="0"/>
      <w:divBdr>
        <w:top w:val="none" w:sz="0" w:space="0" w:color="auto"/>
        <w:left w:val="none" w:sz="0" w:space="0" w:color="auto"/>
        <w:bottom w:val="none" w:sz="0" w:space="0" w:color="auto"/>
        <w:right w:val="none" w:sz="0" w:space="0" w:color="auto"/>
      </w:divBdr>
    </w:div>
    <w:div w:id="107163688">
      <w:bodyDiv w:val="1"/>
      <w:marLeft w:val="0"/>
      <w:marRight w:val="0"/>
      <w:marTop w:val="0"/>
      <w:marBottom w:val="0"/>
      <w:divBdr>
        <w:top w:val="none" w:sz="0" w:space="0" w:color="auto"/>
        <w:left w:val="none" w:sz="0" w:space="0" w:color="auto"/>
        <w:bottom w:val="none" w:sz="0" w:space="0" w:color="auto"/>
        <w:right w:val="none" w:sz="0" w:space="0" w:color="auto"/>
      </w:divBdr>
    </w:div>
    <w:div w:id="116685021">
      <w:bodyDiv w:val="1"/>
      <w:marLeft w:val="0"/>
      <w:marRight w:val="0"/>
      <w:marTop w:val="0"/>
      <w:marBottom w:val="0"/>
      <w:divBdr>
        <w:top w:val="none" w:sz="0" w:space="0" w:color="auto"/>
        <w:left w:val="none" w:sz="0" w:space="0" w:color="auto"/>
        <w:bottom w:val="none" w:sz="0" w:space="0" w:color="auto"/>
        <w:right w:val="none" w:sz="0" w:space="0" w:color="auto"/>
      </w:divBdr>
    </w:div>
    <w:div w:id="131798663">
      <w:bodyDiv w:val="1"/>
      <w:marLeft w:val="0"/>
      <w:marRight w:val="0"/>
      <w:marTop w:val="0"/>
      <w:marBottom w:val="0"/>
      <w:divBdr>
        <w:top w:val="none" w:sz="0" w:space="0" w:color="auto"/>
        <w:left w:val="none" w:sz="0" w:space="0" w:color="auto"/>
        <w:bottom w:val="none" w:sz="0" w:space="0" w:color="auto"/>
        <w:right w:val="none" w:sz="0" w:space="0" w:color="auto"/>
      </w:divBdr>
    </w:div>
    <w:div w:id="150874199">
      <w:bodyDiv w:val="1"/>
      <w:marLeft w:val="0"/>
      <w:marRight w:val="0"/>
      <w:marTop w:val="0"/>
      <w:marBottom w:val="0"/>
      <w:divBdr>
        <w:top w:val="none" w:sz="0" w:space="0" w:color="auto"/>
        <w:left w:val="none" w:sz="0" w:space="0" w:color="auto"/>
        <w:bottom w:val="none" w:sz="0" w:space="0" w:color="auto"/>
        <w:right w:val="none" w:sz="0" w:space="0" w:color="auto"/>
      </w:divBdr>
    </w:div>
    <w:div w:id="178085819">
      <w:bodyDiv w:val="1"/>
      <w:marLeft w:val="0"/>
      <w:marRight w:val="0"/>
      <w:marTop w:val="0"/>
      <w:marBottom w:val="0"/>
      <w:divBdr>
        <w:top w:val="none" w:sz="0" w:space="0" w:color="auto"/>
        <w:left w:val="none" w:sz="0" w:space="0" w:color="auto"/>
        <w:bottom w:val="none" w:sz="0" w:space="0" w:color="auto"/>
        <w:right w:val="none" w:sz="0" w:space="0" w:color="auto"/>
      </w:divBdr>
    </w:div>
    <w:div w:id="182479429">
      <w:bodyDiv w:val="1"/>
      <w:marLeft w:val="0"/>
      <w:marRight w:val="0"/>
      <w:marTop w:val="0"/>
      <w:marBottom w:val="0"/>
      <w:divBdr>
        <w:top w:val="none" w:sz="0" w:space="0" w:color="auto"/>
        <w:left w:val="none" w:sz="0" w:space="0" w:color="auto"/>
        <w:bottom w:val="none" w:sz="0" w:space="0" w:color="auto"/>
        <w:right w:val="none" w:sz="0" w:space="0" w:color="auto"/>
      </w:divBdr>
    </w:div>
    <w:div w:id="201990253">
      <w:bodyDiv w:val="1"/>
      <w:marLeft w:val="0"/>
      <w:marRight w:val="0"/>
      <w:marTop w:val="0"/>
      <w:marBottom w:val="0"/>
      <w:divBdr>
        <w:top w:val="none" w:sz="0" w:space="0" w:color="auto"/>
        <w:left w:val="none" w:sz="0" w:space="0" w:color="auto"/>
        <w:bottom w:val="none" w:sz="0" w:space="0" w:color="auto"/>
        <w:right w:val="none" w:sz="0" w:space="0" w:color="auto"/>
      </w:divBdr>
    </w:div>
    <w:div w:id="244267939">
      <w:bodyDiv w:val="1"/>
      <w:marLeft w:val="0"/>
      <w:marRight w:val="0"/>
      <w:marTop w:val="0"/>
      <w:marBottom w:val="0"/>
      <w:divBdr>
        <w:top w:val="none" w:sz="0" w:space="0" w:color="auto"/>
        <w:left w:val="none" w:sz="0" w:space="0" w:color="auto"/>
        <w:bottom w:val="none" w:sz="0" w:space="0" w:color="auto"/>
        <w:right w:val="none" w:sz="0" w:space="0" w:color="auto"/>
      </w:divBdr>
    </w:div>
    <w:div w:id="276372949">
      <w:bodyDiv w:val="1"/>
      <w:marLeft w:val="0"/>
      <w:marRight w:val="0"/>
      <w:marTop w:val="0"/>
      <w:marBottom w:val="0"/>
      <w:divBdr>
        <w:top w:val="none" w:sz="0" w:space="0" w:color="auto"/>
        <w:left w:val="none" w:sz="0" w:space="0" w:color="auto"/>
        <w:bottom w:val="none" w:sz="0" w:space="0" w:color="auto"/>
        <w:right w:val="none" w:sz="0" w:space="0" w:color="auto"/>
      </w:divBdr>
    </w:div>
    <w:div w:id="370768146">
      <w:bodyDiv w:val="1"/>
      <w:marLeft w:val="0"/>
      <w:marRight w:val="0"/>
      <w:marTop w:val="0"/>
      <w:marBottom w:val="0"/>
      <w:divBdr>
        <w:top w:val="none" w:sz="0" w:space="0" w:color="auto"/>
        <w:left w:val="none" w:sz="0" w:space="0" w:color="auto"/>
        <w:bottom w:val="none" w:sz="0" w:space="0" w:color="auto"/>
        <w:right w:val="none" w:sz="0" w:space="0" w:color="auto"/>
      </w:divBdr>
    </w:div>
    <w:div w:id="416247752">
      <w:bodyDiv w:val="1"/>
      <w:marLeft w:val="0"/>
      <w:marRight w:val="0"/>
      <w:marTop w:val="0"/>
      <w:marBottom w:val="0"/>
      <w:divBdr>
        <w:top w:val="none" w:sz="0" w:space="0" w:color="auto"/>
        <w:left w:val="none" w:sz="0" w:space="0" w:color="auto"/>
        <w:bottom w:val="none" w:sz="0" w:space="0" w:color="auto"/>
        <w:right w:val="none" w:sz="0" w:space="0" w:color="auto"/>
      </w:divBdr>
    </w:div>
    <w:div w:id="417215167">
      <w:bodyDiv w:val="1"/>
      <w:marLeft w:val="0"/>
      <w:marRight w:val="0"/>
      <w:marTop w:val="0"/>
      <w:marBottom w:val="0"/>
      <w:divBdr>
        <w:top w:val="none" w:sz="0" w:space="0" w:color="auto"/>
        <w:left w:val="none" w:sz="0" w:space="0" w:color="auto"/>
        <w:bottom w:val="none" w:sz="0" w:space="0" w:color="auto"/>
        <w:right w:val="none" w:sz="0" w:space="0" w:color="auto"/>
      </w:divBdr>
      <w:divsChild>
        <w:div w:id="1642616711">
          <w:marLeft w:val="0"/>
          <w:marRight w:val="0"/>
          <w:marTop w:val="30"/>
          <w:marBottom w:val="0"/>
          <w:divBdr>
            <w:top w:val="single" w:sz="6" w:space="8" w:color="DADBE0"/>
            <w:left w:val="single" w:sz="6" w:space="15" w:color="DADBE0"/>
            <w:bottom w:val="single" w:sz="6" w:space="15" w:color="DADBE0"/>
            <w:right w:val="single" w:sz="6" w:space="15" w:color="DADBE0"/>
          </w:divBdr>
          <w:divsChild>
            <w:div w:id="89142697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54255549">
      <w:bodyDiv w:val="1"/>
      <w:marLeft w:val="0"/>
      <w:marRight w:val="0"/>
      <w:marTop w:val="0"/>
      <w:marBottom w:val="0"/>
      <w:divBdr>
        <w:top w:val="none" w:sz="0" w:space="0" w:color="auto"/>
        <w:left w:val="none" w:sz="0" w:space="0" w:color="auto"/>
        <w:bottom w:val="none" w:sz="0" w:space="0" w:color="auto"/>
        <w:right w:val="none" w:sz="0" w:space="0" w:color="auto"/>
      </w:divBdr>
    </w:div>
    <w:div w:id="467938991">
      <w:bodyDiv w:val="1"/>
      <w:marLeft w:val="0"/>
      <w:marRight w:val="0"/>
      <w:marTop w:val="0"/>
      <w:marBottom w:val="0"/>
      <w:divBdr>
        <w:top w:val="none" w:sz="0" w:space="0" w:color="auto"/>
        <w:left w:val="none" w:sz="0" w:space="0" w:color="auto"/>
        <w:bottom w:val="none" w:sz="0" w:space="0" w:color="auto"/>
        <w:right w:val="none" w:sz="0" w:space="0" w:color="auto"/>
      </w:divBdr>
      <w:divsChild>
        <w:div w:id="1166240951">
          <w:marLeft w:val="0"/>
          <w:marRight w:val="0"/>
          <w:marTop w:val="30"/>
          <w:marBottom w:val="0"/>
          <w:divBdr>
            <w:top w:val="single" w:sz="6" w:space="8" w:color="DADBE0"/>
            <w:left w:val="single" w:sz="6" w:space="15" w:color="DADBE0"/>
            <w:bottom w:val="single" w:sz="6" w:space="15" w:color="DADBE0"/>
            <w:right w:val="single" w:sz="6" w:space="15" w:color="DADBE0"/>
          </w:divBdr>
          <w:divsChild>
            <w:div w:id="15583155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75144413">
      <w:bodyDiv w:val="1"/>
      <w:marLeft w:val="0"/>
      <w:marRight w:val="0"/>
      <w:marTop w:val="0"/>
      <w:marBottom w:val="0"/>
      <w:divBdr>
        <w:top w:val="none" w:sz="0" w:space="0" w:color="auto"/>
        <w:left w:val="none" w:sz="0" w:space="0" w:color="auto"/>
        <w:bottom w:val="none" w:sz="0" w:space="0" w:color="auto"/>
        <w:right w:val="none" w:sz="0" w:space="0" w:color="auto"/>
      </w:divBdr>
    </w:div>
    <w:div w:id="490414205">
      <w:bodyDiv w:val="1"/>
      <w:marLeft w:val="0"/>
      <w:marRight w:val="0"/>
      <w:marTop w:val="0"/>
      <w:marBottom w:val="0"/>
      <w:divBdr>
        <w:top w:val="none" w:sz="0" w:space="0" w:color="auto"/>
        <w:left w:val="none" w:sz="0" w:space="0" w:color="auto"/>
        <w:bottom w:val="none" w:sz="0" w:space="0" w:color="auto"/>
        <w:right w:val="none" w:sz="0" w:space="0" w:color="auto"/>
      </w:divBdr>
    </w:div>
    <w:div w:id="494689276">
      <w:bodyDiv w:val="1"/>
      <w:marLeft w:val="0"/>
      <w:marRight w:val="0"/>
      <w:marTop w:val="0"/>
      <w:marBottom w:val="0"/>
      <w:divBdr>
        <w:top w:val="none" w:sz="0" w:space="0" w:color="auto"/>
        <w:left w:val="none" w:sz="0" w:space="0" w:color="auto"/>
        <w:bottom w:val="none" w:sz="0" w:space="0" w:color="auto"/>
        <w:right w:val="none" w:sz="0" w:space="0" w:color="auto"/>
      </w:divBdr>
    </w:div>
    <w:div w:id="501160361">
      <w:bodyDiv w:val="1"/>
      <w:marLeft w:val="0"/>
      <w:marRight w:val="0"/>
      <w:marTop w:val="0"/>
      <w:marBottom w:val="0"/>
      <w:divBdr>
        <w:top w:val="none" w:sz="0" w:space="0" w:color="auto"/>
        <w:left w:val="none" w:sz="0" w:space="0" w:color="auto"/>
        <w:bottom w:val="none" w:sz="0" w:space="0" w:color="auto"/>
        <w:right w:val="none" w:sz="0" w:space="0" w:color="auto"/>
      </w:divBdr>
    </w:div>
    <w:div w:id="505487401">
      <w:bodyDiv w:val="1"/>
      <w:marLeft w:val="0"/>
      <w:marRight w:val="0"/>
      <w:marTop w:val="0"/>
      <w:marBottom w:val="0"/>
      <w:divBdr>
        <w:top w:val="none" w:sz="0" w:space="0" w:color="auto"/>
        <w:left w:val="none" w:sz="0" w:space="0" w:color="auto"/>
        <w:bottom w:val="none" w:sz="0" w:space="0" w:color="auto"/>
        <w:right w:val="none" w:sz="0" w:space="0" w:color="auto"/>
      </w:divBdr>
    </w:div>
    <w:div w:id="515005565">
      <w:bodyDiv w:val="1"/>
      <w:marLeft w:val="0"/>
      <w:marRight w:val="0"/>
      <w:marTop w:val="0"/>
      <w:marBottom w:val="0"/>
      <w:divBdr>
        <w:top w:val="none" w:sz="0" w:space="0" w:color="auto"/>
        <w:left w:val="none" w:sz="0" w:space="0" w:color="auto"/>
        <w:bottom w:val="none" w:sz="0" w:space="0" w:color="auto"/>
        <w:right w:val="none" w:sz="0" w:space="0" w:color="auto"/>
      </w:divBdr>
    </w:div>
    <w:div w:id="521238742">
      <w:bodyDiv w:val="1"/>
      <w:marLeft w:val="0"/>
      <w:marRight w:val="0"/>
      <w:marTop w:val="0"/>
      <w:marBottom w:val="0"/>
      <w:divBdr>
        <w:top w:val="none" w:sz="0" w:space="0" w:color="auto"/>
        <w:left w:val="none" w:sz="0" w:space="0" w:color="auto"/>
        <w:bottom w:val="none" w:sz="0" w:space="0" w:color="auto"/>
        <w:right w:val="none" w:sz="0" w:space="0" w:color="auto"/>
      </w:divBdr>
      <w:divsChild>
        <w:div w:id="364719080">
          <w:marLeft w:val="0"/>
          <w:marRight w:val="0"/>
          <w:marTop w:val="30"/>
          <w:marBottom w:val="0"/>
          <w:divBdr>
            <w:top w:val="single" w:sz="6" w:space="8" w:color="DADBE0"/>
            <w:left w:val="single" w:sz="6" w:space="15" w:color="DADBE0"/>
            <w:bottom w:val="single" w:sz="6" w:space="15" w:color="DADBE0"/>
            <w:right w:val="single" w:sz="6" w:space="15" w:color="DADBE0"/>
          </w:divBdr>
          <w:divsChild>
            <w:div w:id="34736588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41554810">
      <w:bodyDiv w:val="1"/>
      <w:marLeft w:val="0"/>
      <w:marRight w:val="0"/>
      <w:marTop w:val="0"/>
      <w:marBottom w:val="0"/>
      <w:divBdr>
        <w:top w:val="none" w:sz="0" w:space="0" w:color="auto"/>
        <w:left w:val="none" w:sz="0" w:space="0" w:color="auto"/>
        <w:bottom w:val="none" w:sz="0" w:space="0" w:color="auto"/>
        <w:right w:val="none" w:sz="0" w:space="0" w:color="auto"/>
      </w:divBdr>
    </w:div>
    <w:div w:id="546990167">
      <w:bodyDiv w:val="1"/>
      <w:marLeft w:val="0"/>
      <w:marRight w:val="0"/>
      <w:marTop w:val="0"/>
      <w:marBottom w:val="0"/>
      <w:divBdr>
        <w:top w:val="none" w:sz="0" w:space="0" w:color="auto"/>
        <w:left w:val="none" w:sz="0" w:space="0" w:color="auto"/>
        <w:bottom w:val="none" w:sz="0" w:space="0" w:color="auto"/>
        <w:right w:val="none" w:sz="0" w:space="0" w:color="auto"/>
      </w:divBdr>
      <w:divsChild>
        <w:div w:id="1533424590">
          <w:marLeft w:val="0"/>
          <w:marRight w:val="0"/>
          <w:marTop w:val="30"/>
          <w:marBottom w:val="0"/>
          <w:divBdr>
            <w:top w:val="single" w:sz="6" w:space="8" w:color="DADBE0"/>
            <w:left w:val="single" w:sz="6" w:space="15" w:color="DADBE0"/>
            <w:bottom w:val="single" w:sz="6" w:space="15" w:color="DADBE0"/>
            <w:right w:val="single" w:sz="6" w:space="15" w:color="DADBE0"/>
          </w:divBdr>
          <w:divsChild>
            <w:div w:id="41386796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67902347">
      <w:bodyDiv w:val="1"/>
      <w:marLeft w:val="0"/>
      <w:marRight w:val="0"/>
      <w:marTop w:val="0"/>
      <w:marBottom w:val="0"/>
      <w:divBdr>
        <w:top w:val="none" w:sz="0" w:space="0" w:color="auto"/>
        <w:left w:val="none" w:sz="0" w:space="0" w:color="auto"/>
        <w:bottom w:val="none" w:sz="0" w:space="0" w:color="auto"/>
        <w:right w:val="none" w:sz="0" w:space="0" w:color="auto"/>
      </w:divBdr>
    </w:div>
    <w:div w:id="687372286">
      <w:bodyDiv w:val="1"/>
      <w:marLeft w:val="0"/>
      <w:marRight w:val="0"/>
      <w:marTop w:val="0"/>
      <w:marBottom w:val="0"/>
      <w:divBdr>
        <w:top w:val="none" w:sz="0" w:space="0" w:color="auto"/>
        <w:left w:val="none" w:sz="0" w:space="0" w:color="auto"/>
        <w:bottom w:val="none" w:sz="0" w:space="0" w:color="auto"/>
        <w:right w:val="none" w:sz="0" w:space="0" w:color="auto"/>
      </w:divBdr>
      <w:divsChild>
        <w:div w:id="2135437982">
          <w:marLeft w:val="0"/>
          <w:marRight w:val="0"/>
          <w:marTop w:val="30"/>
          <w:marBottom w:val="0"/>
          <w:divBdr>
            <w:top w:val="single" w:sz="6" w:space="8" w:color="DADBE0"/>
            <w:left w:val="single" w:sz="6" w:space="15" w:color="DADBE0"/>
            <w:bottom w:val="single" w:sz="6" w:space="15" w:color="DADBE0"/>
            <w:right w:val="single" w:sz="6" w:space="15" w:color="DADBE0"/>
          </w:divBdr>
          <w:divsChild>
            <w:div w:id="14987661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07604100">
      <w:bodyDiv w:val="1"/>
      <w:marLeft w:val="0"/>
      <w:marRight w:val="0"/>
      <w:marTop w:val="0"/>
      <w:marBottom w:val="0"/>
      <w:divBdr>
        <w:top w:val="none" w:sz="0" w:space="0" w:color="auto"/>
        <w:left w:val="none" w:sz="0" w:space="0" w:color="auto"/>
        <w:bottom w:val="none" w:sz="0" w:space="0" w:color="auto"/>
        <w:right w:val="none" w:sz="0" w:space="0" w:color="auto"/>
      </w:divBdr>
    </w:div>
    <w:div w:id="822349967">
      <w:bodyDiv w:val="1"/>
      <w:marLeft w:val="0"/>
      <w:marRight w:val="0"/>
      <w:marTop w:val="0"/>
      <w:marBottom w:val="0"/>
      <w:divBdr>
        <w:top w:val="none" w:sz="0" w:space="0" w:color="auto"/>
        <w:left w:val="none" w:sz="0" w:space="0" w:color="auto"/>
        <w:bottom w:val="none" w:sz="0" w:space="0" w:color="auto"/>
        <w:right w:val="none" w:sz="0" w:space="0" w:color="auto"/>
      </w:divBdr>
    </w:div>
    <w:div w:id="889656449">
      <w:bodyDiv w:val="1"/>
      <w:marLeft w:val="0"/>
      <w:marRight w:val="0"/>
      <w:marTop w:val="0"/>
      <w:marBottom w:val="0"/>
      <w:divBdr>
        <w:top w:val="none" w:sz="0" w:space="0" w:color="auto"/>
        <w:left w:val="none" w:sz="0" w:space="0" w:color="auto"/>
        <w:bottom w:val="none" w:sz="0" w:space="0" w:color="auto"/>
        <w:right w:val="none" w:sz="0" w:space="0" w:color="auto"/>
      </w:divBdr>
    </w:div>
    <w:div w:id="982924923">
      <w:bodyDiv w:val="1"/>
      <w:marLeft w:val="0"/>
      <w:marRight w:val="0"/>
      <w:marTop w:val="0"/>
      <w:marBottom w:val="0"/>
      <w:divBdr>
        <w:top w:val="none" w:sz="0" w:space="0" w:color="auto"/>
        <w:left w:val="none" w:sz="0" w:space="0" w:color="auto"/>
        <w:bottom w:val="none" w:sz="0" w:space="0" w:color="auto"/>
        <w:right w:val="none" w:sz="0" w:space="0" w:color="auto"/>
      </w:divBdr>
    </w:div>
    <w:div w:id="1053887710">
      <w:marLeft w:val="0"/>
      <w:marRight w:val="0"/>
      <w:marTop w:val="0"/>
      <w:marBottom w:val="0"/>
      <w:divBdr>
        <w:top w:val="none" w:sz="0" w:space="0" w:color="auto"/>
        <w:left w:val="none" w:sz="0" w:space="0" w:color="auto"/>
        <w:bottom w:val="none" w:sz="0" w:space="0" w:color="auto"/>
        <w:right w:val="none" w:sz="0" w:space="0" w:color="auto"/>
      </w:divBdr>
    </w:div>
    <w:div w:id="1053887711">
      <w:marLeft w:val="0"/>
      <w:marRight w:val="0"/>
      <w:marTop w:val="0"/>
      <w:marBottom w:val="0"/>
      <w:divBdr>
        <w:top w:val="none" w:sz="0" w:space="0" w:color="auto"/>
        <w:left w:val="none" w:sz="0" w:space="0" w:color="auto"/>
        <w:bottom w:val="none" w:sz="0" w:space="0" w:color="auto"/>
        <w:right w:val="none" w:sz="0" w:space="0" w:color="auto"/>
      </w:divBdr>
    </w:div>
    <w:div w:id="1053887713">
      <w:marLeft w:val="0"/>
      <w:marRight w:val="0"/>
      <w:marTop w:val="0"/>
      <w:marBottom w:val="0"/>
      <w:divBdr>
        <w:top w:val="none" w:sz="0" w:space="0" w:color="auto"/>
        <w:left w:val="none" w:sz="0" w:space="0" w:color="auto"/>
        <w:bottom w:val="none" w:sz="0" w:space="0" w:color="auto"/>
        <w:right w:val="none" w:sz="0" w:space="0" w:color="auto"/>
      </w:divBdr>
    </w:div>
    <w:div w:id="1053887715">
      <w:marLeft w:val="0"/>
      <w:marRight w:val="0"/>
      <w:marTop w:val="0"/>
      <w:marBottom w:val="0"/>
      <w:divBdr>
        <w:top w:val="none" w:sz="0" w:space="0" w:color="auto"/>
        <w:left w:val="none" w:sz="0" w:space="0" w:color="auto"/>
        <w:bottom w:val="none" w:sz="0" w:space="0" w:color="auto"/>
        <w:right w:val="none" w:sz="0" w:space="0" w:color="auto"/>
      </w:divBdr>
      <w:divsChild>
        <w:div w:id="1053887734">
          <w:marLeft w:val="0"/>
          <w:marRight w:val="0"/>
          <w:marTop w:val="30"/>
          <w:marBottom w:val="0"/>
          <w:divBdr>
            <w:top w:val="single" w:sz="6" w:space="8" w:color="DADBE0"/>
            <w:left w:val="single" w:sz="6" w:space="15" w:color="DADBE0"/>
            <w:bottom w:val="single" w:sz="6" w:space="15" w:color="DADBE0"/>
            <w:right w:val="single" w:sz="6" w:space="15" w:color="DADBE0"/>
          </w:divBdr>
          <w:divsChild>
            <w:div w:id="105388775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53887718">
      <w:marLeft w:val="0"/>
      <w:marRight w:val="0"/>
      <w:marTop w:val="0"/>
      <w:marBottom w:val="0"/>
      <w:divBdr>
        <w:top w:val="none" w:sz="0" w:space="0" w:color="auto"/>
        <w:left w:val="none" w:sz="0" w:space="0" w:color="auto"/>
        <w:bottom w:val="none" w:sz="0" w:space="0" w:color="auto"/>
        <w:right w:val="none" w:sz="0" w:space="0" w:color="auto"/>
      </w:divBdr>
    </w:div>
    <w:div w:id="1053887721">
      <w:marLeft w:val="0"/>
      <w:marRight w:val="0"/>
      <w:marTop w:val="0"/>
      <w:marBottom w:val="0"/>
      <w:divBdr>
        <w:top w:val="none" w:sz="0" w:space="0" w:color="auto"/>
        <w:left w:val="none" w:sz="0" w:space="0" w:color="auto"/>
        <w:bottom w:val="none" w:sz="0" w:space="0" w:color="auto"/>
        <w:right w:val="none" w:sz="0" w:space="0" w:color="auto"/>
      </w:divBdr>
    </w:div>
    <w:div w:id="1053887724">
      <w:marLeft w:val="0"/>
      <w:marRight w:val="0"/>
      <w:marTop w:val="0"/>
      <w:marBottom w:val="0"/>
      <w:divBdr>
        <w:top w:val="none" w:sz="0" w:space="0" w:color="auto"/>
        <w:left w:val="none" w:sz="0" w:space="0" w:color="auto"/>
        <w:bottom w:val="none" w:sz="0" w:space="0" w:color="auto"/>
        <w:right w:val="none" w:sz="0" w:space="0" w:color="auto"/>
      </w:divBdr>
    </w:div>
    <w:div w:id="1053887725">
      <w:marLeft w:val="0"/>
      <w:marRight w:val="0"/>
      <w:marTop w:val="0"/>
      <w:marBottom w:val="0"/>
      <w:divBdr>
        <w:top w:val="none" w:sz="0" w:space="0" w:color="auto"/>
        <w:left w:val="none" w:sz="0" w:space="0" w:color="auto"/>
        <w:bottom w:val="none" w:sz="0" w:space="0" w:color="auto"/>
        <w:right w:val="none" w:sz="0" w:space="0" w:color="auto"/>
      </w:divBdr>
    </w:div>
    <w:div w:id="1053887726">
      <w:marLeft w:val="0"/>
      <w:marRight w:val="0"/>
      <w:marTop w:val="0"/>
      <w:marBottom w:val="0"/>
      <w:divBdr>
        <w:top w:val="none" w:sz="0" w:space="0" w:color="auto"/>
        <w:left w:val="none" w:sz="0" w:space="0" w:color="auto"/>
        <w:bottom w:val="none" w:sz="0" w:space="0" w:color="auto"/>
        <w:right w:val="none" w:sz="0" w:space="0" w:color="auto"/>
      </w:divBdr>
    </w:div>
    <w:div w:id="1053887727">
      <w:marLeft w:val="0"/>
      <w:marRight w:val="0"/>
      <w:marTop w:val="0"/>
      <w:marBottom w:val="0"/>
      <w:divBdr>
        <w:top w:val="none" w:sz="0" w:space="0" w:color="auto"/>
        <w:left w:val="none" w:sz="0" w:space="0" w:color="auto"/>
        <w:bottom w:val="none" w:sz="0" w:space="0" w:color="auto"/>
        <w:right w:val="none" w:sz="0" w:space="0" w:color="auto"/>
      </w:divBdr>
      <w:divsChild>
        <w:div w:id="1053887768">
          <w:marLeft w:val="0"/>
          <w:marRight w:val="0"/>
          <w:marTop w:val="30"/>
          <w:marBottom w:val="0"/>
          <w:divBdr>
            <w:top w:val="single" w:sz="6" w:space="8" w:color="DADBE0"/>
            <w:left w:val="single" w:sz="6" w:space="15" w:color="DADBE0"/>
            <w:bottom w:val="single" w:sz="6" w:space="15" w:color="DADBE0"/>
            <w:right w:val="single" w:sz="6" w:space="15" w:color="DADBE0"/>
          </w:divBdr>
          <w:divsChild>
            <w:div w:id="105388773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53887728">
      <w:marLeft w:val="0"/>
      <w:marRight w:val="0"/>
      <w:marTop w:val="0"/>
      <w:marBottom w:val="0"/>
      <w:divBdr>
        <w:top w:val="none" w:sz="0" w:space="0" w:color="auto"/>
        <w:left w:val="none" w:sz="0" w:space="0" w:color="auto"/>
        <w:bottom w:val="none" w:sz="0" w:space="0" w:color="auto"/>
        <w:right w:val="none" w:sz="0" w:space="0" w:color="auto"/>
      </w:divBdr>
    </w:div>
    <w:div w:id="1053887729">
      <w:marLeft w:val="0"/>
      <w:marRight w:val="0"/>
      <w:marTop w:val="0"/>
      <w:marBottom w:val="0"/>
      <w:divBdr>
        <w:top w:val="none" w:sz="0" w:space="0" w:color="auto"/>
        <w:left w:val="none" w:sz="0" w:space="0" w:color="auto"/>
        <w:bottom w:val="none" w:sz="0" w:space="0" w:color="auto"/>
        <w:right w:val="none" w:sz="0" w:space="0" w:color="auto"/>
      </w:divBdr>
    </w:div>
    <w:div w:id="1053887732">
      <w:marLeft w:val="0"/>
      <w:marRight w:val="0"/>
      <w:marTop w:val="0"/>
      <w:marBottom w:val="0"/>
      <w:divBdr>
        <w:top w:val="none" w:sz="0" w:space="0" w:color="auto"/>
        <w:left w:val="none" w:sz="0" w:space="0" w:color="auto"/>
        <w:bottom w:val="none" w:sz="0" w:space="0" w:color="auto"/>
        <w:right w:val="none" w:sz="0" w:space="0" w:color="auto"/>
      </w:divBdr>
      <w:divsChild>
        <w:div w:id="1053887783">
          <w:marLeft w:val="0"/>
          <w:marRight w:val="0"/>
          <w:marTop w:val="0"/>
          <w:marBottom w:val="0"/>
          <w:divBdr>
            <w:top w:val="none" w:sz="0" w:space="0" w:color="auto"/>
            <w:left w:val="none" w:sz="0" w:space="0" w:color="auto"/>
            <w:bottom w:val="none" w:sz="0" w:space="0" w:color="auto"/>
            <w:right w:val="none" w:sz="0" w:space="0" w:color="auto"/>
          </w:divBdr>
          <w:divsChild>
            <w:div w:id="1053887746">
              <w:marLeft w:val="0"/>
              <w:marRight w:val="0"/>
              <w:marTop w:val="0"/>
              <w:marBottom w:val="0"/>
              <w:divBdr>
                <w:top w:val="none" w:sz="0" w:space="0" w:color="auto"/>
                <w:left w:val="none" w:sz="0" w:space="0" w:color="auto"/>
                <w:bottom w:val="none" w:sz="0" w:space="0" w:color="auto"/>
                <w:right w:val="none" w:sz="0" w:space="0" w:color="auto"/>
              </w:divBdr>
              <w:divsChild>
                <w:div w:id="1053887764">
                  <w:marLeft w:val="0"/>
                  <w:marRight w:val="0"/>
                  <w:marTop w:val="0"/>
                  <w:marBottom w:val="0"/>
                  <w:divBdr>
                    <w:top w:val="none" w:sz="0" w:space="0" w:color="auto"/>
                    <w:left w:val="none" w:sz="0" w:space="0" w:color="auto"/>
                    <w:bottom w:val="none" w:sz="0" w:space="0" w:color="auto"/>
                    <w:right w:val="none" w:sz="0" w:space="0" w:color="auto"/>
                  </w:divBdr>
                  <w:divsChild>
                    <w:div w:id="1053887717">
                      <w:marLeft w:val="0"/>
                      <w:marRight w:val="0"/>
                      <w:marTop w:val="0"/>
                      <w:marBottom w:val="0"/>
                      <w:divBdr>
                        <w:top w:val="none" w:sz="0" w:space="0" w:color="auto"/>
                        <w:left w:val="none" w:sz="0" w:space="0" w:color="auto"/>
                        <w:bottom w:val="none" w:sz="0" w:space="0" w:color="auto"/>
                        <w:right w:val="none" w:sz="0" w:space="0" w:color="auto"/>
                      </w:divBdr>
                      <w:divsChild>
                        <w:div w:id="1053887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053887735">
      <w:marLeft w:val="0"/>
      <w:marRight w:val="0"/>
      <w:marTop w:val="0"/>
      <w:marBottom w:val="0"/>
      <w:divBdr>
        <w:top w:val="none" w:sz="0" w:space="0" w:color="auto"/>
        <w:left w:val="none" w:sz="0" w:space="0" w:color="auto"/>
        <w:bottom w:val="none" w:sz="0" w:space="0" w:color="auto"/>
        <w:right w:val="none" w:sz="0" w:space="0" w:color="auto"/>
      </w:divBdr>
    </w:div>
    <w:div w:id="1053887739">
      <w:marLeft w:val="0"/>
      <w:marRight w:val="0"/>
      <w:marTop w:val="0"/>
      <w:marBottom w:val="0"/>
      <w:divBdr>
        <w:top w:val="none" w:sz="0" w:space="0" w:color="auto"/>
        <w:left w:val="none" w:sz="0" w:space="0" w:color="auto"/>
        <w:bottom w:val="none" w:sz="0" w:space="0" w:color="auto"/>
        <w:right w:val="none" w:sz="0" w:space="0" w:color="auto"/>
      </w:divBdr>
    </w:div>
    <w:div w:id="1053887740">
      <w:marLeft w:val="0"/>
      <w:marRight w:val="0"/>
      <w:marTop w:val="0"/>
      <w:marBottom w:val="0"/>
      <w:divBdr>
        <w:top w:val="none" w:sz="0" w:space="0" w:color="auto"/>
        <w:left w:val="none" w:sz="0" w:space="0" w:color="auto"/>
        <w:bottom w:val="none" w:sz="0" w:space="0" w:color="auto"/>
        <w:right w:val="none" w:sz="0" w:space="0" w:color="auto"/>
      </w:divBdr>
    </w:div>
    <w:div w:id="1053887741">
      <w:marLeft w:val="0"/>
      <w:marRight w:val="0"/>
      <w:marTop w:val="0"/>
      <w:marBottom w:val="0"/>
      <w:divBdr>
        <w:top w:val="none" w:sz="0" w:space="0" w:color="auto"/>
        <w:left w:val="none" w:sz="0" w:space="0" w:color="auto"/>
        <w:bottom w:val="none" w:sz="0" w:space="0" w:color="auto"/>
        <w:right w:val="none" w:sz="0" w:space="0" w:color="auto"/>
      </w:divBdr>
    </w:div>
    <w:div w:id="1053887742">
      <w:marLeft w:val="0"/>
      <w:marRight w:val="0"/>
      <w:marTop w:val="0"/>
      <w:marBottom w:val="0"/>
      <w:divBdr>
        <w:top w:val="none" w:sz="0" w:space="0" w:color="auto"/>
        <w:left w:val="none" w:sz="0" w:space="0" w:color="auto"/>
        <w:bottom w:val="none" w:sz="0" w:space="0" w:color="auto"/>
        <w:right w:val="none" w:sz="0" w:space="0" w:color="auto"/>
      </w:divBdr>
    </w:div>
    <w:div w:id="1053887743">
      <w:marLeft w:val="0"/>
      <w:marRight w:val="0"/>
      <w:marTop w:val="0"/>
      <w:marBottom w:val="0"/>
      <w:divBdr>
        <w:top w:val="none" w:sz="0" w:space="0" w:color="auto"/>
        <w:left w:val="none" w:sz="0" w:space="0" w:color="auto"/>
        <w:bottom w:val="none" w:sz="0" w:space="0" w:color="auto"/>
        <w:right w:val="none" w:sz="0" w:space="0" w:color="auto"/>
      </w:divBdr>
      <w:divsChild>
        <w:div w:id="1053887744">
          <w:marLeft w:val="0"/>
          <w:marRight w:val="0"/>
          <w:marTop w:val="0"/>
          <w:marBottom w:val="0"/>
          <w:divBdr>
            <w:top w:val="none" w:sz="0" w:space="0" w:color="auto"/>
            <w:left w:val="none" w:sz="0" w:space="0" w:color="auto"/>
            <w:bottom w:val="none" w:sz="0" w:space="0" w:color="auto"/>
            <w:right w:val="none" w:sz="0" w:space="0" w:color="auto"/>
          </w:divBdr>
          <w:divsChild>
            <w:div w:id="1053887789">
              <w:marLeft w:val="0"/>
              <w:marRight w:val="0"/>
              <w:marTop w:val="0"/>
              <w:marBottom w:val="0"/>
              <w:divBdr>
                <w:top w:val="none" w:sz="0" w:space="0" w:color="auto"/>
                <w:left w:val="none" w:sz="0" w:space="0" w:color="auto"/>
                <w:bottom w:val="none" w:sz="0" w:space="0" w:color="auto"/>
                <w:right w:val="none" w:sz="0" w:space="0" w:color="auto"/>
              </w:divBdr>
              <w:divsChild>
                <w:div w:id="1053887731">
                  <w:marLeft w:val="0"/>
                  <w:marRight w:val="0"/>
                  <w:marTop w:val="0"/>
                  <w:marBottom w:val="0"/>
                  <w:divBdr>
                    <w:top w:val="none" w:sz="0" w:space="0" w:color="auto"/>
                    <w:left w:val="none" w:sz="0" w:space="0" w:color="auto"/>
                    <w:bottom w:val="none" w:sz="0" w:space="0" w:color="auto"/>
                    <w:right w:val="none" w:sz="0" w:space="0" w:color="auto"/>
                  </w:divBdr>
                  <w:divsChild>
                    <w:div w:id="1053887769">
                      <w:marLeft w:val="0"/>
                      <w:marRight w:val="0"/>
                      <w:marTop w:val="0"/>
                      <w:marBottom w:val="0"/>
                      <w:divBdr>
                        <w:top w:val="none" w:sz="0" w:space="0" w:color="auto"/>
                        <w:left w:val="none" w:sz="0" w:space="0" w:color="auto"/>
                        <w:bottom w:val="none" w:sz="0" w:space="0" w:color="auto"/>
                        <w:right w:val="none" w:sz="0" w:space="0" w:color="auto"/>
                      </w:divBdr>
                      <w:divsChild>
                        <w:div w:id="1053887748">
                          <w:marLeft w:val="0"/>
                          <w:marRight w:val="0"/>
                          <w:marTop w:val="0"/>
                          <w:marBottom w:val="0"/>
                          <w:divBdr>
                            <w:top w:val="none" w:sz="0" w:space="0" w:color="auto"/>
                            <w:left w:val="none" w:sz="0" w:space="0" w:color="auto"/>
                            <w:bottom w:val="none" w:sz="0" w:space="0" w:color="auto"/>
                            <w:right w:val="none" w:sz="0" w:space="0" w:color="auto"/>
                          </w:divBdr>
                          <w:divsChild>
                            <w:div w:id="10538877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053887747">
      <w:marLeft w:val="0"/>
      <w:marRight w:val="0"/>
      <w:marTop w:val="0"/>
      <w:marBottom w:val="0"/>
      <w:divBdr>
        <w:top w:val="none" w:sz="0" w:space="0" w:color="auto"/>
        <w:left w:val="none" w:sz="0" w:space="0" w:color="auto"/>
        <w:bottom w:val="none" w:sz="0" w:space="0" w:color="auto"/>
        <w:right w:val="none" w:sz="0" w:space="0" w:color="auto"/>
      </w:divBdr>
      <w:divsChild>
        <w:div w:id="1053887765">
          <w:marLeft w:val="15"/>
          <w:marRight w:val="0"/>
          <w:marTop w:val="0"/>
          <w:marBottom w:val="0"/>
          <w:divBdr>
            <w:top w:val="none" w:sz="0" w:space="0" w:color="auto"/>
            <w:left w:val="none" w:sz="0" w:space="0" w:color="auto"/>
            <w:bottom w:val="none" w:sz="0" w:space="0" w:color="auto"/>
            <w:right w:val="none" w:sz="0" w:space="0" w:color="auto"/>
          </w:divBdr>
          <w:divsChild>
            <w:div w:id="1053887745">
              <w:marLeft w:val="0"/>
              <w:marRight w:val="0"/>
              <w:marTop w:val="0"/>
              <w:marBottom w:val="0"/>
              <w:divBdr>
                <w:top w:val="none" w:sz="0" w:space="0" w:color="auto"/>
                <w:left w:val="none" w:sz="0" w:space="0" w:color="auto"/>
                <w:bottom w:val="none" w:sz="0" w:space="0" w:color="auto"/>
                <w:right w:val="none" w:sz="0" w:space="0" w:color="auto"/>
              </w:divBdr>
              <w:divsChild>
                <w:div w:id="1053887720">
                  <w:marLeft w:val="0"/>
                  <w:marRight w:val="0"/>
                  <w:marTop w:val="0"/>
                  <w:marBottom w:val="0"/>
                  <w:divBdr>
                    <w:top w:val="none" w:sz="0" w:space="0" w:color="auto"/>
                    <w:left w:val="none" w:sz="0" w:space="0" w:color="auto"/>
                    <w:bottom w:val="none" w:sz="0" w:space="0" w:color="auto"/>
                    <w:right w:val="none" w:sz="0" w:space="0" w:color="auto"/>
                  </w:divBdr>
                  <w:divsChild>
                    <w:div w:id="1053887750">
                      <w:marLeft w:val="1305"/>
                      <w:marRight w:val="0"/>
                      <w:marTop w:val="0"/>
                      <w:marBottom w:val="600"/>
                      <w:divBdr>
                        <w:top w:val="none" w:sz="0" w:space="0" w:color="auto"/>
                        <w:left w:val="none" w:sz="0" w:space="0" w:color="auto"/>
                        <w:bottom w:val="none" w:sz="0" w:space="0" w:color="auto"/>
                        <w:right w:val="none" w:sz="0" w:space="0" w:color="auto"/>
                      </w:divBdr>
                      <w:divsChild>
                        <w:div w:id="105388771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053887749">
      <w:marLeft w:val="0"/>
      <w:marRight w:val="0"/>
      <w:marTop w:val="0"/>
      <w:marBottom w:val="0"/>
      <w:divBdr>
        <w:top w:val="none" w:sz="0" w:space="0" w:color="auto"/>
        <w:left w:val="none" w:sz="0" w:space="0" w:color="auto"/>
        <w:bottom w:val="none" w:sz="0" w:space="0" w:color="auto"/>
        <w:right w:val="none" w:sz="0" w:space="0" w:color="auto"/>
      </w:divBdr>
    </w:div>
    <w:div w:id="1053887751">
      <w:marLeft w:val="0"/>
      <w:marRight w:val="0"/>
      <w:marTop w:val="0"/>
      <w:marBottom w:val="0"/>
      <w:divBdr>
        <w:top w:val="none" w:sz="0" w:space="0" w:color="auto"/>
        <w:left w:val="none" w:sz="0" w:space="0" w:color="auto"/>
        <w:bottom w:val="none" w:sz="0" w:space="0" w:color="auto"/>
        <w:right w:val="none" w:sz="0" w:space="0" w:color="auto"/>
      </w:divBdr>
    </w:div>
    <w:div w:id="1053887755">
      <w:marLeft w:val="0"/>
      <w:marRight w:val="0"/>
      <w:marTop w:val="0"/>
      <w:marBottom w:val="0"/>
      <w:divBdr>
        <w:top w:val="none" w:sz="0" w:space="0" w:color="auto"/>
        <w:left w:val="none" w:sz="0" w:space="0" w:color="auto"/>
        <w:bottom w:val="none" w:sz="0" w:space="0" w:color="auto"/>
        <w:right w:val="none" w:sz="0" w:space="0" w:color="auto"/>
      </w:divBdr>
      <w:divsChild>
        <w:div w:id="1053887754">
          <w:marLeft w:val="0"/>
          <w:marRight w:val="0"/>
          <w:marTop w:val="30"/>
          <w:marBottom w:val="0"/>
          <w:divBdr>
            <w:top w:val="single" w:sz="6" w:space="8" w:color="DADBE0"/>
            <w:left w:val="single" w:sz="6" w:space="15" w:color="DADBE0"/>
            <w:bottom w:val="single" w:sz="6" w:space="15" w:color="DADBE0"/>
            <w:right w:val="single" w:sz="6" w:space="15" w:color="DADBE0"/>
          </w:divBdr>
          <w:divsChild>
            <w:div w:id="10538877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53887760">
      <w:marLeft w:val="0"/>
      <w:marRight w:val="0"/>
      <w:marTop w:val="0"/>
      <w:marBottom w:val="0"/>
      <w:divBdr>
        <w:top w:val="none" w:sz="0" w:space="0" w:color="auto"/>
        <w:left w:val="none" w:sz="0" w:space="0" w:color="auto"/>
        <w:bottom w:val="none" w:sz="0" w:space="0" w:color="auto"/>
        <w:right w:val="none" w:sz="0" w:space="0" w:color="auto"/>
      </w:divBdr>
    </w:div>
    <w:div w:id="1053887761">
      <w:marLeft w:val="0"/>
      <w:marRight w:val="0"/>
      <w:marTop w:val="0"/>
      <w:marBottom w:val="0"/>
      <w:divBdr>
        <w:top w:val="none" w:sz="0" w:space="0" w:color="auto"/>
        <w:left w:val="none" w:sz="0" w:space="0" w:color="auto"/>
        <w:bottom w:val="none" w:sz="0" w:space="0" w:color="auto"/>
        <w:right w:val="none" w:sz="0" w:space="0" w:color="auto"/>
      </w:divBdr>
    </w:div>
    <w:div w:id="1053887766">
      <w:marLeft w:val="0"/>
      <w:marRight w:val="0"/>
      <w:marTop w:val="0"/>
      <w:marBottom w:val="0"/>
      <w:divBdr>
        <w:top w:val="none" w:sz="0" w:space="0" w:color="auto"/>
        <w:left w:val="none" w:sz="0" w:space="0" w:color="auto"/>
        <w:bottom w:val="none" w:sz="0" w:space="0" w:color="auto"/>
        <w:right w:val="none" w:sz="0" w:space="0" w:color="auto"/>
      </w:divBdr>
    </w:div>
    <w:div w:id="1053887767">
      <w:marLeft w:val="0"/>
      <w:marRight w:val="0"/>
      <w:marTop w:val="0"/>
      <w:marBottom w:val="0"/>
      <w:divBdr>
        <w:top w:val="none" w:sz="0" w:space="0" w:color="auto"/>
        <w:left w:val="none" w:sz="0" w:space="0" w:color="auto"/>
        <w:bottom w:val="none" w:sz="0" w:space="0" w:color="auto"/>
        <w:right w:val="none" w:sz="0" w:space="0" w:color="auto"/>
      </w:divBdr>
    </w:div>
    <w:div w:id="1053887774">
      <w:marLeft w:val="0"/>
      <w:marRight w:val="0"/>
      <w:marTop w:val="0"/>
      <w:marBottom w:val="0"/>
      <w:divBdr>
        <w:top w:val="none" w:sz="0" w:space="0" w:color="auto"/>
        <w:left w:val="none" w:sz="0" w:space="0" w:color="auto"/>
        <w:bottom w:val="none" w:sz="0" w:space="0" w:color="auto"/>
        <w:right w:val="none" w:sz="0" w:space="0" w:color="auto"/>
      </w:divBdr>
    </w:div>
    <w:div w:id="1053887777">
      <w:marLeft w:val="0"/>
      <w:marRight w:val="0"/>
      <w:marTop w:val="0"/>
      <w:marBottom w:val="0"/>
      <w:divBdr>
        <w:top w:val="none" w:sz="0" w:space="0" w:color="auto"/>
        <w:left w:val="none" w:sz="0" w:space="0" w:color="auto"/>
        <w:bottom w:val="none" w:sz="0" w:space="0" w:color="auto"/>
        <w:right w:val="none" w:sz="0" w:space="0" w:color="auto"/>
      </w:divBdr>
      <w:divsChild>
        <w:div w:id="1053887723">
          <w:marLeft w:val="0"/>
          <w:marRight w:val="0"/>
          <w:marTop w:val="0"/>
          <w:marBottom w:val="0"/>
          <w:divBdr>
            <w:top w:val="none" w:sz="0" w:space="0" w:color="auto"/>
            <w:left w:val="none" w:sz="0" w:space="0" w:color="auto"/>
            <w:bottom w:val="none" w:sz="0" w:space="0" w:color="auto"/>
            <w:right w:val="none" w:sz="0" w:space="0" w:color="auto"/>
          </w:divBdr>
          <w:divsChild>
            <w:div w:id="1053887752">
              <w:marLeft w:val="0"/>
              <w:marRight w:val="0"/>
              <w:marTop w:val="0"/>
              <w:marBottom w:val="0"/>
              <w:divBdr>
                <w:top w:val="none" w:sz="0" w:space="0" w:color="auto"/>
                <w:left w:val="none" w:sz="0" w:space="0" w:color="auto"/>
                <w:bottom w:val="none" w:sz="0" w:space="0" w:color="auto"/>
                <w:right w:val="none" w:sz="0" w:space="0" w:color="auto"/>
              </w:divBdr>
              <w:divsChild>
                <w:div w:id="1053887753">
                  <w:marLeft w:val="0"/>
                  <w:marRight w:val="0"/>
                  <w:marTop w:val="0"/>
                  <w:marBottom w:val="0"/>
                  <w:divBdr>
                    <w:top w:val="none" w:sz="0" w:space="0" w:color="auto"/>
                    <w:left w:val="none" w:sz="0" w:space="0" w:color="auto"/>
                    <w:bottom w:val="none" w:sz="0" w:space="0" w:color="auto"/>
                    <w:right w:val="none" w:sz="0" w:space="0" w:color="auto"/>
                  </w:divBdr>
                  <w:divsChild>
                    <w:div w:id="1053887716">
                      <w:marLeft w:val="0"/>
                      <w:marRight w:val="0"/>
                      <w:marTop w:val="0"/>
                      <w:marBottom w:val="0"/>
                      <w:divBdr>
                        <w:top w:val="none" w:sz="0" w:space="0" w:color="auto"/>
                        <w:left w:val="none" w:sz="0" w:space="0" w:color="auto"/>
                        <w:bottom w:val="none" w:sz="0" w:space="0" w:color="auto"/>
                        <w:right w:val="none" w:sz="0" w:space="0" w:color="auto"/>
                      </w:divBdr>
                      <w:divsChild>
                        <w:div w:id="1053887786">
                          <w:marLeft w:val="0"/>
                          <w:marRight w:val="0"/>
                          <w:marTop w:val="0"/>
                          <w:marBottom w:val="0"/>
                          <w:divBdr>
                            <w:top w:val="none" w:sz="0" w:space="0" w:color="auto"/>
                            <w:left w:val="none" w:sz="0" w:space="0" w:color="auto"/>
                            <w:bottom w:val="none" w:sz="0" w:space="0" w:color="auto"/>
                            <w:right w:val="none" w:sz="0" w:space="0" w:color="auto"/>
                          </w:divBdr>
                          <w:divsChild>
                            <w:div w:id="1053887758">
                              <w:marLeft w:val="0"/>
                              <w:marRight w:val="0"/>
                              <w:marTop w:val="0"/>
                              <w:marBottom w:val="0"/>
                              <w:divBdr>
                                <w:top w:val="none" w:sz="0" w:space="0" w:color="auto"/>
                                <w:left w:val="none" w:sz="0" w:space="0" w:color="auto"/>
                                <w:bottom w:val="none" w:sz="0" w:space="0" w:color="auto"/>
                                <w:right w:val="none" w:sz="0" w:space="0" w:color="auto"/>
                              </w:divBdr>
                              <w:divsChild>
                                <w:div w:id="1053887794">
                                  <w:marLeft w:val="0"/>
                                  <w:marRight w:val="0"/>
                                  <w:marTop w:val="0"/>
                                  <w:marBottom w:val="0"/>
                                  <w:divBdr>
                                    <w:top w:val="none" w:sz="0" w:space="0" w:color="auto"/>
                                    <w:left w:val="none" w:sz="0" w:space="0" w:color="auto"/>
                                    <w:bottom w:val="none" w:sz="0" w:space="0" w:color="auto"/>
                                    <w:right w:val="none" w:sz="0" w:space="0" w:color="auto"/>
                                  </w:divBdr>
                                  <w:divsChild>
                                    <w:div w:id="105388777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053887778">
      <w:marLeft w:val="0"/>
      <w:marRight w:val="0"/>
      <w:marTop w:val="0"/>
      <w:marBottom w:val="0"/>
      <w:divBdr>
        <w:top w:val="none" w:sz="0" w:space="0" w:color="auto"/>
        <w:left w:val="none" w:sz="0" w:space="0" w:color="auto"/>
        <w:bottom w:val="none" w:sz="0" w:space="0" w:color="auto"/>
        <w:right w:val="none" w:sz="0" w:space="0" w:color="auto"/>
      </w:divBdr>
    </w:div>
    <w:div w:id="1053887779">
      <w:marLeft w:val="0"/>
      <w:marRight w:val="0"/>
      <w:marTop w:val="0"/>
      <w:marBottom w:val="0"/>
      <w:divBdr>
        <w:top w:val="none" w:sz="0" w:space="0" w:color="auto"/>
        <w:left w:val="none" w:sz="0" w:space="0" w:color="auto"/>
        <w:bottom w:val="none" w:sz="0" w:space="0" w:color="auto"/>
        <w:right w:val="none" w:sz="0" w:space="0" w:color="auto"/>
      </w:divBdr>
    </w:div>
    <w:div w:id="1053887781">
      <w:marLeft w:val="0"/>
      <w:marRight w:val="0"/>
      <w:marTop w:val="0"/>
      <w:marBottom w:val="0"/>
      <w:divBdr>
        <w:top w:val="none" w:sz="0" w:space="0" w:color="auto"/>
        <w:left w:val="none" w:sz="0" w:space="0" w:color="auto"/>
        <w:bottom w:val="none" w:sz="0" w:space="0" w:color="auto"/>
        <w:right w:val="none" w:sz="0" w:space="0" w:color="auto"/>
      </w:divBdr>
      <w:divsChild>
        <w:div w:id="1053887780">
          <w:marLeft w:val="0"/>
          <w:marRight w:val="0"/>
          <w:marTop w:val="0"/>
          <w:marBottom w:val="0"/>
          <w:divBdr>
            <w:top w:val="none" w:sz="0" w:space="0" w:color="auto"/>
            <w:left w:val="none" w:sz="0" w:space="0" w:color="auto"/>
            <w:bottom w:val="none" w:sz="0" w:space="0" w:color="auto"/>
            <w:right w:val="none" w:sz="0" w:space="0" w:color="auto"/>
          </w:divBdr>
          <w:divsChild>
            <w:div w:id="1053887773">
              <w:marLeft w:val="0"/>
              <w:marRight w:val="0"/>
              <w:marTop w:val="0"/>
              <w:marBottom w:val="0"/>
              <w:divBdr>
                <w:top w:val="none" w:sz="0" w:space="0" w:color="auto"/>
                <w:left w:val="none" w:sz="0" w:space="0" w:color="auto"/>
                <w:bottom w:val="none" w:sz="0" w:space="0" w:color="auto"/>
                <w:right w:val="none" w:sz="0" w:space="0" w:color="auto"/>
              </w:divBdr>
              <w:divsChild>
                <w:div w:id="1053887782">
                  <w:marLeft w:val="0"/>
                  <w:marRight w:val="0"/>
                  <w:marTop w:val="0"/>
                  <w:marBottom w:val="0"/>
                  <w:divBdr>
                    <w:top w:val="none" w:sz="0" w:space="0" w:color="auto"/>
                    <w:left w:val="none" w:sz="0" w:space="0" w:color="auto"/>
                    <w:bottom w:val="none" w:sz="0" w:space="0" w:color="auto"/>
                    <w:right w:val="none" w:sz="0" w:space="0" w:color="auto"/>
                  </w:divBdr>
                  <w:divsChild>
                    <w:div w:id="10538877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053887784">
      <w:marLeft w:val="0"/>
      <w:marRight w:val="0"/>
      <w:marTop w:val="0"/>
      <w:marBottom w:val="0"/>
      <w:divBdr>
        <w:top w:val="none" w:sz="0" w:space="0" w:color="auto"/>
        <w:left w:val="none" w:sz="0" w:space="0" w:color="auto"/>
        <w:bottom w:val="none" w:sz="0" w:space="0" w:color="auto"/>
        <w:right w:val="none" w:sz="0" w:space="0" w:color="auto"/>
      </w:divBdr>
      <w:divsChild>
        <w:div w:id="1053887737">
          <w:marLeft w:val="0"/>
          <w:marRight w:val="0"/>
          <w:marTop w:val="0"/>
          <w:marBottom w:val="0"/>
          <w:divBdr>
            <w:top w:val="none" w:sz="0" w:space="0" w:color="auto"/>
            <w:left w:val="none" w:sz="0" w:space="0" w:color="auto"/>
            <w:bottom w:val="none" w:sz="0" w:space="0" w:color="auto"/>
            <w:right w:val="none" w:sz="0" w:space="0" w:color="auto"/>
          </w:divBdr>
          <w:divsChild>
            <w:div w:id="1053887712">
              <w:marLeft w:val="0"/>
              <w:marRight w:val="0"/>
              <w:marTop w:val="0"/>
              <w:marBottom w:val="0"/>
              <w:divBdr>
                <w:top w:val="none" w:sz="0" w:space="0" w:color="auto"/>
                <w:left w:val="none" w:sz="0" w:space="0" w:color="auto"/>
                <w:bottom w:val="none" w:sz="0" w:space="0" w:color="auto"/>
                <w:right w:val="none" w:sz="0" w:space="0" w:color="auto"/>
              </w:divBdr>
              <w:divsChild>
                <w:div w:id="1053887770">
                  <w:marLeft w:val="0"/>
                  <w:marRight w:val="0"/>
                  <w:marTop w:val="0"/>
                  <w:marBottom w:val="0"/>
                  <w:divBdr>
                    <w:top w:val="none" w:sz="0" w:space="0" w:color="auto"/>
                    <w:left w:val="none" w:sz="0" w:space="0" w:color="auto"/>
                    <w:bottom w:val="none" w:sz="0" w:space="0" w:color="auto"/>
                    <w:right w:val="none" w:sz="0" w:space="0" w:color="auto"/>
                  </w:divBdr>
                  <w:divsChild>
                    <w:div w:id="105388776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053887785">
      <w:marLeft w:val="0"/>
      <w:marRight w:val="0"/>
      <w:marTop w:val="0"/>
      <w:marBottom w:val="0"/>
      <w:divBdr>
        <w:top w:val="none" w:sz="0" w:space="0" w:color="auto"/>
        <w:left w:val="none" w:sz="0" w:space="0" w:color="auto"/>
        <w:bottom w:val="none" w:sz="0" w:space="0" w:color="auto"/>
        <w:right w:val="none" w:sz="0" w:space="0" w:color="auto"/>
      </w:divBdr>
    </w:div>
    <w:div w:id="1053887787">
      <w:marLeft w:val="0"/>
      <w:marRight w:val="0"/>
      <w:marTop w:val="0"/>
      <w:marBottom w:val="0"/>
      <w:divBdr>
        <w:top w:val="none" w:sz="0" w:space="0" w:color="auto"/>
        <w:left w:val="none" w:sz="0" w:space="0" w:color="auto"/>
        <w:bottom w:val="none" w:sz="0" w:space="0" w:color="auto"/>
        <w:right w:val="none" w:sz="0" w:space="0" w:color="auto"/>
      </w:divBdr>
    </w:div>
    <w:div w:id="1053887788">
      <w:marLeft w:val="0"/>
      <w:marRight w:val="0"/>
      <w:marTop w:val="0"/>
      <w:marBottom w:val="0"/>
      <w:divBdr>
        <w:top w:val="none" w:sz="0" w:space="0" w:color="auto"/>
        <w:left w:val="none" w:sz="0" w:space="0" w:color="auto"/>
        <w:bottom w:val="none" w:sz="0" w:space="0" w:color="auto"/>
        <w:right w:val="none" w:sz="0" w:space="0" w:color="auto"/>
      </w:divBdr>
      <w:divsChild>
        <w:div w:id="1053887714">
          <w:marLeft w:val="0"/>
          <w:marRight w:val="0"/>
          <w:marTop w:val="30"/>
          <w:marBottom w:val="0"/>
          <w:divBdr>
            <w:top w:val="single" w:sz="6" w:space="8" w:color="DADBE0"/>
            <w:left w:val="single" w:sz="6" w:space="15" w:color="DADBE0"/>
            <w:bottom w:val="single" w:sz="6" w:space="15" w:color="DADBE0"/>
            <w:right w:val="single" w:sz="6" w:space="15" w:color="DADBE0"/>
          </w:divBdr>
          <w:divsChild>
            <w:div w:id="10538877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53887791">
      <w:marLeft w:val="0"/>
      <w:marRight w:val="0"/>
      <w:marTop w:val="0"/>
      <w:marBottom w:val="0"/>
      <w:divBdr>
        <w:top w:val="none" w:sz="0" w:space="0" w:color="auto"/>
        <w:left w:val="none" w:sz="0" w:space="0" w:color="auto"/>
        <w:bottom w:val="none" w:sz="0" w:space="0" w:color="auto"/>
        <w:right w:val="none" w:sz="0" w:space="0" w:color="auto"/>
      </w:divBdr>
    </w:div>
    <w:div w:id="1053887792">
      <w:marLeft w:val="0"/>
      <w:marRight w:val="0"/>
      <w:marTop w:val="0"/>
      <w:marBottom w:val="0"/>
      <w:divBdr>
        <w:top w:val="none" w:sz="0" w:space="0" w:color="auto"/>
        <w:left w:val="none" w:sz="0" w:space="0" w:color="auto"/>
        <w:bottom w:val="none" w:sz="0" w:space="0" w:color="auto"/>
        <w:right w:val="none" w:sz="0" w:space="0" w:color="auto"/>
      </w:divBdr>
      <w:divsChild>
        <w:div w:id="1053887730">
          <w:marLeft w:val="0"/>
          <w:marRight w:val="0"/>
          <w:marTop w:val="0"/>
          <w:marBottom w:val="0"/>
          <w:divBdr>
            <w:top w:val="none" w:sz="0" w:space="0" w:color="auto"/>
            <w:left w:val="none" w:sz="0" w:space="0" w:color="auto"/>
            <w:bottom w:val="none" w:sz="0" w:space="0" w:color="auto"/>
            <w:right w:val="none" w:sz="0" w:space="0" w:color="auto"/>
          </w:divBdr>
          <w:divsChild>
            <w:div w:id="1053887771">
              <w:marLeft w:val="0"/>
              <w:marRight w:val="0"/>
              <w:marTop w:val="0"/>
              <w:marBottom w:val="0"/>
              <w:divBdr>
                <w:top w:val="none" w:sz="0" w:space="0" w:color="auto"/>
                <w:left w:val="none" w:sz="0" w:space="0" w:color="auto"/>
                <w:bottom w:val="none" w:sz="0" w:space="0" w:color="auto"/>
                <w:right w:val="none" w:sz="0" w:space="0" w:color="auto"/>
              </w:divBdr>
              <w:divsChild>
                <w:div w:id="1053887790">
                  <w:marLeft w:val="0"/>
                  <w:marRight w:val="0"/>
                  <w:marTop w:val="0"/>
                  <w:marBottom w:val="0"/>
                  <w:divBdr>
                    <w:top w:val="none" w:sz="0" w:space="0" w:color="auto"/>
                    <w:left w:val="none" w:sz="0" w:space="0" w:color="auto"/>
                    <w:bottom w:val="none" w:sz="0" w:space="0" w:color="auto"/>
                    <w:right w:val="none" w:sz="0" w:space="0" w:color="auto"/>
                  </w:divBdr>
                  <w:divsChild>
                    <w:div w:id="1053887722">
                      <w:marLeft w:val="0"/>
                      <w:marRight w:val="15"/>
                      <w:marTop w:val="0"/>
                      <w:marBottom w:val="0"/>
                      <w:divBdr>
                        <w:top w:val="none" w:sz="0" w:space="0" w:color="auto"/>
                        <w:left w:val="none" w:sz="0" w:space="0" w:color="auto"/>
                        <w:bottom w:val="none" w:sz="0" w:space="0" w:color="auto"/>
                        <w:right w:val="none" w:sz="0" w:space="0" w:color="auto"/>
                      </w:divBdr>
                      <w:divsChild>
                        <w:div w:id="1053887736">
                          <w:marLeft w:val="0"/>
                          <w:marRight w:val="0"/>
                          <w:marTop w:val="0"/>
                          <w:marBottom w:val="0"/>
                          <w:divBdr>
                            <w:top w:val="none" w:sz="0" w:space="0" w:color="auto"/>
                            <w:left w:val="none" w:sz="0" w:space="0" w:color="auto"/>
                            <w:bottom w:val="none" w:sz="0" w:space="0" w:color="auto"/>
                            <w:right w:val="none" w:sz="0" w:space="0" w:color="auto"/>
                          </w:divBdr>
                        </w:div>
                        <w:div w:id="105388776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053887793">
      <w:marLeft w:val="0"/>
      <w:marRight w:val="0"/>
      <w:marTop w:val="0"/>
      <w:marBottom w:val="0"/>
      <w:divBdr>
        <w:top w:val="none" w:sz="0" w:space="0" w:color="auto"/>
        <w:left w:val="none" w:sz="0" w:space="0" w:color="auto"/>
        <w:bottom w:val="none" w:sz="0" w:space="0" w:color="auto"/>
        <w:right w:val="none" w:sz="0" w:space="0" w:color="auto"/>
      </w:divBdr>
    </w:div>
    <w:div w:id="1078940057">
      <w:bodyDiv w:val="1"/>
      <w:marLeft w:val="0"/>
      <w:marRight w:val="0"/>
      <w:marTop w:val="0"/>
      <w:marBottom w:val="0"/>
      <w:divBdr>
        <w:top w:val="none" w:sz="0" w:space="0" w:color="auto"/>
        <w:left w:val="none" w:sz="0" w:space="0" w:color="auto"/>
        <w:bottom w:val="none" w:sz="0" w:space="0" w:color="auto"/>
        <w:right w:val="none" w:sz="0" w:space="0" w:color="auto"/>
      </w:divBdr>
    </w:div>
    <w:div w:id="1109198221">
      <w:bodyDiv w:val="1"/>
      <w:marLeft w:val="0"/>
      <w:marRight w:val="0"/>
      <w:marTop w:val="0"/>
      <w:marBottom w:val="0"/>
      <w:divBdr>
        <w:top w:val="none" w:sz="0" w:space="0" w:color="auto"/>
        <w:left w:val="none" w:sz="0" w:space="0" w:color="auto"/>
        <w:bottom w:val="none" w:sz="0" w:space="0" w:color="auto"/>
        <w:right w:val="none" w:sz="0" w:space="0" w:color="auto"/>
      </w:divBdr>
    </w:div>
    <w:div w:id="1112244175">
      <w:bodyDiv w:val="1"/>
      <w:marLeft w:val="0"/>
      <w:marRight w:val="0"/>
      <w:marTop w:val="0"/>
      <w:marBottom w:val="0"/>
      <w:divBdr>
        <w:top w:val="none" w:sz="0" w:space="0" w:color="auto"/>
        <w:left w:val="none" w:sz="0" w:space="0" w:color="auto"/>
        <w:bottom w:val="none" w:sz="0" w:space="0" w:color="auto"/>
        <w:right w:val="none" w:sz="0" w:space="0" w:color="auto"/>
      </w:divBdr>
      <w:divsChild>
        <w:div w:id="1950506456">
          <w:marLeft w:val="0"/>
          <w:marRight w:val="0"/>
          <w:marTop w:val="0"/>
          <w:marBottom w:val="0"/>
          <w:divBdr>
            <w:top w:val="none" w:sz="0" w:space="0" w:color="auto"/>
            <w:left w:val="none" w:sz="0" w:space="0" w:color="auto"/>
            <w:bottom w:val="none" w:sz="0" w:space="0" w:color="auto"/>
            <w:right w:val="none" w:sz="0" w:space="0" w:color="auto"/>
          </w:divBdr>
          <w:divsChild>
            <w:div w:id="775829157">
              <w:marLeft w:val="0"/>
              <w:marRight w:val="0"/>
              <w:marTop w:val="0"/>
              <w:marBottom w:val="0"/>
              <w:divBdr>
                <w:top w:val="none" w:sz="0" w:space="0" w:color="auto"/>
                <w:left w:val="none" w:sz="0" w:space="0" w:color="auto"/>
                <w:bottom w:val="none" w:sz="0" w:space="0" w:color="auto"/>
                <w:right w:val="none" w:sz="0" w:space="0" w:color="auto"/>
              </w:divBdr>
              <w:divsChild>
                <w:div w:id="1456872461">
                  <w:marLeft w:val="0"/>
                  <w:marRight w:val="0"/>
                  <w:marTop w:val="0"/>
                  <w:marBottom w:val="0"/>
                  <w:divBdr>
                    <w:top w:val="none" w:sz="0" w:space="0" w:color="auto"/>
                    <w:left w:val="none" w:sz="0" w:space="0" w:color="auto"/>
                    <w:bottom w:val="none" w:sz="0" w:space="0" w:color="auto"/>
                    <w:right w:val="none" w:sz="0" w:space="0" w:color="auto"/>
                  </w:divBdr>
                  <w:divsChild>
                    <w:div w:id="1690452932">
                      <w:marLeft w:val="0"/>
                      <w:marRight w:val="0"/>
                      <w:marTop w:val="0"/>
                      <w:marBottom w:val="0"/>
                      <w:divBdr>
                        <w:top w:val="none" w:sz="0" w:space="0" w:color="auto"/>
                        <w:left w:val="none" w:sz="0" w:space="0" w:color="auto"/>
                        <w:bottom w:val="none" w:sz="0" w:space="0" w:color="auto"/>
                        <w:right w:val="none" w:sz="0" w:space="0" w:color="auto"/>
                      </w:divBdr>
                      <w:divsChild>
                        <w:div w:id="1836722665">
                          <w:marLeft w:val="0"/>
                          <w:marRight w:val="0"/>
                          <w:marTop w:val="0"/>
                          <w:marBottom w:val="0"/>
                          <w:divBdr>
                            <w:top w:val="none" w:sz="0" w:space="0" w:color="auto"/>
                            <w:left w:val="none" w:sz="0" w:space="0" w:color="auto"/>
                            <w:bottom w:val="none" w:sz="0" w:space="0" w:color="auto"/>
                            <w:right w:val="none" w:sz="0" w:space="0" w:color="auto"/>
                          </w:divBdr>
                          <w:divsChild>
                            <w:div w:id="138425315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127236989">
      <w:bodyDiv w:val="1"/>
      <w:marLeft w:val="0"/>
      <w:marRight w:val="0"/>
      <w:marTop w:val="0"/>
      <w:marBottom w:val="0"/>
      <w:divBdr>
        <w:top w:val="none" w:sz="0" w:space="0" w:color="auto"/>
        <w:left w:val="none" w:sz="0" w:space="0" w:color="auto"/>
        <w:bottom w:val="none" w:sz="0" w:space="0" w:color="auto"/>
        <w:right w:val="none" w:sz="0" w:space="0" w:color="auto"/>
      </w:divBdr>
    </w:div>
    <w:div w:id="1209761360">
      <w:bodyDiv w:val="1"/>
      <w:marLeft w:val="0"/>
      <w:marRight w:val="0"/>
      <w:marTop w:val="0"/>
      <w:marBottom w:val="0"/>
      <w:divBdr>
        <w:top w:val="none" w:sz="0" w:space="0" w:color="auto"/>
        <w:left w:val="none" w:sz="0" w:space="0" w:color="auto"/>
        <w:bottom w:val="none" w:sz="0" w:space="0" w:color="auto"/>
        <w:right w:val="none" w:sz="0" w:space="0" w:color="auto"/>
      </w:divBdr>
    </w:div>
    <w:div w:id="1229879936">
      <w:bodyDiv w:val="1"/>
      <w:marLeft w:val="0"/>
      <w:marRight w:val="0"/>
      <w:marTop w:val="0"/>
      <w:marBottom w:val="0"/>
      <w:divBdr>
        <w:top w:val="none" w:sz="0" w:space="0" w:color="auto"/>
        <w:left w:val="none" w:sz="0" w:space="0" w:color="auto"/>
        <w:bottom w:val="none" w:sz="0" w:space="0" w:color="auto"/>
        <w:right w:val="none" w:sz="0" w:space="0" w:color="auto"/>
      </w:divBdr>
    </w:div>
    <w:div w:id="1300116218">
      <w:bodyDiv w:val="1"/>
      <w:marLeft w:val="0"/>
      <w:marRight w:val="0"/>
      <w:marTop w:val="0"/>
      <w:marBottom w:val="0"/>
      <w:divBdr>
        <w:top w:val="none" w:sz="0" w:space="0" w:color="auto"/>
        <w:left w:val="none" w:sz="0" w:space="0" w:color="auto"/>
        <w:bottom w:val="none" w:sz="0" w:space="0" w:color="auto"/>
        <w:right w:val="none" w:sz="0" w:space="0" w:color="auto"/>
      </w:divBdr>
    </w:div>
    <w:div w:id="1303540839">
      <w:bodyDiv w:val="1"/>
      <w:marLeft w:val="0"/>
      <w:marRight w:val="0"/>
      <w:marTop w:val="0"/>
      <w:marBottom w:val="0"/>
      <w:divBdr>
        <w:top w:val="none" w:sz="0" w:space="0" w:color="auto"/>
        <w:left w:val="none" w:sz="0" w:space="0" w:color="auto"/>
        <w:bottom w:val="none" w:sz="0" w:space="0" w:color="auto"/>
        <w:right w:val="none" w:sz="0" w:space="0" w:color="auto"/>
      </w:divBdr>
      <w:divsChild>
        <w:div w:id="294481913">
          <w:marLeft w:val="0"/>
          <w:marRight w:val="0"/>
          <w:marTop w:val="0"/>
          <w:marBottom w:val="0"/>
          <w:divBdr>
            <w:top w:val="none" w:sz="0" w:space="0" w:color="auto"/>
            <w:left w:val="none" w:sz="0" w:space="0" w:color="auto"/>
            <w:bottom w:val="none" w:sz="0" w:space="0" w:color="auto"/>
            <w:right w:val="none" w:sz="0" w:space="0" w:color="auto"/>
          </w:divBdr>
          <w:divsChild>
            <w:div w:id="616065218">
              <w:marLeft w:val="0"/>
              <w:marRight w:val="0"/>
              <w:marTop w:val="0"/>
              <w:marBottom w:val="0"/>
              <w:divBdr>
                <w:top w:val="none" w:sz="0" w:space="0" w:color="auto"/>
                <w:left w:val="none" w:sz="0" w:space="0" w:color="auto"/>
                <w:bottom w:val="none" w:sz="0" w:space="0" w:color="auto"/>
                <w:right w:val="none" w:sz="0" w:space="0" w:color="auto"/>
              </w:divBdr>
              <w:divsChild>
                <w:div w:id="1621841663">
                  <w:marLeft w:val="0"/>
                  <w:marRight w:val="0"/>
                  <w:marTop w:val="0"/>
                  <w:marBottom w:val="0"/>
                  <w:divBdr>
                    <w:top w:val="none" w:sz="0" w:space="0" w:color="auto"/>
                    <w:left w:val="none" w:sz="0" w:space="0" w:color="auto"/>
                    <w:bottom w:val="none" w:sz="0" w:space="0" w:color="auto"/>
                    <w:right w:val="none" w:sz="0" w:space="0" w:color="auto"/>
                  </w:divBdr>
                  <w:divsChild>
                    <w:div w:id="482083309">
                      <w:marLeft w:val="0"/>
                      <w:marRight w:val="0"/>
                      <w:marTop w:val="0"/>
                      <w:marBottom w:val="0"/>
                      <w:divBdr>
                        <w:top w:val="none" w:sz="0" w:space="0" w:color="auto"/>
                        <w:left w:val="none" w:sz="0" w:space="0" w:color="auto"/>
                        <w:bottom w:val="none" w:sz="0" w:space="0" w:color="auto"/>
                        <w:right w:val="none" w:sz="0" w:space="0" w:color="auto"/>
                      </w:divBdr>
                      <w:divsChild>
                        <w:div w:id="1000540932">
                          <w:marLeft w:val="0"/>
                          <w:marRight w:val="0"/>
                          <w:marTop w:val="0"/>
                          <w:marBottom w:val="0"/>
                          <w:divBdr>
                            <w:top w:val="none" w:sz="0" w:space="0" w:color="auto"/>
                            <w:left w:val="none" w:sz="0" w:space="0" w:color="auto"/>
                            <w:bottom w:val="none" w:sz="0" w:space="0" w:color="auto"/>
                            <w:right w:val="none" w:sz="0" w:space="0" w:color="auto"/>
                          </w:divBdr>
                          <w:divsChild>
                            <w:div w:id="37514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315723484">
      <w:bodyDiv w:val="1"/>
      <w:marLeft w:val="0"/>
      <w:marRight w:val="0"/>
      <w:marTop w:val="0"/>
      <w:marBottom w:val="0"/>
      <w:divBdr>
        <w:top w:val="none" w:sz="0" w:space="0" w:color="auto"/>
        <w:left w:val="none" w:sz="0" w:space="0" w:color="auto"/>
        <w:bottom w:val="none" w:sz="0" w:space="0" w:color="auto"/>
        <w:right w:val="none" w:sz="0" w:space="0" w:color="auto"/>
      </w:divBdr>
    </w:div>
    <w:div w:id="1352537291">
      <w:bodyDiv w:val="1"/>
      <w:marLeft w:val="0"/>
      <w:marRight w:val="0"/>
      <w:marTop w:val="0"/>
      <w:marBottom w:val="0"/>
      <w:divBdr>
        <w:top w:val="none" w:sz="0" w:space="0" w:color="auto"/>
        <w:left w:val="none" w:sz="0" w:space="0" w:color="auto"/>
        <w:bottom w:val="none" w:sz="0" w:space="0" w:color="auto"/>
        <w:right w:val="none" w:sz="0" w:space="0" w:color="auto"/>
      </w:divBdr>
    </w:div>
    <w:div w:id="1358190235">
      <w:bodyDiv w:val="1"/>
      <w:marLeft w:val="0"/>
      <w:marRight w:val="0"/>
      <w:marTop w:val="0"/>
      <w:marBottom w:val="0"/>
      <w:divBdr>
        <w:top w:val="none" w:sz="0" w:space="0" w:color="auto"/>
        <w:left w:val="none" w:sz="0" w:space="0" w:color="auto"/>
        <w:bottom w:val="none" w:sz="0" w:space="0" w:color="auto"/>
        <w:right w:val="none" w:sz="0" w:space="0" w:color="auto"/>
      </w:divBdr>
    </w:div>
    <w:div w:id="1372614185">
      <w:bodyDiv w:val="1"/>
      <w:marLeft w:val="0"/>
      <w:marRight w:val="0"/>
      <w:marTop w:val="0"/>
      <w:marBottom w:val="0"/>
      <w:divBdr>
        <w:top w:val="none" w:sz="0" w:space="0" w:color="auto"/>
        <w:left w:val="none" w:sz="0" w:space="0" w:color="auto"/>
        <w:bottom w:val="none" w:sz="0" w:space="0" w:color="auto"/>
        <w:right w:val="none" w:sz="0" w:space="0" w:color="auto"/>
      </w:divBdr>
    </w:div>
    <w:div w:id="1401446296">
      <w:bodyDiv w:val="1"/>
      <w:marLeft w:val="0"/>
      <w:marRight w:val="0"/>
      <w:marTop w:val="0"/>
      <w:marBottom w:val="0"/>
      <w:divBdr>
        <w:top w:val="none" w:sz="0" w:space="0" w:color="auto"/>
        <w:left w:val="none" w:sz="0" w:space="0" w:color="auto"/>
        <w:bottom w:val="none" w:sz="0" w:space="0" w:color="auto"/>
        <w:right w:val="none" w:sz="0" w:space="0" w:color="auto"/>
      </w:divBdr>
    </w:div>
    <w:div w:id="1468430073">
      <w:bodyDiv w:val="1"/>
      <w:marLeft w:val="0"/>
      <w:marRight w:val="0"/>
      <w:marTop w:val="0"/>
      <w:marBottom w:val="0"/>
      <w:divBdr>
        <w:top w:val="none" w:sz="0" w:space="0" w:color="auto"/>
        <w:left w:val="none" w:sz="0" w:space="0" w:color="auto"/>
        <w:bottom w:val="none" w:sz="0" w:space="0" w:color="auto"/>
        <w:right w:val="none" w:sz="0" w:space="0" w:color="auto"/>
      </w:divBdr>
    </w:div>
    <w:div w:id="1552686780">
      <w:bodyDiv w:val="1"/>
      <w:marLeft w:val="0"/>
      <w:marRight w:val="0"/>
      <w:marTop w:val="0"/>
      <w:marBottom w:val="0"/>
      <w:divBdr>
        <w:top w:val="none" w:sz="0" w:space="0" w:color="auto"/>
        <w:left w:val="none" w:sz="0" w:space="0" w:color="auto"/>
        <w:bottom w:val="none" w:sz="0" w:space="0" w:color="auto"/>
        <w:right w:val="none" w:sz="0" w:space="0" w:color="auto"/>
      </w:divBdr>
    </w:div>
    <w:div w:id="1565290572">
      <w:bodyDiv w:val="1"/>
      <w:marLeft w:val="0"/>
      <w:marRight w:val="0"/>
      <w:marTop w:val="0"/>
      <w:marBottom w:val="0"/>
      <w:divBdr>
        <w:top w:val="none" w:sz="0" w:space="0" w:color="auto"/>
        <w:left w:val="none" w:sz="0" w:space="0" w:color="auto"/>
        <w:bottom w:val="none" w:sz="0" w:space="0" w:color="auto"/>
        <w:right w:val="none" w:sz="0" w:space="0" w:color="auto"/>
      </w:divBdr>
    </w:div>
    <w:div w:id="1585532790">
      <w:bodyDiv w:val="1"/>
      <w:marLeft w:val="0"/>
      <w:marRight w:val="0"/>
      <w:marTop w:val="0"/>
      <w:marBottom w:val="0"/>
      <w:divBdr>
        <w:top w:val="none" w:sz="0" w:space="0" w:color="auto"/>
        <w:left w:val="none" w:sz="0" w:space="0" w:color="auto"/>
        <w:bottom w:val="none" w:sz="0" w:space="0" w:color="auto"/>
        <w:right w:val="none" w:sz="0" w:space="0" w:color="auto"/>
      </w:divBdr>
    </w:div>
    <w:div w:id="1663655512">
      <w:bodyDiv w:val="1"/>
      <w:marLeft w:val="0"/>
      <w:marRight w:val="0"/>
      <w:marTop w:val="0"/>
      <w:marBottom w:val="0"/>
      <w:divBdr>
        <w:top w:val="none" w:sz="0" w:space="0" w:color="auto"/>
        <w:left w:val="none" w:sz="0" w:space="0" w:color="auto"/>
        <w:bottom w:val="none" w:sz="0" w:space="0" w:color="auto"/>
        <w:right w:val="none" w:sz="0" w:space="0" w:color="auto"/>
      </w:divBdr>
    </w:div>
    <w:div w:id="1663778365">
      <w:bodyDiv w:val="1"/>
      <w:marLeft w:val="0"/>
      <w:marRight w:val="0"/>
      <w:marTop w:val="0"/>
      <w:marBottom w:val="0"/>
      <w:divBdr>
        <w:top w:val="none" w:sz="0" w:space="0" w:color="auto"/>
        <w:left w:val="none" w:sz="0" w:space="0" w:color="auto"/>
        <w:bottom w:val="none" w:sz="0" w:space="0" w:color="auto"/>
        <w:right w:val="none" w:sz="0" w:space="0" w:color="auto"/>
      </w:divBdr>
    </w:div>
    <w:div w:id="1695110291">
      <w:bodyDiv w:val="1"/>
      <w:marLeft w:val="0"/>
      <w:marRight w:val="0"/>
      <w:marTop w:val="0"/>
      <w:marBottom w:val="0"/>
      <w:divBdr>
        <w:top w:val="none" w:sz="0" w:space="0" w:color="auto"/>
        <w:left w:val="none" w:sz="0" w:space="0" w:color="auto"/>
        <w:bottom w:val="none" w:sz="0" w:space="0" w:color="auto"/>
        <w:right w:val="none" w:sz="0" w:space="0" w:color="auto"/>
      </w:divBdr>
    </w:div>
    <w:div w:id="1707442130">
      <w:bodyDiv w:val="1"/>
      <w:marLeft w:val="0"/>
      <w:marRight w:val="0"/>
      <w:marTop w:val="0"/>
      <w:marBottom w:val="0"/>
      <w:divBdr>
        <w:top w:val="none" w:sz="0" w:space="0" w:color="auto"/>
        <w:left w:val="none" w:sz="0" w:space="0" w:color="auto"/>
        <w:bottom w:val="none" w:sz="0" w:space="0" w:color="auto"/>
        <w:right w:val="none" w:sz="0" w:space="0" w:color="auto"/>
      </w:divBdr>
    </w:div>
    <w:div w:id="1778022378">
      <w:bodyDiv w:val="1"/>
      <w:marLeft w:val="0"/>
      <w:marRight w:val="0"/>
      <w:marTop w:val="0"/>
      <w:marBottom w:val="0"/>
      <w:divBdr>
        <w:top w:val="none" w:sz="0" w:space="0" w:color="auto"/>
        <w:left w:val="none" w:sz="0" w:space="0" w:color="auto"/>
        <w:bottom w:val="none" w:sz="0" w:space="0" w:color="auto"/>
        <w:right w:val="none" w:sz="0" w:space="0" w:color="auto"/>
      </w:divBdr>
    </w:div>
    <w:div w:id="1943537786">
      <w:bodyDiv w:val="1"/>
      <w:marLeft w:val="0"/>
      <w:marRight w:val="0"/>
      <w:marTop w:val="0"/>
      <w:marBottom w:val="0"/>
      <w:divBdr>
        <w:top w:val="none" w:sz="0" w:space="0" w:color="auto"/>
        <w:left w:val="none" w:sz="0" w:space="0" w:color="auto"/>
        <w:bottom w:val="none" w:sz="0" w:space="0" w:color="auto"/>
        <w:right w:val="none" w:sz="0" w:space="0" w:color="auto"/>
      </w:divBdr>
    </w:div>
    <w:div w:id="1970283723">
      <w:bodyDiv w:val="1"/>
      <w:marLeft w:val="0"/>
      <w:marRight w:val="0"/>
      <w:marTop w:val="0"/>
      <w:marBottom w:val="0"/>
      <w:divBdr>
        <w:top w:val="none" w:sz="0" w:space="0" w:color="auto"/>
        <w:left w:val="none" w:sz="0" w:space="0" w:color="auto"/>
        <w:bottom w:val="none" w:sz="0" w:space="0" w:color="auto"/>
        <w:right w:val="none" w:sz="0" w:space="0" w:color="auto"/>
      </w:divBdr>
    </w:div>
    <w:div w:id="2017271654">
      <w:bodyDiv w:val="1"/>
      <w:marLeft w:val="0"/>
      <w:marRight w:val="0"/>
      <w:marTop w:val="0"/>
      <w:marBottom w:val="0"/>
      <w:divBdr>
        <w:top w:val="none" w:sz="0" w:space="0" w:color="auto"/>
        <w:left w:val="none" w:sz="0" w:space="0" w:color="auto"/>
        <w:bottom w:val="none" w:sz="0" w:space="0" w:color="auto"/>
        <w:right w:val="none" w:sz="0" w:space="0" w:color="auto"/>
      </w:divBdr>
      <w:divsChild>
        <w:div w:id="1676305175">
          <w:marLeft w:val="0"/>
          <w:marRight w:val="0"/>
          <w:marTop w:val="30"/>
          <w:marBottom w:val="0"/>
          <w:divBdr>
            <w:top w:val="single" w:sz="6" w:space="8" w:color="DADBE0"/>
            <w:left w:val="single" w:sz="6" w:space="15" w:color="DADBE0"/>
            <w:bottom w:val="single" w:sz="6" w:space="15" w:color="DADBE0"/>
            <w:right w:val="single" w:sz="6" w:space="15" w:color="DADBE0"/>
          </w:divBdr>
          <w:divsChild>
            <w:div w:id="3094794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40623201">
      <w:bodyDiv w:val="1"/>
      <w:marLeft w:val="0"/>
      <w:marRight w:val="0"/>
      <w:marTop w:val="0"/>
      <w:marBottom w:val="0"/>
      <w:divBdr>
        <w:top w:val="none" w:sz="0" w:space="0" w:color="auto"/>
        <w:left w:val="none" w:sz="0" w:space="0" w:color="auto"/>
        <w:bottom w:val="none" w:sz="0" w:space="0" w:color="auto"/>
        <w:right w:val="none" w:sz="0" w:space="0" w:color="auto"/>
      </w:divBdr>
    </w:div>
    <w:div w:id="2047481563">
      <w:bodyDiv w:val="1"/>
      <w:marLeft w:val="0"/>
      <w:marRight w:val="0"/>
      <w:marTop w:val="0"/>
      <w:marBottom w:val="0"/>
      <w:divBdr>
        <w:top w:val="none" w:sz="0" w:space="0" w:color="auto"/>
        <w:left w:val="none" w:sz="0" w:space="0" w:color="auto"/>
        <w:bottom w:val="none" w:sz="0" w:space="0" w:color="auto"/>
        <w:right w:val="none" w:sz="0" w:space="0" w:color="auto"/>
      </w:divBdr>
    </w:div>
    <w:div w:id="209330868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http://www.itacsoftware.com" TargetMode="External"/><Relationship Id="rId13" Type="http://schemas.openxmlformats.org/officeDocument/2006/relationships/hyperlink" Target="http://www.itacsoftware.com" TargetMode="External"/><Relationship Id="rId18" Type="http://schemas.openxmlformats.org/officeDocument/2006/relationships/footer" Target="footer2.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yperlink" Target="mailto:michael.fischer@itacsoftware.com" TargetMode="External"/><Relationship Id="rId17" Type="http://schemas.openxmlformats.org/officeDocument/2006/relationships/footer" Target="footer1.xml"/><Relationship Id="rId2" Type="http://schemas.openxmlformats.org/officeDocument/2006/relationships/numbering" Target="numbering.xml"/><Relationship Id="rId16" Type="http://schemas.openxmlformats.org/officeDocument/2006/relationships/header" Target="header1.xml"/><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en.itac.de/pages/branches/eleronic/index.html" TargetMode="External"/><Relationship Id="rId5" Type="http://schemas.openxmlformats.org/officeDocument/2006/relationships/webSettings" Target="webSettings.xml"/><Relationship Id="rId15" Type="http://schemas.openxmlformats.org/officeDocument/2006/relationships/hyperlink" Target="http://www.punctum-pr.de" TargetMode="External"/><Relationship Id="rId10" Type="http://schemas.openxmlformats.org/officeDocument/2006/relationships/image" Target="media/image2.png"/><Relationship Id="rId19"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image" Target="media/image1.png"/><Relationship Id="rId14" Type="http://schemas.openxmlformats.org/officeDocument/2006/relationships/hyperlink" Target="mailto:up@punctum-pr.de"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3.jpeg"/></Relationships>
</file>

<file path=word/theme/theme1.xml><?xml version="1.0" encoding="utf-8"?>
<a:theme xmlns:a="http://schemas.openxmlformats.org/drawingml/2006/main"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839778C8-2117-4F78-B7CD-C3E746413A0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3</Pages>
  <Words>661</Words>
  <Characters>4005</Characters>
  <Application>Microsoft Office Word</Application>
  <DocSecurity>0</DocSecurity>
  <Lines>33</Lines>
  <Paragraphs>9</Paragraphs>
  <ScaleCrop>false</ScaleCrop>
  <HeadingPairs>
    <vt:vector size="4" baseType="variant">
      <vt:variant>
        <vt:lpstr>Titel</vt:lpstr>
      </vt:variant>
      <vt:variant>
        <vt:i4>1</vt:i4>
      </vt:variant>
      <vt:variant>
        <vt:lpstr>Title</vt:lpstr>
      </vt:variant>
      <vt:variant>
        <vt:i4>1</vt:i4>
      </vt:variant>
    </vt:vector>
  </HeadingPairs>
  <TitlesOfParts>
    <vt:vector size="2" baseType="lpstr">
      <vt:lpstr>iTAC PM Vorstandsänderung</vt:lpstr>
      <vt:lpstr>iTAC</vt:lpstr>
    </vt:vector>
  </TitlesOfParts>
  <Company>iTAC Software AG</Company>
  <LinksUpToDate>false</LinksUpToDate>
  <CharactersWithSpaces>4657</CharactersWithSpaces>
  <SharedDoc>false</SharedDoc>
  <HLinks>
    <vt:vector size="24" baseType="variant">
      <vt:variant>
        <vt:i4>1507336</vt:i4>
      </vt:variant>
      <vt:variant>
        <vt:i4>9</vt:i4>
      </vt:variant>
      <vt:variant>
        <vt:i4>0</vt:i4>
      </vt:variant>
      <vt:variant>
        <vt:i4>5</vt:i4>
      </vt:variant>
      <vt:variant>
        <vt:lpwstr>http://www.punctum-pr.de/</vt:lpwstr>
      </vt:variant>
      <vt:variant>
        <vt:lpwstr/>
      </vt:variant>
      <vt:variant>
        <vt:i4>983139</vt:i4>
      </vt:variant>
      <vt:variant>
        <vt:i4>6</vt:i4>
      </vt:variant>
      <vt:variant>
        <vt:i4>0</vt:i4>
      </vt:variant>
      <vt:variant>
        <vt:i4>5</vt:i4>
      </vt:variant>
      <vt:variant>
        <vt:lpwstr>mailto:up@punctum-pr.de</vt:lpwstr>
      </vt:variant>
      <vt:variant>
        <vt:lpwstr/>
      </vt:variant>
      <vt:variant>
        <vt:i4>7864380</vt:i4>
      </vt:variant>
      <vt:variant>
        <vt:i4>3</vt:i4>
      </vt:variant>
      <vt:variant>
        <vt:i4>0</vt:i4>
      </vt:variant>
      <vt:variant>
        <vt:i4>5</vt:i4>
      </vt:variant>
      <vt:variant>
        <vt:lpwstr>http://www.itacsoftware.de/</vt:lpwstr>
      </vt:variant>
      <vt:variant>
        <vt:lpwstr/>
      </vt:variant>
      <vt:variant>
        <vt:i4>2949212</vt:i4>
      </vt:variant>
      <vt:variant>
        <vt:i4>0</vt:i4>
      </vt:variant>
      <vt:variant>
        <vt:i4>0</vt:i4>
      </vt:variant>
      <vt:variant>
        <vt:i4>5</vt:i4>
      </vt:variant>
      <vt:variant>
        <vt:lpwstr>mailto:michael.fischer@itac.de</vt:lpwstr>
      </vt:variant>
      <vt:variant>
        <vt:lpwstr/>
      </vt:variant>
    </vt:vector>
  </HLinks>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iTAC Press release Change in the board</dc:title>
  <dc:subject>iTAC</dc:subject>
  <dc:creator>michael.fischer@itacsoftware.com</dc:creator>
  <cp:keywords>iTAC; Dürr; MES</cp:keywords>
  <dc:description>copyright</dc:description>
  <cp:lastModifiedBy>Michael Fischer</cp:lastModifiedBy>
  <cp:revision>3</cp:revision>
  <cp:lastPrinted>2018-03-15T09:58:00Z</cp:lastPrinted>
  <dcterms:created xsi:type="dcterms:W3CDTF">2018-03-15T15:10:00Z</dcterms:created>
  <dcterms:modified xsi:type="dcterms:W3CDTF">2018-03-15T17:32:00Z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_NewReviewCycle">
    <vt:lpwstr/>
  </property>
</Properties>
</file>