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424F112" w14:textId="77777777" w:rsidR="00282680" w:rsidRPr="001A0C50" w:rsidRDefault="00901D5D" w:rsidP="00064547">
      <w:pPr>
        <w:pStyle w:val="Titel-Headline"/>
        <w:rPr>
          <w:color w:val="003865"/>
        </w:rPr>
      </w:pPr>
      <w:r w:rsidRPr="001A0C50">
        <w:rPr>
          <w:color w:val="003865"/>
        </w:rPr>
        <w:t>Press release</w:t>
      </w:r>
    </w:p>
    <w:bookmarkStart w:id="0" w:name="Untertitel"/>
    <w:p w14:paraId="78411C26" w14:textId="77777777" w:rsidR="00CE71C0" w:rsidRPr="001A0C50" w:rsidRDefault="00CE71C0" w:rsidP="00064547">
      <w:pPr>
        <w:pStyle w:val="Linie"/>
      </w:pPr>
      <w:r w:rsidRPr="001A0C50">
        <w:rPr>
          <w:noProof/>
        </w:rPr>
        <mc:AlternateContent>
          <mc:Choice Requires="wps">
            <w:drawing>
              <wp:inline distT="0" distB="0" distL="0" distR="0" wp14:anchorId="39D9E789" wp14:editId="779457C5">
                <wp:extent cx="4932000" cy="0"/>
                <wp:effectExtent l="0" t="0" r="8890" b="12700"/>
                <wp:docPr id="11" name="Gerade Verbindung 11"/>
                <wp:cNvGraphicFramePr/>
                <a:graphic xmlns:a="http://schemas.openxmlformats.org/drawingml/2006/main">
                  <a:graphicData uri="http://schemas.microsoft.com/office/word/2010/wordprocessingShape">
                    <wps:wsp>
                      <wps:cNvCnPr/>
                      <wps:spPr>
                        <a:xfrm>
                          <a:off x="0" y="0"/>
                          <a:ext cx="4932000" cy="0"/>
                        </a:xfrm>
                        <a:prstGeom prst="line">
                          <a:avLst/>
                        </a:prstGeom>
                        <a:ln>
                          <a:solidFill>
                            <a:srgbClr val="000000"/>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18950BE3" id="Gerade Verbindung 11" o:spid="_x0000_s1026" style="visibility:visible;mso-wrap-style:square;mso-left-percent:-10001;mso-top-percent:-10001;mso-position-horizontal:absolute;mso-position-horizontal-relative:char;mso-position-vertical:absolute;mso-position-vertical-relative:line;mso-left-percent:-10001;mso-top-percent:-10001" from="0,0" to="388.3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cr0AEAAAUEAAAOAAAAZHJzL2Uyb0RvYy54bWysU8tu2zAQvBfoPxC815KTomgFyzkkSC5F&#10;a/R1p8mlRIAvLBlb/vsuKVsJ2gJFi+hAacmd2Z1ZanMzOcsOgMkE3/P1quUMvAzK+KHn37/dv3nP&#10;WcrCK2GDh56fIPGb7etXm2Ps4CqMwSpARiQ+dcfY8zHn2DVNkiM4kVYhgqdDHdCJTCEOjUJxJHZn&#10;m6u2fdccA6qIQUJKtHs3H/Jt5dcaZP6sdYLMbM+pt1xXrOu+rM12I7oBRRyNPLch/qMLJ4ynogvV&#10;nciCPaL5jcoZiSEFnVcyuCZobSRUDaRm3f6i5usoIlQtZE6Ki03p5Wjlp8MOmVE0uzVnXjia0QOg&#10;UMB+AO6NV49+YHRGRh1j6ij/1u/wHKW4w6J60ujKm/SwqZp7WsyFKTNJm28/XNPAaAbyctY8ASOm&#10;/ADBsfLRc2t80S06cfiYMhWj1EtK2ba+rClYo+6NtTXAYX9rkR1EmXR9Ss8EfJZGUYE2Rcnce/3K&#10;Jwsz7RfQZAZ1u67l6zWEhVZICT5XLyoTZReYphYWYPt34Dm/QKFe0X8BL4haOfi8gJ3xAf9UPU+X&#10;lvWcf3Fg1l0s2Ad1qlOt1tBdq86d/4tymZ/HFf70925/AgAA//8DAFBLAwQUAAYACAAAACEADWX0&#10;OdcAAAACAQAADwAAAGRycy9kb3ducmV2LnhtbEyPwUrEMBCG74LvEEbw5qZ62C616SKCB0FQqweP&#10;2Wa2qSaTmmTb+vbOenEvAz//8M039XbxTkwY0xBIwfWqAIHUBTNQr+D97eFqAyJlTUa7QKjgBxNs&#10;m/OzWlcmzPSKU5t7wRBKlVZgcx4rKVNn0eu0CiMSd/sQvc4cYy9N1DPDvZM3RbGWXg/EF6we8d5i&#10;99UePFOo/N4vLn68PD/ZTTt/4uNUolKXF8vdLYiMS/5fhqM+q0PDTrtwIJOEU8CP5L/JXVmuSxC7&#10;Y5RNLU/Vm18AAAD//wMAUEsBAi0AFAAGAAgAAAAhALaDOJL+AAAA4QEAABMAAAAAAAAAAAAAAAAA&#10;AAAAAFtDb250ZW50X1R5cGVzXS54bWxQSwECLQAUAAYACAAAACEAOP0h/9YAAACUAQAACwAAAAAA&#10;AAAAAAAAAAAvAQAAX3JlbHMvLnJlbHNQSwECLQAUAAYACAAAACEAPyZHK9ABAAAFBAAADgAAAAAA&#10;AAAAAAAAAAAuAgAAZHJzL2Uyb0RvYy54bWxQSwECLQAUAAYACAAAACEADWX0OdcAAAACAQAADwAA&#10;AAAAAAAAAAAAAAAqBAAAZHJzL2Rvd25yZXYueG1sUEsFBgAAAAAEAAQA8wAAAC4FAAAAAA==&#10;" strokeweight=".5pt">
                <v:stroke joinstyle="miter"/>
                <w10:anchorlock/>
              </v:line>
            </w:pict>
          </mc:Fallback>
        </mc:AlternateContent>
      </w:r>
    </w:p>
    <w:p w14:paraId="10BB08A3" w14:textId="6CA6B964" w:rsidR="00DF6E96" w:rsidRPr="001A0C50" w:rsidRDefault="009A575D" w:rsidP="00DF6E96">
      <w:pPr>
        <w:pStyle w:val="Dachzeile"/>
      </w:pPr>
      <w:r w:rsidRPr="009A575D">
        <w:t xml:space="preserve">Customized </w:t>
      </w:r>
      <w:r w:rsidR="00F60CDA">
        <w:t>p</w:t>
      </w:r>
      <w:r w:rsidRPr="009A575D">
        <w:t>lug-</w:t>
      </w:r>
      <w:r w:rsidR="00F60CDA">
        <w:t>i</w:t>
      </w:r>
      <w:r w:rsidRPr="009A575D">
        <w:t xml:space="preserve">ns </w:t>
      </w:r>
      <w:r w:rsidR="00F60CDA" w:rsidRPr="009A575D">
        <w:t xml:space="preserve">easily developed </w:t>
      </w:r>
      <w:r w:rsidR="00F60CDA">
        <w:t xml:space="preserve"> </w:t>
      </w:r>
      <w:r w:rsidRPr="009A575D">
        <w:t xml:space="preserve">with agile development methods using </w:t>
      </w:r>
      <w:r>
        <w:t>D</w:t>
      </w:r>
      <w:r w:rsidRPr="009A575D">
        <w:t xml:space="preserve">ocker containers </w:t>
      </w:r>
    </w:p>
    <w:p w14:paraId="153A6511" w14:textId="033E4271" w:rsidR="00A624FA" w:rsidRPr="001A0C50" w:rsidRDefault="009A575D" w:rsidP="00064547">
      <w:pPr>
        <w:pStyle w:val="Titel-Subline"/>
        <w:rPr>
          <w:color w:val="003865"/>
        </w:rPr>
      </w:pPr>
      <w:bookmarkStart w:id="1" w:name="_Hlk37756154"/>
      <w:bookmarkEnd w:id="0"/>
      <w:r w:rsidRPr="009A575D">
        <w:rPr>
          <w:color w:val="003865"/>
        </w:rPr>
        <w:t>iTAC simplifies development of MES applications using Docker-based solution</w:t>
      </w:r>
      <w:r>
        <w:rPr>
          <w:color w:val="003865"/>
        </w:rPr>
        <w:t xml:space="preserve"> </w:t>
      </w:r>
    </w:p>
    <w:bookmarkEnd w:id="1"/>
    <w:p w14:paraId="6F4182F7" w14:textId="42FE54C2" w:rsidR="00E85775" w:rsidRPr="001A0C50" w:rsidRDefault="005673AB" w:rsidP="00317346">
      <w:pPr>
        <w:pStyle w:val="Flietext"/>
        <w:rPr>
          <w:rFonts w:ascii="Arial" w:hAnsi="Arial" w:cs="Arial"/>
          <w:b/>
          <w:bCs/>
        </w:rPr>
      </w:pPr>
      <w:r w:rsidRPr="001A0C50">
        <w:rPr>
          <w:rStyle w:val="Fettung"/>
        </w:rPr>
        <w:t xml:space="preserve">Montabaur, </w:t>
      </w:r>
      <w:r w:rsidR="009A575D">
        <w:rPr>
          <w:rStyle w:val="Fettung"/>
        </w:rPr>
        <w:t>15</w:t>
      </w:r>
      <w:r w:rsidRPr="001A0C50">
        <w:rPr>
          <w:rStyle w:val="Fettung"/>
        </w:rPr>
        <w:t xml:space="preserve"> </w:t>
      </w:r>
      <w:r w:rsidR="009A575D">
        <w:rPr>
          <w:rStyle w:val="Fettung"/>
        </w:rPr>
        <w:t>April</w:t>
      </w:r>
      <w:r w:rsidRPr="001A0C50">
        <w:rPr>
          <w:rStyle w:val="Fettung"/>
        </w:rPr>
        <w:t xml:space="preserve"> 20</w:t>
      </w:r>
      <w:r w:rsidR="009A575D">
        <w:rPr>
          <w:rStyle w:val="Fettung"/>
        </w:rPr>
        <w:t>20</w:t>
      </w:r>
      <w:r w:rsidRPr="001A0C50">
        <w:rPr>
          <w:rStyle w:val="Fettung"/>
        </w:rPr>
        <w:t xml:space="preserve"> – </w:t>
      </w:r>
      <w:r w:rsidR="00983D4B" w:rsidRPr="00983D4B">
        <w:rPr>
          <w:rStyle w:val="Fettung"/>
        </w:rPr>
        <w:t xml:space="preserve">iTAC Software AG (www.itacsoftware.com) has "docked" a new solution to its iTAC.MES.Suite manufacturing execution system: the development framework for </w:t>
      </w:r>
      <w:r w:rsidR="00983D4B">
        <w:rPr>
          <w:rStyle w:val="Fettung"/>
        </w:rPr>
        <w:t>W</w:t>
      </w:r>
      <w:r w:rsidR="00983D4B" w:rsidRPr="00983D4B">
        <w:rPr>
          <w:rStyle w:val="Fettung"/>
        </w:rPr>
        <w:t>orkbench plug-ins is now locally available and docker-based. This enables faster, simpler and more resource-efficient development processes.</w:t>
      </w:r>
    </w:p>
    <w:p w14:paraId="35569CE0" w14:textId="77777777" w:rsidR="007C0BAC" w:rsidRPr="001A0C50" w:rsidRDefault="007C0BAC" w:rsidP="007C0BAC">
      <w:pPr>
        <w:pStyle w:val="Flietext"/>
        <w:rPr>
          <w:rStyle w:val="Fettung"/>
        </w:rPr>
      </w:pPr>
    </w:p>
    <w:p w14:paraId="6B9E6FD2" w14:textId="77777777" w:rsidR="00983D4B" w:rsidRDefault="00983D4B" w:rsidP="00983D4B">
      <w:pPr>
        <w:pStyle w:val="Flietext"/>
      </w:pPr>
      <w:r>
        <w:t xml:space="preserve">The iTAC.MES.Suite is a Manufacturing Execution System with adaptable IT architecture and IoT/IIoT capability. It offers various services for the networking, automation and analysis of production processes. The iTAC.Workbench is a browser-based framework for the integration and development of HTML5-compliant applications in the form of plug-in components. The new framework is designed to consolidate the large number of iTAC and customer-specific applications. In this way, iTAC is placing an increased focus on platform independence, flexibility, mobile capability, usability and simple distribution. </w:t>
      </w:r>
    </w:p>
    <w:p w14:paraId="3834B1A4" w14:textId="77777777" w:rsidR="00983D4B" w:rsidRDefault="00983D4B" w:rsidP="00983D4B">
      <w:pPr>
        <w:pStyle w:val="Flietext"/>
      </w:pPr>
    </w:p>
    <w:p w14:paraId="46A40E6C" w14:textId="4A5BDA2B" w:rsidR="00B76ADD" w:rsidRDefault="00B76ADD" w:rsidP="00B76ADD">
      <w:pPr>
        <w:pStyle w:val="Flietext"/>
      </w:pPr>
      <w:r>
        <w:t xml:space="preserve">With the new local Docker-based development environment for </w:t>
      </w:r>
      <w:proofErr w:type="spellStart"/>
      <w:r>
        <w:t>work¬bench</w:t>
      </w:r>
      <w:proofErr w:type="spellEnd"/>
      <w:r>
        <w:t xml:space="preserve"> plug-ins, iTAC further simplifies the processes and scope for specific applications. "Container-based applications use significantly less main memory than virtual machines, for example, and can be started and stopped much more quickly. Compared to VMs, Docker Containers work very quickly. Containers can be deployed very quickly, are highly scalable, smaller and more compact </w:t>
      </w:r>
      <w:r>
        <w:lastRenderedPageBreak/>
        <w:t xml:space="preserve">than virtual servers. They can be optimally used for micro-services. This makes the development of our plug-ins more agile, resource-saving and effective," explains Peter Bollinger, CEO of iTAC Software AG. </w:t>
      </w:r>
    </w:p>
    <w:p w14:paraId="40CD803C" w14:textId="23A1F96F" w:rsidR="00B76ADD" w:rsidRDefault="00B76ADD" w:rsidP="00B76ADD">
      <w:pPr>
        <w:pStyle w:val="Flietext"/>
      </w:pPr>
    </w:p>
    <w:p w14:paraId="17EADF42" w14:textId="28F8C18C" w:rsidR="00B76ADD" w:rsidRDefault="00B76ADD" w:rsidP="00B76ADD">
      <w:pPr>
        <w:pStyle w:val="Flietext"/>
      </w:pPr>
      <w:r w:rsidRPr="00B76ADD">
        <w:t>All components required for development are located in the Docker container. The iTAC.MES.Suite and iTAC.Workbench are executed on the application server as a runtime environment. The developed plug-ins can be tested directly, released for real production after successful testing and finally be integrated into the iTAC.Workbench.</w:t>
      </w:r>
    </w:p>
    <w:p w14:paraId="1ECA2CA3" w14:textId="77777777" w:rsidR="00B76ADD" w:rsidRDefault="00B76ADD" w:rsidP="00B76ADD">
      <w:pPr>
        <w:pStyle w:val="Flietext"/>
      </w:pPr>
    </w:p>
    <w:p w14:paraId="4FB7E1EC" w14:textId="77777777" w:rsidR="00317346" w:rsidRPr="001A0C50" w:rsidRDefault="00317346" w:rsidP="00112DEF">
      <w:pPr>
        <w:pStyle w:val="Flietext"/>
      </w:pPr>
    </w:p>
    <w:p w14:paraId="75D6D732" w14:textId="77777777" w:rsidR="004F4FB9" w:rsidRPr="00626293" w:rsidRDefault="004F4FB9" w:rsidP="004F4FB9">
      <w:r>
        <w:rPr>
          <w:noProof/>
        </w:rPr>
        <w:drawing>
          <wp:inline distT="0" distB="0" distL="0" distR="0" wp14:anchorId="0873B3D9" wp14:editId="59C731E5">
            <wp:extent cx="4928235" cy="3289300"/>
            <wp:effectExtent l="0" t="0" r="5715" b="635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928235" cy="3289300"/>
                    </a:xfrm>
                    <a:prstGeom prst="rect">
                      <a:avLst/>
                    </a:prstGeom>
                    <a:noFill/>
                    <a:ln>
                      <a:noFill/>
                    </a:ln>
                  </pic:spPr>
                </pic:pic>
              </a:graphicData>
            </a:graphic>
          </wp:inline>
        </w:drawing>
      </w:r>
    </w:p>
    <w:p w14:paraId="498C1596" w14:textId="5F6AC487" w:rsidR="00112DEF" w:rsidRPr="004F4FB9" w:rsidRDefault="004F4FB9" w:rsidP="004F4FB9">
      <w:pPr>
        <w:rPr>
          <w:lang w:val="en-US"/>
        </w:rPr>
      </w:pPr>
      <w:r w:rsidRPr="004F4FB9">
        <w:rPr>
          <w:b/>
          <w:bCs/>
          <w:i/>
          <w:iCs/>
          <w:sz w:val="18"/>
          <w:szCs w:val="20"/>
          <w:lang w:val="en-US"/>
        </w:rPr>
        <w:t xml:space="preserve">iTAC </w:t>
      </w:r>
      <w:r w:rsidRPr="004F4FB9">
        <w:rPr>
          <w:b/>
          <w:bCs/>
          <w:i/>
          <w:iCs/>
          <w:sz w:val="18"/>
          <w:szCs w:val="20"/>
          <w:lang w:val="en-US"/>
        </w:rPr>
        <w:t>simplifies development of MES applications using Docker-based solution</w:t>
      </w:r>
    </w:p>
    <w:p w14:paraId="1DB2E2CE" w14:textId="37D5E1EB" w:rsidR="00317346" w:rsidRPr="004F4FB9" w:rsidRDefault="00317346">
      <w:pPr>
        <w:tabs>
          <w:tab w:val="clear" w:pos="3572"/>
        </w:tabs>
        <w:spacing w:line="240" w:lineRule="auto"/>
        <w:rPr>
          <w:rFonts w:ascii="Arial" w:hAnsi="Arial"/>
          <w:b/>
          <w:bCs/>
          <w:color w:val="auto"/>
          <w:sz w:val="18"/>
          <w:szCs w:val="18"/>
          <w:lang w:val="en-US"/>
        </w:rPr>
      </w:pPr>
    </w:p>
    <w:p w14:paraId="2540DBEC" w14:textId="77777777" w:rsidR="00B56DBD" w:rsidRPr="004F4FB9" w:rsidRDefault="00B56DBD">
      <w:pPr>
        <w:tabs>
          <w:tab w:val="clear" w:pos="3572"/>
        </w:tabs>
        <w:spacing w:line="240" w:lineRule="auto"/>
        <w:rPr>
          <w:rFonts w:ascii="Arial" w:hAnsi="Arial"/>
          <w:b/>
          <w:bCs/>
          <w:color w:val="auto"/>
          <w:sz w:val="18"/>
          <w:szCs w:val="18"/>
          <w:lang w:val="en-US"/>
        </w:rPr>
      </w:pPr>
      <w:r w:rsidRPr="004F4FB9">
        <w:rPr>
          <w:rFonts w:ascii="Arial" w:hAnsi="Arial"/>
          <w:bCs/>
          <w:color w:val="auto"/>
          <w:sz w:val="18"/>
          <w:szCs w:val="18"/>
          <w:lang w:val="en-US"/>
        </w:rPr>
        <w:br w:type="page"/>
      </w:r>
    </w:p>
    <w:p w14:paraId="17513EE6" w14:textId="0F78B83E" w:rsidR="00310CAE" w:rsidRPr="001A0C50" w:rsidRDefault="00310CAE" w:rsidP="0006090A">
      <w:pPr>
        <w:pStyle w:val="Titel-Subline"/>
        <w:spacing w:after="0" w:line="240" w:lineRule="auto"/>
        <w:rPr>
          <w:i/>
          <w:iCs/>
          <w:color w:val="auto"/>
          <w:sz w:val="20"/>
          <w:szCs w:val="20"/>
        </w:rPr>
      </w:pPr>
      <w:r w:rsidRPr="001A0C50">
        <w:rPr>
          <w:rFonts w:ascii="Arial" w:hAnsi="Arial"/>
          <w:bCs/>
          <w:color w:val="auto"/>
          <w:sz w:val="18"/>
          <w:szCs w:val="18"/>
        </w:rPr>
        <w:lastRenderedPageBreak/>
        <w:t>About iTAC</w:t>
      </w:r>
    </w:p>
    <w:p w14:paraId="1BFC7505" w14:textId="3ACED814" w:rsidR="00AC3283" w:rsidRPr="001A0C50" w:rsidRDefault="00E40D25" w:rsidP="006762DA">
      <w:pPr>
        <w:spacing w:line="240" w:lineRule="atLeast"/>
        <w:rPr>
          <w:rFonts w:ascii="Arial" w:hAnsi="Arial" w:cs="Arial"/>
          <w:sz w:val="18"/>
          <w:szCs w:val="18"/>
        </w:rPr>
      </w:pPr>
      <w:r w:rsidRPr="001A0C50">
        <w:rPr>
          <w:rFonts w:ascii="Arial" w:hAnsi="Arial"/>
          <w:color w:val="auto"/>
          <w:sz w:val="18"/>
          <w:szCs w:val="18"/>
        </w:rPr>
        <w:t xml:space="preserve">iTAC Software </w:t>
      </w:r>
      <w:r w:rsidRPr="001A0C50">
        <w:rPr>
          <w:rFonts w:ascii="Arial" w:hAnsi="Arial"/>
          <w:sz w:val="18"/>
          <w:szCs w:val="18"/>
        </w:rPr>
        <w:t xml:space="preserve">AG, a stand-alone company of mechanical and plant engineering group </w:t>
      </w:r>
      <w:proofErr w:type="spellStart"/>
      <w:r w:rsidRPr="001A0C50">
        <w:rPr>
          <w:rFonts w:ascii="Arial" w:hAnsi="Arial"/>
          <w:sz w:val="18"/>
          <w:szCs w:val="18"/>
        </w:rPr>
        <w:t>Dürr</w:t>
      </w:r>
      <w:proofErr w:type="spellEnd"/>
      <w:r w:rsidRPr="001A0C50">
        <w:rPr>
          <w:rFonts w:ascii="Arial" w:hAnsi="Arial"/>
          <w:sz w:val="18"/>
          <w:szCs w:val="18"/>
        </w:rPr>
        <w:t xml:space="preserve">, offers Internet-enabled information and communication technologies for the manufacturing industry. Founded in 1998, the company is </w:t>
      </w:r>
      <w:r w:rsidR="00C70B0F" w:rsidRPr="001A0C50">
        <w:rPr>
          <w:rFonts w:ascii="Arial" w:hAnsi="Arial"/>
          <w:sz w:val="18"/>
          <w:szCs w:val="18"/>
        </w:rPr>
        <w:t xml:space="preserve">now </w:t>
      </w:r>
      <w:r w:rsidRPr="001A0C50">
        <w:rPr>
          <w:rFonts w:ascii="Arial" w:hAnsi="Arial"/>
          <w:sz w:val="18"/>
          <w:szCs w:val="18"/>
        </w:rPr>
        <w:t xml:space="preserve">a leading MES manufacturer. The iTAC.MES.Suite is a manufacturing execution system used worldwide by companies in various sectors, including the automotive, electronics/EMS, telecommunications, medical technology, metals and energy industries. Further systems and solutions for implementing IIoT and Industry 4.0 requirements complete the portfolio. iTAC Software AG is headquartered in Montabaur, Germany with offices in the USA, China and Japan, and has a worldwide partner network for sales and service. </w:t>
      </w:r>
      <w:proofErr w:type="spellStart"/>
      <w:r w:rsidRPr="001A0C50">
        <w:rPr>
          <w:rFonts w:ascii="Arial" w:hAnsi="Arial"/>
          <w:sz w:val="18"/>
          <w:szCs w:val="18"/>
        </w:rPr>
        <w:t>iTAC’s</w:t>
      </w:r>
      <w:proofErr w:type="spellEnd"/>
      <w:r w:rsidRPr="001A0C50">
        <w:rPr>
          <w:rFonts w:ascii="Arial" w:hAnsi="Arial"/>
          <w:sz w:val="18"/>
          <w:szCs w:val="18"/>
        </w:rPr>
        <w:t xml:space="preserve"> philosophy is to connect people, data and systems.</w:t>
      </w:r>
    </w:p>
    <w:p w14:paraId="3F2209DF" w14:textId="77777777" w:rsidR="006762DA" w:rsidRPr="001A0C50" w:rsidRDefault="006762DA" w:rsidP="006762DA">
      <w:pPr>
        <w:spacing w:line="240" w:lineRule="atLeast"/>
        <w:rPr>
          <w:rFonts w:ascii="Arial" w:hAnsi="Arial" w:cs="Arial"/>
          <w:sz w:val="18"/>
          <w:szCs w:val="18"/>
        </w:rPr>
      </w:pPr>
    </w:p>
    <w:p w14:paraId="17E18DAD" w14:textId="77777777" w:rsidR="005D5CD4" w:rsidRPr="001A0C50" w:rsidRDefault="00AC3283" w:rsidP="006762DA">
      <w:pPr>
        <w:spacing w:line="240" w:lineRule="atLeast"/>
        <w:rPr>
          <w:sz w:val="18"/>
          <w:szCs w:val="18"/>
        </w:rPr>
      </w:pPr>
      <w:r w:rsidRPr="001A0C50">
        <w:rPr>
          <w:rFonts w:ascii="Arial" w:hAnsi="Arial"/>
          <w:sz w:val="18"/>
          <w:szCs w:val="18"/>
        </w:rPr>
        <w:t xml:space="preserve">The </w:t>
      </w:r>
      <w:proofErr w:type="spellStart"/>
      <w:r w:rsidRPr="001A0C50">
        <w:rPr>
          <w:rFonts w:ascii="Arial" w:hAnsi="Arial"/>
          <w:sz w:val="18"/>
          <w:szCs w:val="18"/>
        </w:rPr>
        <w:t>Dürr</w:t>
      </w:r>
      <w:proofErr w:type="spellEnd"/>
      <w:r w:rsidRPr="001A0C50">
        <w:rPr>
          <w:rFonts w:ascii="Arial" w:hAnsi="Arial"/>
          <w:sz w:val="18"/>
          <w:szCs w:val="18"/>
        </w:rPr>
        <w:t xml:space="preserve"> Group is one of the world’s leading mechanical and plant engineering companies </w:t>
      </w:r>
      <w:r w:rsidRPr="001A0C50">
        <w:rPr>
          <w:sz w:val="18"/>
          <w:szCs w:val="18"/>
        </w:rPr>
        <w:t xml:space="preserve">with outstanding expertise in the fields of automation and digitalisation/Industry 4.0. </w:t>
      </w:r>
      <w:proofErr w:type="spellStart"/>
      <w:r w:rsidRPr="001A0C50">
        <w:rPr>
          <w:rFonts w:ascii="Arial" w:hAnsi="Arial"/>
          <w:sz w:val="18"/>
          <w:szCs w:val="18"/>
        </w:rPr>
        <w:t>Dürr</w:t>
      </w:r>
      <w:proofErr w:type="spellEnd"/>
      <w:r w:rsidRPr="001A0C50">
        <w:rPr>
          <w:rFonts w:ascii="Arial" w:hAnsi="Arial"/>
          <w:sz w:val="18"/>
          <w:szCs w:val="18"/>
        </w:rPr>
        <w:t xml:space="preserve"> products, systems and services facilitate highly efficient manufacturing processes in various industries. </w:t>
      </w:r>
      <w:proofErr w:type="spellStart"/>
      <w:r w:rsidRPr="001A0C50">
        <w:rPr>
          <w:sz w:val="18"/>
          <w:szCs w:val="18"/>
        </w:rPr>
        <w:t>Dürr</w:t>
      </w:r>
      <w:proofErr w:type="spellEnd"/>
      <w:r w:rsidRPr="001A0C50">
        <w:rPr>
          <w:sz w:val="18"/>
          <w:szCs w:val="18"/>
        </w:rPr>
        <w:t xml:space="preserve"> supplies many industries, including the automotive, mechanical engineering, chemical, pharmaceutical and wood processing sectors. The company has 92 locations in 32 countries and 16,500 employees worldwide. </w:t>
      </w:r>
    </w:p>
    <w:p w14:paraId="4304DB46" w14:textId="77777777" w:rsidR="005D5CD4" w:rsidRPr="001A0C50" w:rsidRDefault="005D5CD4" w:rsidP="00BD37F9">
      <w:pPr>
        <w:pStyle w:val="Aufzhlungen1"/>
        <w:numPr>
          <w:ilvl w:val="0"/>
          <w:numId w:val="0"/>
        </w:numPr>
      </w:pPr>
    </w:p>
    <w:p w14:paraId="2C5CD377" w14:textId="77777777" w:rsidR="005D5CD4" w:rsidRPr="001A0C50" w:rsidRDefault="005D5CD4" w:rsidP="00BD37F9">
      <w:pPr>
        <w:pStyle w:val="Aufzhlungen1"/>
        <w:numPr>
          <w:ilvl w:val="0"/>
          <w:numId w:val="0"/>
        </w:numPr>
      </w:pPr>
    </w:p>
    <w:p w14:paraId="00293734" w14:textId="77777777" w:rsidR="005D5CD4" w:rsidRPr="001A0C50" w:rsidRDefault="005D5CD4" w:rsidP="00BD37F9">
      <w:pPr>
        <w:pStyle w:val="Aufzhlungen1"/>
        <w:numPr>
          <w:ilvl w:val="0"/>
          <w:numId w:val="0"/>
        </w:numPr>
      </w:pPr>
    </w:p>
    <w:p w14:paraId="019A028E" w14:textId="77777777" w:rsidR="00B56DBD" w:rsidRDefault="00B56DBD">
      <w:pPr>
        <w:tabs>
          <w:tab w:val="clear" w:pos="3572"/>
        </w:tabs>
        <w:spacing w:line="240" w:lineRule="auto"/>
        <w:rPr>
          <w:rStyle w:val="Fettung"/>
        </w:rPr>
      </w:pPr>
      <w:r>
        <w:rPr>
          <w:rStyle w:val="Fettung"/>
        </w:rPr>
        <w:br w:type="page"/>
      </w:r>
    </w:p>
    <w:p w14:paraId="4837777E" w14:textId="3B77E507" w:rsidR="005D5CD4" w:rsidRPr="001A0C50" w:rsidRDefault="005D5CD4" w:rsidP="00B143FE">
      <w:pPr>
        <w:spacing w:line="280" w:lineRule="atLeast"/>
        <w:rPr>
          <w:rStyle w:val="Fettung"/>
        </w:rPr>
      </w:pPr>
      <w:r w:rsidRPr="001A0C50">
        <w:rPr>
          <w:rStyle w:val="Fettung"/>
        </w:rPr>
        <w:lastRenderedPageBreak/>
        <w:t>Contact</w:t>
      </w:r>
    </w:p>
    <w:p w14:paraId="12F0000F" w14:textId="77777777" w:rsidR="00D446D2" w:rsidRPr="001A0C50" w:rsidRDefault="00D446D2" w:rsidP="00B143FE">
      <w:pPr>
        <w:spacing w:line="280" w:lineRule="atLeast"/>
      </w:pPr>
      <w:r w:rsidRPr="001A0C50">
        <w:t>iTAC Software AG</w:t>
      </w:r>
    </w:p>
    <w:p w14:paraId="1C3EF4CD" w14:textId="77777777" w:rsidR="00AC3283" w:rsidRPr="001A0C50" w:rsidRDefault="00AC3283" w:rsidP="00B143FE">
      <w:pPr>
        <w:spacing w:line="280" w:lineRule="atLeast"/>
      </w:pPr>
      <w:r w:rsidRPr="001A0C50">
        <w:t>Michael Fischer</w:t>
      </w:r>
    </w:p>
    <w:p w14:paraId="36421C8A" w14:textId="77777777" w:rsidR="005D5CD4" w:rsidRPr="001A0C50" w:rsidRDefault="00AC3283" w:rsidP="00B143FE">
      <w:pPr>
        <w:spacing w:line="280" w:lineRule="atLeast"/>
      </w:pPr>
      <w:r w:rsidRPr="001A0C50">
        <w:t>Product Marketing</w:t>
      </w:r>
    </w:p>
    <w:p w14:paraId="214D993A" w14:textId="77777777" w:rsidR="005D5CD4" w:rsidRPr="001A0C50" w:rsidRDefault="005D5CD4" w:rsidP="00B143FE">
      <w:pPr>
        <w:spacing w:line="280" w:lineRule="atLeast"/>
      </w:pPr>
      <w:r w:rsidRPr="001A0C50">
        <w:t>Tel.: +49 2602 1065 217</w:t>
      </w:r>
    </w:p>
    <w:p w14:paraId="38FBF74D" w14:textId="77777777" w:rsidR="005D5CD4" w:rsidRPr="001A0C50" w:rsidRDefault="005D5CD4" w:rsidP="00B143FE">
      <w:pPr>
        <w:spacing w:line="280" w:lineRule="atLeast"/>
      </w:pPr>
      <w:r w:rsidRPr="001A0C50">
        <w:t>Fax: +49 2602 1065 30</w:t>
      </w:r>
    </w:p>
    <w:p w14:paraId="354B0569" w14:textId="6A0E993C" w:rsidR="00A962D0" w:rsidRPr="001A0C50" w:rsidRDefault="007C0BAC" w:rsidP="00B143FE">
      <w:pPr>
        <w:spacing w:line="280" w:lineRule="atLeast"/>
        <w:rPr>
          <w:rStyle w:val="Hyperlink"/>
        </w:rPr>
      </w:pPr>
      <w:r w:rsidRPr="001A0C50">
        <w:t xml:space="preserve">Email: </w:t>
      </w:r>
      <w:hyperlink r:id="rId9" w:history="1">
        <w:r w:rsidR="0073291B" w:rsidRPr="002B3871">
          <w:rPr>
            <w:rStyle w:val="Hyperlink"/>
          </w:rPr>
          <w:t>michael.fischer@itacsoftware.com</w:t>
        </w:r>
      </w:hyperlink>
      <w:r w:rsidR="0073291B">
        <w:t xml:space="preserve"> </w:t>
      </w:r>
    </w:p>
    <w:p w14:paraId="106BFF98" w14:textId="728C1442" w:rsidR="007C0BAC" w:rsidRPr="001A0C50" w:rsidRDefault="004F4FB9" w:rsidP="00B143FE">
      <w:pPr>
        <w:spacing w:line="280" w:lineRule="atLeast"/>
      </w:pPr>
      <w:hyperlink r:id="rId10" w:history="1">
        <w:r w:rsidR="00106F1C" w:rsidRPr="001A0C50">
          <w:rPr>
            <w:rStyle w:val="Hyperlink"/>
          </w:rPr>
          <w:t>www.itacsoftware.com</w:t>
        </w:r>
      </w:hyperlink>
      <w:r w:rsidR="0073291B">
        <w:rPr>
          <w:rStyle w:val="Hyperlink"/>
        </w:rPr>
        <w:t xml:space="preserve"> </w:t>
      </w:r>
    </w:p>
    <w:p w14:paraId="1A1B6F14" w14:textId="77777777" w:rsidR="00AC3283" w:rsidRPr="001A0C50" w:rsidRDefault="00AC3283" w:rsidP="00B143FE">
      <w:pPr>
        <w:spacing w:line="280" w:lineRule="atLeast"/>
      </w:pPr>
    </w:p>
    <w:p w14:paraId="692AF910" w14:textId="671B1756" w:rsidR="00D120AA" w:rsidRPr="001A0C50" w:rsidRDefault="00D120AA" w:rsidP="00B143FE">
      <w:pPr>
        <w:spacing w:line="280" w:lineRule="atLeast"/>
      </w:pPr>
      <w:r w:rsidRPr="001A0C50">
        <w:t>PR agency:</w:t>
      </w:r>
    </w:p>
    <w:p w14:paraId="29811541" w14:textId="241F8B2D" w:rsidR="00AC3283" w:rsidRPr="001A0C50" w:rsidRDefault="00AC3283" w:rsidP="00B143FE">
      <w:pPr>
        <w:spacing w:line="280" w:lineRule="atLeast"/>
      </w:pPr>
      <w:r w:rsidRPr="001A0C50">
        <w:t>punctum pr-</w:t>
      </w:r>
      <w:proofErr w:type="spellStart"/>
      <w:r w:rsidRPr="001A0C50">
        <w:t>agentur</w:t>
      </w:r>
      <w:proofErr w:type="spellEnd"/>
      <w:r w:rsidRPr="001A0C50">
        <w:t xml:space="preserve"> GmbH</w:t>
      </w:r>
    </w:p>
    <w:p w14:paraId="581920EC" w14:textId="77777777" w:rsidR="00AC3283" w:rsidRPr="001A0C50" w:rsidRDefault="00AC3283" w:rsidP="00B143FE">
      <w:pPr>
        <w:spacing w:line="280" w:lineRule="atLeast"/>
      </w:pPr>
      <w:r w:rsidRPr="001A0C50">
        <w:t>Ms Ulrike Peter</w:t>
      </w:r>
    </w:p>
    <w:p w14:paraId="5710F46B" w14:textId="77777777" w:rsidR="00AC3283" w:rsidRPr="001A0C50" w:rsidRDefault="00AC3283" w:rsidP="00B143FE">
      <w:pPr>
        <w:spacing w:line="280" w:lineRule="atLeast"/>
      </w:pPr>
      <w:r w:rsidRPr="001A0C50">
        <w:t>Managing Director</w:t>
      </w:r>
    </w:p>
    <w:p w14:paraId="407DA249" w14:textId="506A3C2C" w:rsidR="00AC3283" w:rsidRPr="001A0C50" w:rsidRDefault="00AC3283" w:rsidP="00B143FE">
      <w:pPr>
        <w:spacing w:line="280" w:lineRule="atLeast"/>
      </w:pPr>
      <w:r w:rsidRPr="001A0C50">
        <w:t>Tel.: +49 211 971 7977 0</w:t>
      </w:r>
    </w:p>
    <w:p w14:paraId="2EC79633" w14:textId="3A5B47F4" w:rsidR="00AC3283" w:rsidRPr="001A0C50" w:rsidRDefault="007C0BAC" w:rsidP="00B143FE">
      <w:pPr>
        <w:spacing w:line="280" w:lineRule="atLeast"/>
      </w:pPr>
      <w:r w:rsidRPr="001A0C50">
        <w:t xml:space="preserve">Email: </w:t>
      </w:r>
      <w:hyperlink r:id="rId11" w:history="1">
        <w:r w:rsidR="0073291B" w:rsidRPr="002B3871">
          <w:rPr>
            <w:rStyle w:val="Hyperlink"/>
          </w:rPr>
          <w:t>pr@punctum-pr.de</w:t>
        </w:r>
      </w:hyperlink>
      <w:r w:rsidR="0073291B">
        <w:t xml:space="preserve"> </w:t>
      </w:r>
    </w:p>
    <w:p w14:paraId="3402AA71" w14:textId="58686E84" w:rsidR="007C0BAC" w:rsidRPr="001A0C50" w:rsidRDefault="004F4FB9" w:rsidP="00B143FE">
      <w:pPr>
        <w:spacing w:line="280" w:lineRule="atLeast"/>
      </w:pPr>
      <w:hyperlink r:id="rId12" w:history="1">
        <w:r w:rsidR="00106F1C" w:rsidRPr="001A0C50">
          <w:rPr>
            <w:rStyle w:val="Hyperlink"/>
          </w:rPr>
          <w:t>www.punctum-pr.de</w:t>
        </w:r>
      </w:hyperlink>
    </w:p>
    <w:sectPr w:rsidR="007C0BAC" w:rsidRPr="001A0C50" w:rsidSect="004332CC">
      <w:headerReference w:type="default" r:id="rId13"/>
      <w:footerReference w:type="default" r:id="rId14"/>
      <w:headerReference w:type="first" r:id="rId15"/>
      <w:footerReference w:type="first" r:id="rId16"/>
      <w:pgSz w:w="11900" w:h="16840"/>
      <w:pgMar w:top="3515" w:right="2778" w:bottom="1701" w:left="1361" w:header="794" w:footer="839" w:gutter="0"/>
      <w:cols w:space="708"/>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AA42DF8" w14:textId="77777777" w:rsidR="009929AE" w:rsidRDefault="009929AE" w:rsidP="00D9165E">
      <w:r>
        <w:separator/>
      </w:r>
    </w:p>
  </w:endnote>
  <w:endnote w:type="continuationSeparator" w:id="0">
    <w:p w14:paraId="5B4755FF" w14:textId="77777777" w:rsidR="009929AE" w:rsidRDefault="009929AE" w:rsidP="00D916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Textkörper)">
    <w:altName w:val="Arial"/>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Times New Roman (Textkörper CS)">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Minion Pro">
    <w:altName w:val="Calibri"/>
    <w:panose1 w:val="02040503050306020203"/>
    <w:charset w:val="00"/>
    <w:family w:val="roman"/>
    <w:notTrueType/>
    <w:pitch w:val="variable"/>
    <w:sig w:usb0="60000287" w:usb1="00000001"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A14346" w14:textId="3857E1F8" w:rsidR="00867325" w:rsidRPr="0085432F" w:rsidRDefault="00867325" w:rsidP="004332CC">
    <w:pPr>
      <w:pStyle w:val="Kopfzeile"/>
    </w:pPr>
    <w:r>
      <w:drawing>
        <wp:anchor distT="0" distB="0" distL="114300" distR="114300" simplePos="0" relativeHeight="251685888" behindDoc="0" locked="0" layoutInCell="1" allowOverlap="1" wp14:anchorId="5BADE784" wp14:editId="3997AA64">
          <wp:simplePos x="0" y="0"/>
          <wp:positionH relativeFrom="page">
            <wp:posOffset>6071870</wp:posOffset>
          </wp:positionH>
          <wp:positionV relativeFrom="page">
            <wp:posOffset>9933305</wp:posOffset>
          </wp:positionV>
          <wp:extent cx="1100455" cy="355600"/>
          <wp:effectExtent l="0" t="0" r="0" b="0"/>
          <wp:wrapNone/>
          <wp:docPr id="41"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1">
                    <a:extLst>
                      <a:ext uri="{28A0092B-C50C-407E-A947-70E740481C1C}">
                        <a14:useLocalDpi xmlns:a14="http://schemas.microsoft.com/office/drawing/2010/main" val="0"/>
                      </a:ext>
                    </a:extLst>
                  </a:blip>
                  <a:stretch>
                    <a:fillRect/>
                  </a:stretch>
                </pic:blipFill>
                <pic:spPr>
                  <a:xfrm>
                    <a:off x="0" y="0"/>
                    <a:ext cx="1100455" cy="355600"/>
                  </a:xfrm>
                  <a:prstGeom prst="rect">
                    <a:avLst/>
                  </a:prstGeom>
                </pic:spPr>
              </pic:pic>
            </a:graphicData>
          </a:graphic>
          <wp14:sizeRelH relativeFrom="margin">
            <wp14:pctWidth>0</wp14:pctWidth>
          </wp14:sizeRelH>
          <wp14:sizeRelV relativeFrom="margin">
            <wp14:pctHeight>0</wp14:pctHeight>
          </wp14:sizeRelV>
        </wp:anchor>
      </w:drawing>
    </w:r>
    <w:r w:rsidRPr="005218C8">
      <w:fldChar w:fldCharType="begin"/>
    </w:r>
    <w:r w:rsidRPr="005218C8">
      <w:instrText xml:space="preserve"> IF  \* MERGEFORMAT </w:instrText>
    </w:r>
    <w:fldSimple w:instr=" NUMPAGES  \* MERGEFORMAT ">
      <w:r w:rsidR="004F4FB9">
        <w:instrText>4</w:instrText>
      </w:r>
    </w:fldSimple>
    <w:r w:rsidRPr="005218C8">
      <w:instrText>&gt;"1" "</w:instrText>
    </w:r>
    <w:r w:rsidRPr="005218C8">
      <w:fldChar w:fldCharType="begin"/>
    </w:r>
    <w:r w:rsidRPr="005218C8">
      <w:instrText xml:space="preserve"> PAGE  \* MERGEFORMAT </w:instrText>
    </w:r>
    <w:r w:rsidRPr="005218C8">
      <w:fldChar w:fldCharType="separate"/>
    </w:r>
    <w:r w:rsidR="004F4FB9">
      <w:instrText>1</w:instrText>
    </w:r>
    <w:r w:rsidRPr="005218C8">
      <w:fldChar w:fldCharType="end"/>
    </w:r>
    <w:r w:rsidRPr="005218C8">
      <w:instrText>/</w:instrText>
    </w:r>
    <w:fldSimple w:instr=" NUMPAGES  \* MERGEFORMAT ">
      <w:r w:rsidR="004F4FB9">
        <w:instrText>4</w:instrText>
      </w:r>
    </w:fldSimple>
    <w:r w:rsidRPr="005218C8">
      <w:instrText>" "</w:instrText>
    </w:r>
    <w:r w:rsidRPr="005218C8">
      <w:fldChar w:fldCharType="separate"/>
    </w:r>
    <w:r w:rsidR="004F4FB9">
      <w:t>1</w:t>
    </w:r>
    <w:r w:rsidR="004F4FB9" w:rsidRPr="005218C8">
      <w:t>/</w:t>
    </w:r>
    <w:r w:rsidR="004F4FB9">
      <w:t>4</w:t>
    </w:r>
    <w:r w:rsidRPr="005218C8">
      <w:fldChar w:fldCharType="end"/>
    </w:r>
    <w:r>
      <w:tab/>
      <w:t xml:space="preserve">Press release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C871F3" w14:textId="28AC4339" w:rsidR="00867325" w:rsidRPr="005218C8" w:rsidRDefault="00867325" w:rsidP="005218C8">
    <w:pPr>
      <w:pStyle w:val="Kopfzeile"/>
    </w:pPr>
    <w:r w:rsidRPr="005218C8">
      <w:fldChar w:fldCharType="begin"/>
    </w:r>
    <w:r w:rsidRPr="005218C8">
      <w:instrText xml:space="preserve"> IF  \* MERGEFORMAT </w:instrText>
    </w:r>
    <w:fldSimple w:instr=" NUMPAGES  \* MERGEFORMAT ">
      <w:r w:rsidR="00667573">
        <w:instrText>4</w:instrText>
      </w:r>
    </w:fldSimple>
    <w:r w:rsidRPr="005218C8">
      <w:instrText>&gt;"1" "</w:instrText>
    </w:r>
    <w:r w:rsidRPr="005218C8">
      <w:fldChar w:fldCharType="begin"/>
    </w:r>
    <w:r w:rsidRPr="005218C8">
      <w:instrText xml:space="preserve"> PAGE  \* MERGEFORMAT </w:instrText>
    </w:r>
    <w:r w:rsidRPr="005218C8">
      <w:fldChar w:fldCharType="separate"/>
    </w:r>
    <w:r>
      <w:instrText>1</w:instrText>
    </w:r>
    <w:r w:rsidRPr="005218C8">
      <w:fldChar w:fldCharType="end"/>
    </w:r>
    <w:r w:rsidRPr="005218C8">
      <w:instrText>/</w:instrText>
    </w:r>
    <w:fldSimple w:instr=" NUMPAGES  \* MERGEFORMAT ">
      <w:r w:rsidR="00667573">
        <w:instrText>4</w:instrText>
      </w:r>
    </w:fldSimple>
    <w:r w:rsidRPr="005218C8">
      <w:instrText>" "</w:instrText>
    </w:r>
    <w:r w:rsidRPr="005218C8">
      <w:fldChar w:fldCharType="separate"/>
    </w:r>
    <w:r w:rsidR="00667573">
      <w:t>1</w:t>
    </w:r>
    <w:r w:rsidR="00667573" w:rsidRPr="005218C8">
      <w:t>/</w:t>
    </w:r>
    <w:r w:rsidR="00667573">
      <w:t>4</w:t>
    </w:r>
    <w:r w:rsidRPr="005218C8">
      <w:fldChar w:fldCharType="end"/>
    </w:r>
    <w:r>
      <w:tab/>
      <w:t xml:space="preserve">Press release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686D368" w14:textId="77777777" w:rsidR="009929AE" w:rsidRDefault="009929AE" w:rsidP="00D9165E">
      <w:r>
        <w:separator/>
      </w:r>
    </w:p>
  </w:footnote>
  <w:footnote w:type="continuationSeparator" w:id="0">
    <w:p w14:paraId="5F38E5AD" w14:textId="77777777" w:rsidR="009929AE" w:rsidRDefault="009929AE" w:rsidP="00D9165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191AA6" w14:textId="77777777" w:rsidR="00867325" w:rsidRPr="00F73F1D" w:rsidRDefault="00867325" w:rsidP="005218C8">
    <w:pPr>
      <w:pStyle w:val="Kopfzeile"/>
    </w:pPr>
    <w:r>
      <w:drawing>
        <wp:anchor distT="0" distB="0" distL="114300" distR="114300" simplePos="0" relativeHeight="251686912" behindDoc="0" locked="0" layoutInCell="1" allowOverlap="1" wp14:anchorId="7CF0F29E" wp14:editId="42989B0D">
          <wp:simplePos x="0" y="0"/>
          <wp:positionH relativeFrom="page">
            <wp:posOffset>6094730</wp:posOffset>
          </wp:positionH>
          <wp:positionV relativeFrom="page">
            <wp:posOffset>617855</wp:posOffset>
          </wp:positionV>
          <wp:extent cx="599440" cy="356235"/>
          <wp:effectExtent l="0" t="0" r="10160" b="0"/>
          <wp:wrapNone/>
          <wp:docPr id="42"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1">
                    <a:extLst>
                      <a:ext uri="{28A0092B-C50C-407E-A947-70E740481C1C}">
                        <a14:useLocalDpi xmlns:a14="http://schemas.microsoft.com/office/drawing/2010/main" val="0"/>
                      </a:ext>
                    </a:extLst>
                  </a:blip>
                  <a:stretch>
                    <a:fillRect/>
                  </a:stretch>
                </pic:blipFill>
                <pic:spPr>
                  <a:xfrm>
                    <a:off x="0" y="0"/>
                    <a:ext cx="599440" cy="356235"/>
                  </a:xfrm>
                  <a:prstGeom prst="rect">
                    <a:avLst/>
                  </a:prstGeom>
                </pic:spPr>
              </pic:pic>
            </a:graphicData>
          </a:graphic>
          <wp14:sizeRelH relativeFrom="margin">
            <wp14:pctWidth>0</wp14:pctWidth>
          </wp14:sizeRelH>
          <wp14:sizeRelV relativeFrom="margin">
            <wp14:pctHeight>0</wp14:pctHeight>
          </wp14:sizeRelV>
        </wp:anchor>
      </w:drawing>
    </w:r>
    <w:r>
      <mc:AlternateContent>
        <mc:Choice Requires="wps">
          <w:drawing>
            <wp:anchor distT="0" distB="0" distL="114300" distR="114300" simplePos="0" relativeHeight="251684864" behindDoc="1" locked="0" layoutInCell="1" allowOverlap="1" wp14:anchorId="738111AB" wp14:editId="398FC60E">
              <wp:simplePos x="0" y="0"/>
              <wp:positionH relativeFrom="page">
                <wp:posOffset>6122035</wp:posOffset>
              </wp:positionH>
              <wp:positionV relativeFrom="page">
                <wp:posOffset>3489325</wp:posOffset>
              </wp:positionV>
              <wp:extent cx="1259840" cy="6327140"/>
              <wp:effectExtent l="0" t="0" r="10160" b="0"/>
              <wp:wrapNone/>
              <wp:docPr id="10" name="Textfeld 10"/>
              <wp:cNvGraphicFramePr/>
              <a:graphic xmlns:a="http://schemas.openxmlformats.org/drawingml/2006/main">
                <a:graphicData uri="http://schemas.microsoft.com/office/word/2010/wordprocessingShape">
                  <wps:wsp>
                    <wps:cNvSpPr txBox="1"/>
                    <wps:spPr>
                      <a:xfrm>
                        <a:off x="0" y="0"/>
                        <a:ext cx="1259840" cy="6327140"/>
                      </a:xfrm>
                      <a:prstGeom prst="rect">
                        <a:avLst/>
                      </a:prstGeom>
                      <a:noFill/>
                      <a:ln w="6350">
                        <a:noFill/>
                      </a:ln>
                    </wps:spPr>
                    <wps:txbx>
                      <w:txbxContent>
                        <w:p w14:paraId="14F3A80F" w14:textId="77777777" w:rsidR="00867325" w:rsidRPr="001E54CA" w:rsidRDefault="00867325" w:rsidP="005B344C">
                          <w:pPr>
                            <w:pStyle w:val="Kontaktdaten"/>
                            <w:spacing w:line="170" w:lineRule="exact"/>
                            <w:rPr>
                              <w:b/>
                              <w:w w:val="101"/>
                              <w:lang w:val="de-DE"/>
                            </w:rPr>
                          </w:pPr>
                          <w:r w:rsidRPr="001E54CA">
                            <w:rPr>
                              <w:b/>
                              <w:lang w:val="de-DE"/>
                            </w:rPr>
                            <w:t>iTAC Software AG</w:t>
                          </w:r>
                        </w:p>
                        <w:p w14:paraId="62830689" w14:textId="77777777" w:rsidR="00867325" w:rsidRPr="001E54CA" w:rsidRDefault="00867325" w:rsidP="005B344C">
                          <w:pPr>
                            <w:pStyle w:val="Kontaktdaten"/>
                            <w:spacing w:line="170" w:lineRule="exact"/>
                            <w:rPr>
                              <w:lang w:val="de-DE"/>
                            </w:rPr>
                          </w:pPr>
                          <w:r w:rsidRPr="001E54CA">
                            <w:rPr>
                              <w:lang w:val="de-DE"/>
                            </w:rPr>
                            <w:t>Aubachstr. 24</w:t>
                          </w:r>
                        </w:p>
                        <w:p w14:paraId="579EB3B9" w14:textId="77777777" w:rsidR="00867325" w:rsidRPr="004F4FB9" w:rsidRDefault="00867325" w:rsidP="005B344C">
                          <w:pPr>
                            <w:pStyle w:val="Kontaktdaten"/>
                            <w:spacing w:line="170" w:lineRule="exact"/>
                            <w:rPr>
                              <w:lang w:val="de-DE"/>
                            </w:rPr>
                          </w:pPr>
                          <w:r w:rsidRPr="004F4FB9">
                            <w:rPr>
                              <w:lang w:val="de-DE"/>
                            </w:rPr>
                            <w:t>56410 Montabaur, Germany</w:t>
                          </w:r>
                        </w:p>
                        <w:p w14:paraId="7E61A701" w14:textId="77777777" w:rsidR="00867325" w:rsidRPr="004F4FB9" w:rsidRDefault="00867325" w:rsidP="005B344C">
                          <w:pPr>
                            <w:pStyle w:val="Kontaktdaten"/>
                            <w:spacing w:line="170" w:lineRule="exact"/>
                            <w:rPr>
                              <w:lang w:val="de-DE"/>
                            </w:rPr>
                          </w:pPr>
                        </w:p>
                        <w:p w14:paraId="0350D9A9" w14:textId="77777777" w:rsidR="00867325" w:rsidRPr="00896295" w:rsidRDefault="00867325" w:rsidP="005B344C">
                          <w:pPr>
                            <w:pStyle w:val="Kontaktdaten"/>
                            <w:spacing w:line="170" w:lineRule="exact"/>
                          </w:pPr>
                          <w:r>
                            <w:t>Tel.: +49 2602-10 65-0</w:t>
                          </w:r>
                        </w:p>
                        <w:p w14:paraId="4FBAEB74" w14:textId="77777777" w:rsidR="00867325" w:rsidRPr="00942B48" w:rsidRDefault="00867325" w:rsidP="005B344C">
                          <w:pPr>
                            <w:pStyle w:val="Kontaktdaten"/>
                            <w:spacing w:line="170" w:lineRule="exact"/>
                          </w:pPr>
                          <w:r>
                            <w:t xml:space="preserve">Fax: +49 2602-10 65-30 </w:t>
                          </w:r>
                        </w:p>
                        <w:p w14:paraId="50E7B0C9" w14:textId="72762695" w:rsidR="00867325" w:rsidRPr="00942B48" w:rsidRDefault="00867325" w:rsidP="005B344C">
                          <w:pPr>
                            <w:pStyle w:val="Kontaktdaten"/>
                            <w:spacing w:line="170" w:lineRule="exact"/>
                          </w:pPr>
                          <w:r>
                            <w:t>kontakt@itacsoftware.com</w:t>
                          </w:r>
                        </w:p>
                        <w:p w14:paraId="6375F239" w14:textId="70CE31F4" w:rsidR="00867325" w:rsidRPr="00D446D2" w:rsidRDefault="00867325" w:rsidP="000148A8">
                          <w:pPr>
                            <w:pStyle w:val="Kontaktdaten"/>
                          </w:pPr>
                          <w:r>
                            <w:t>www.itacsoftware.com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38111AB" id="_x0000_t202" coordsize="21600,21600" o:spt="202" path="m,l,21600r21600,l21600,xe">
              <v:stroke joinstyle="miter"/>
              <v:path gradientshapeok="t" o:connecttype="rect"/>
            </v:shapetype>
            <v:shape id="Textfeld 10" o:spid="_x0000_s1026" type="#_x0000_t202" style="position:absolute;margin-left:482.05pt;margin-top:274.75pt;width:99.2pt;height:498.2pt;z-index:-2516316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6aggIgIAAEQEAAAOAAAAZHJzL2Uyb0RvYy54bWysU8Fu2zAMvQ/YPwi6L06yteuCOEXWosOA&#10;oC2QDD0rspQYkEVNUmpnX78nOU6LbqdhF5kWqUfy8XF+3TWGPSsfarIln4zGnCkrqartruQ/Nncf&#10;rjgLUdhKGLKq5EcV+PXi/bt562ZqSnsylfIMIDbMWlfyfYxuVhRB7lUjwoicsnBq8o2I+PW7ovKi&#10;BXpjiul4fFm05CvnSaoQcHvbO/ki42utZHzQOqjITMlRW8ynz+c2ncViLmY7L9y+lqcyxD9U0Yja&#10;IukZ6lZEwQ6+/gOqqaWnQDqOJDUFaV1LlXtAN5Pxm27We+FU7gXkBHemKfw/WHn//OhZXWF2oMeK&#10;BjPaqC5qZSqGK/DTujBD2NohMHZfqUPscB9wmdrutG/SFw0x+AF1PLMLNCbTo+nFl6tPcEn4Lj9O&#10;P0/wA/zi5bnzIX5T1LBklNxjfJlV8bwKsQ8dQlI2S3e1MXmExrI2oV6M84OzB+DGIkdqoi82WbHb&#10;dqfOtlQd0ZinXhrBybsayVcixEfhoQUUDH3HBxzaEJLQyeJsT/7X3+5TPEYEL2cttFXy8PMgvOLM&#10;fLcYHiDjYPjB2A6GPTQ3BLlOsDlOZhMPfDSDqT01T5D9MmWBS1iJXCXfDuZN7BWOtZFqucxBkJsT&#10;cWXXTiboRF+ictM9Ce9OfEeM6p4G1YnZG9r72J745SGSrvNMEqE9iyeeIdU81dNapV14/Z+jXpZ/&#10;8RsAAP//AwBQSwMEFAAGAAgAAAAhALm/Z+PjAAAADQEAAA8AAABkcnMvZG93bnJldi54bWxMj01P&#10;g0AQhu8m/ofNmHizCxWIIEtjbIwx8WCr7XlhRyBldwm7fNRf7/Skt3cyT955Jt8sumMTDq61RkC4&#10;CoChqaxqTS3g6/Pl7gGY89Io2VmDAs7oYFNcX+UyU3Y2O5z2vmZUYlwmBTTe9xnnrmpQS7eyPRra&#10;fdtBS0/jUHM1yJnKdcfXQZBwLVtDFxrZ43OD1Wk/agEfP+UheT+O53n7tp12eHod4/BeiNub5ekR&#10;mMfF/8Fw0Sd1KMiptKNRjnUC0iQKCRUQR2kM7EKEyZpSSSmO4hR4kfP/XxS/AAAA//8DAFBLAQIt&#10;ABQABgAIAAAAIQC2gziS/gAAAOEBAAATAAAAAAAAAAAAAAAAAAAAAABbQ29udGVudF9UeXBlc10u&#10;eG1sUEsBAi0AFAAGAAgAAAAhADj9If/WAAAAlAEAAAsAAAAAAAAAAAAAAAAALwEAAF9yZWxzLy5y&#10;ZWxzUEsBAi0AFAAGAAgAAAAhAHPpqCAiAgAARAQAAA4AAAAAAAAAAAAAAAAALgIAAGRycy9lMm9E&#10;b2MueG1sUEsBAi0AFAAGAAgAAAAhALm/Z+PjAAAADQEAAA8AAAAAAAAAAAAAAAAAfAQAAGRycy9k&#10;b3ducmV2LnhtbFBLBQYAAAAABAAEAPMAAACMBQAAAAA=&#10;" filled="f" stroked="f" strokeweight=".5pt">
              <v:textbox inset="0,0,0,0">
                <w:txbxContent>
                  <w:p w14:paraId="14F3A80F" w14:textId="77777777" w:rsidR="00867325" w:rsidRPr="001E54CA" w:rsidRDefault="00867325" w:rsidP="005B344C">
                    <w:pPr>
                      <w:pStyle w:val="Kontaktdaten"/>
                      <w:spacing w:line="170" w:lineRule="exact"/>
                      <w:rPr>
                        <w:b/>
                        <w:w w:val="101"/>
                        <w:lang w:val="de-DE"/>
                      </w:rPr>
                    </w:pPr>
                    <w:r w:rsidRPr="001E54CA">
                      <w:rPr>
                        <w:b/>
                        <w:lang w:val="de-DE"/>
                      </w:rPr>
                      <w:t>iTAC Software AG</w:t>
                    </w:r>
                  </w:p>
                  <w:p w14:paraId="62830689" w14:textId="77777777" w:rsidR="00867325" w:rsidRPr="001E54CA" w:rsidRDefault="00867325" w:rsidP="005B344C">
                    <w:pPr>
                      <w:pStyle w:val="Kontaktdaten"/>
                      <w:spacing w:line="170" w:lineRule="exact"/>
                      <w:rPr>
                        <w:lang w:val="de-DE"/>
                      </w:rPr>
                    </w:pPr>
                    <w:r w:rsidRPr="001E54CA">
                      <w:rPr>
                        <w:lang w:val="de-DE"/>
                      </w:rPr>
                      <w:t>Aubachstr. 24</w:t>
                    </w:r>
                  </w:p>
                  <w:p w14:paraId="579EB3B9" w14:textId="77777777" w:rsidR="00867325" w:rsidRPr="004F4FB9" w:rsidRDefault="00867325" w:rsidP="005B344C">
                    <w:pPr>
                      <w:pStyle w:val="Kontaktdaten"/>
                      <w:spacing w:line="170" w:lineRule="exact"/>
                      <w:rPr>
                        <w:lang w:val="de-DE"/>
                      </w:rPr>
                    </w:pPr>
                    <w:r w:rsidRPr="004F4FB9">
                      <w:rPr>
                        <w:lang w:val="de-DE"/>
                      </w:rPr>
                      <w:t>56410 Montabaur, Germany</w:t>
                    </w:r>
                  </w:p>
                  <w:p w14:paraId="7E61A701" w14:textId="77777777" w:rsidR="00867325" w:rsidRPr="004F4FB9" w:rsidRDefault="00867325" w:rsidP="005B344C">
                    <w:pPr>
                      <w:pStyle w:val="Kontaktdaten"/>
                      <w:spacing w:line="170" w:lineRule="exact"/>
                      <w:rPr>
                        <w:lang w:val="de-DE"/>
                      </w:rPr>
                    </w:pPr>
                  </w:p>
                  <w:p w14:paraId="0350D9A9" w14:textId="77777777" w:rsidR="00867325" w:rsidRPr="00896295" w:rsidRDefault="00867325" w:rsidP="005B344C">
                    <w:pPr>
                      <w:pStyle w:val="Kontaktdaten"/>
                      <w:spacing w:line="170" w:lineRule="exact"/>
                    </w:pPr>
                    <w:r>
                      <w:t>Tel.: +49 2602-10 65-0</w:t>
                    </w:r>
                  </w:p>
                  <w:p w14:paraId="4FBAEB74" w14:textId="77777777" w:rsidR="00867325" w:rsidRPr="00942B48" w:rsidRDefault="00867325" w:rsidP="005B344C">
                    <w:pPr>
                      <w:pStyle w:val="Kontaktdaten"/>
                      <w:spacing w:line="170" w:lineRule="exact"/>
                    </w:pPr>
                    <w:r>
                      <w:t xml:space="preserve">Fax: +49 2602-10 65-30 </w:t>
                    </w:r>
                  </w:p>
                  <w:p w14:paraId="50E7B0C9" w14:textId="72762695" w:rsidR="00867325" w:rsidRPr="00942B48" w:rsidRDefault="00867325" w:rsidP="005B344C">
                    <w:pPr>
                      <w:pStyle w:val="Kontaktdaten"/>
                      <w:spacing w:line="170" w:lineRule="exact"/>
                    </w:pPr>
                    <w:r>
                      <w:t>kontakt@itacsoftware.com</w:t>
                    </w:r>
                  </w:p>
                  <w:p w14:paraId="6375F239" w14:textId="70CE31F4" w:rsidR="00867325" w:rsidRPr="00D446D2" w:rsidRDefault="00867325" w:rsidP="000148A8">
                    <w:pPr>
                      <w:pStyle w:val="Kontaktdaten"/>
                    </w:pPr>
                    <w:r>
                      <w:t>www.itacsoftware.com</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9BDE38" w14:textId="77777777" w:rsidR="00867325" w:rsidRPr="005837F9" w:rsidRDefault="00867325" w:rsidP="005218C8">
    <w:pPr>
      <w:pStyle w:val="Kopfzeile"/>
    </w:pPr>
  </w:p>
  <w:p w14:paraId="02A8F99E" w14:textId="77777777" w:rsidR="00867325" w:rsidRDefault="00867325" w:rsidP="005218C8">
    <w:pPr>
      <w:pStyle w:val="Kopfzeile"/>
    </w:pPr>
    <w:r>
      <w:drawing>
        <wp:anchor distT="0" distB="0" distL="114300" distR="114300" simplePos="0" relativeHeight="251682816" behindDoc="0" locked="0" layoutInCell="1" allowOverlap="1" wp14:anchorId="0A708656" wp14:editId="19DE5A13">
          <wp:simplePos x="0" y="0"/>
          <wp:positionH relativeFrom="page">
            <wp:posOffset>6091987</wp:posOffset>
          </wp:positionH>
          <wp:positionV relativeFrom="page">
            <wp:posOffset>634365</wp:posOffset>
          </wp:positionV>
          <wp:extent cx="599440" cy="356235"/>
          <wp:effectExtent l="0" t="0" r="10160" b="0"/>
          <wp:wrapNone/>
          <wp:docPr id="36"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1">
                    <a:extLst>
                      <a:ext uri="{28A0092B-C50C-407E-A947-70E740481C1C}">
                        <a14:useLocalDpi xmlns:a14="http://schemas.microsoft.com/office/drawing/2010/main" val="0"/>
                      </a:ext>
                    </a:extLst>
                  </a:blip>
                  <a:stretch>
                    <a:fillRect/>
                  </a:stretch>
                </pic:blipFill>
                <pic:spPr>
                  <a:xfrm>
                    <a:off x="0" y="0"/>
                    <a:ext cx="599440" cy="356235"/>
                  </a:xfrm>
                  <a:prstGeom prst="rect">
                    <a:avLst/>
                  </a:prstGeom>
                </pic:spPr>
              </pic:pic>
            </a:graphicData>
          </a:graphic>
          <wp14:sizeRelH relativeFrom="margin">
            <wp14:pctWidth>0</wp14:pctWidth>
          </wp14:sizeRelH>
          <wp14:sizeRelV relativeFrom="margin">
            <wp14:pctHeight>0</wp14:pctHeight>
          </wp14:sizeRelV>
        </wp:anchor>
      </w:drawing>
    </w:r>
  </w:p>
  <w:p w14:paraId="277CCBD6" w14:textId="77777777" w:rsidR="00867325" w:rsidRDefault="00867325" w:rsidP="005218C8">
    <w:pPr>
      <w:pStyle w:val="Kopfzeile"/>
    </w:pPr>
  </w:p>
  <w:p w14:paraId="79A49560" w14:textId="77777777" w:rsidR="00867325" w:rsidRDefault="00867325" w:rsidP="005218C8">
    <w:pPr>
      <w:pStyle w:val="Kopfzeile"/>
    </w:pPr>
  </w:p>
  <w:p w14:paraId="3A038367" w14:textId="77777777" w:rsidR="00867325" w:rsidRDefault="00867325" w:rsidP="00D9165E"/>
  <w:p w14:paraId="33D4E641" w14:textId="77777777" w:rsidR="00867325" w:rsidRDefault="00867325" w:rsidP="00D9165E">
    <w:r>
      <w:rPr>
        <w:noProof/>
      </w:rPr>
      <mc:AlternateContent>
        <mc:Choice Requires="wps">
          <w:drawing>
            <wp:anchor distT="0" distB="0" distL="114300" distR="114300" simplePos="0" relativeHeight="251680768" behindDoc="1" locked="0" layoutInCell="1" allowOverlap="1" wp14:anchorId="023253A9" wp14:editId="5FC03C2E">
              <wp:simplePos x="0" y="0"/>
              <wp:positionH relativeFrom="page">
                <wp:posOffset>6097905</wp:posOffset>
              </wp:positionH>
              <wp:positionV relativeFrom="page">
                <wp:posOffset>3432810</wp:posOffset>
              </wp:positionV>
              <wp:extent cx="1259840" cy="6327140"/>
              <wp:effectExtent l="0" t="0" r="10160" b="0"/>
              <wp:wrapNone/>
              <wp:docPr id="35" name="Textfeld 35"/>
              <wp:cNvGraphicFramePr/>
              <a:graphic xmlns:a="http://schemas.openxmlformats.org/drawingml/2006/main">
                <a:graphicData uri="http://schemas.microsoft.com/office/word/2010/wordprocessingShape">
                  <wps:wsp>
                    <wps:cNvSpPr txBox="1"/>
                    <wps:spPr>
                      <a:xfrm>
                        <a:off x="0" y="0"/>
                        <a:ext cx="1259840" cy="6327140"/>
                      </a:xfrm>
                      <a:prstGeom prst="rect">
                        <a:avLst/>
                      </a:prstGeom>
                      <a:noFill/>
                      <a:ln w="6350">
                        <a:noFill/>
                      </a:ln>
                    </wps:spPr>
                    <wps:txbx>
                      <w:txbxContent>
                        <w:p w14:paraId="5AD881F1" w14:textId="77777777" w:rsidR="00867325" w:rsidRPr="001E54CA" w:rsidRDefault="00867325" w:rsidP="000148A8">
                          <w:pPr>
                            <w:pStyle w:val="Kontaktdaten"/>
                            <w:rPr>
                              <w:rStyle w:val="Fettung"/>
                              <w:lang w:val="de-DE"/>
                            </w:rPr>
                          </w:pPr>
                          <w:r w:rsidRPr="001E54CA">
                            <w:rPr>
                              <w:rStyle w:val="Fettung"/>
                              <w:lang w:val="de-DE"/>
                            </w:rPr>
                            <w:t>Dürr Systems AG</w:t>
                          </w:r>
                        </w:p>
                        <w:p w14:paraId="3EFDD13E" w14:textId="77777777" w:rsidR="00867325" w:rsidRPr="005D6506" w:rsidRDefault="00867325" w:rsidP="000148A8">
                          <w:pPr>
                            <w:pStyle w:val="Kontaktdaten"/>
                          </w:pPr>
                          <w:r w:rsidRPr="001E54CA">
                            <w:rPr>
                              <w:lang w:val="de-DE"/>
                            </w:rPr>
                            <w:t xml:space="preserve">Carl-Benz-Str. </w:t>
                          </w:r>
                          <w:r>
                            <w:t>34</w:t>
                          </w:r>
                        </w:p>
                        <w:p w14:paraId="2A51176F" w14:textId="77777777" w:rsidR="00867325" w:rsidRPr="005D6506" w:rsidRDefault="00867325" w:rsidP="000148A8">
                          <w:pPr>
                            <w:pStyle w:val="Kontaktdaten"/>
                          </w:pPr>
                          <w:r>
                            <w:t xml:space="preserve">74321 </w:t>
                          </w:r>
                          <w:proofErr w:type="spellStart"/>
                          <w:r>
                            <w:t>Bietigheim-Bissingen</w:t>
                          </w:r>
                          <w:proofErr w:type="spellEnd"/>
                          <w:r>
                            <w:t>, Germany</w:t>
                          </w:r>
                        </w:p>
                        <w:p w14:paraId="03FCC3FC" w14:textId="77777777" w:rsidR="00867325" w:rsidRPr="005D6506" w:rsidRDefault="00867325" w:rsidP="000148A8">
                          <w:pPr>
                            <w:pStyle w:val="Kontaktdaten"/>
                          </w:pPr>
                        </w:p>
                        <w:p w14:paraId="12F7590A" w14:textId="77777777" w:rsidR="00867325" w:rsidRPr="005D6506" w:rsidRDefault="00867325" w:rsidP="000148A8">
                          <w:pPr>
                            <w:pStyle w:val="Kontaktdaten"/>
                          </w:pPr>
                          <w:r>
                            <w:t xml:space="preserve">Tel.: +49 7142 78-0 </w:t>
                          </w:r>
                        </w:p>
                        <w:p w14:paraId="361F9AD7" w14:textId="77777777" w:rsidR="00867325" w:rsidRPr="005D6506" w:rsidRDefault="00867325" w:rsidP="000148A8">
                          <w:pPr>
                            <w:pStyle w:val="Kontaktdaten"/>
                          </w:pPr>
                          <w:r>
                            <w:t xml:space="preserve">Fax: +49 7142 78-2107 </w:t>
                          </w:r>
                        </w:p>
                        <w:p w14:paraId="75840B82" w14:textId="77777777" w:rsidR="00867325" w:rsidRPr="005D6506" w:rsidRDefault="00867325" w:rsidP="000148A8">
                          <w:pPr>
                            <w:pStyle w:val="Kontaktdaten"/>
                          </w:pPr>
                          <w:r>
                            <w:t xml:space="preserve">info@durr.com </w:t>
                          </w:r>
                        </w:p>
                        <w:p w14:paraId="65BA7F86" w14:textId="77777777" w:rsidR="00867325" w:rsidRPr="005D6506" w:rsidRDefault="00867325" w:rsidP="000148A8">
                          <w:pPr>
                            <w:pStyle w:val="Kontaktdaten"/>
                          </w:pPr>
                          <w:r>
                            <w:t>www.durr.com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23253A9" id="_x0000_t202" coordsize="21600,21600" o:spt="202" path="m,l,21600r21600,l21600,xe">
              <v:stroke joinstyle="miter"/>
              <v:path gradientshapeok="t" o:connecttype="rect"/>
            </v:shapetype>
            <v:shape id="Textfeld 35" o:spid="_x0000_s1027" type="#_x0000_t202" style="position:absolute;margin-left:480.15pt;margin-top:270.3pt;width:99.2pt;height:498.2pt;z-index:-2516357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N/5zJwIAAEsEAAAOAAAAZHJzL2Uyb0RvYy54bWysVMFu2zAMvQ/YPwi6r07SpeuCOEXWosOA&#10;oi2QDD0rspQYkEVNUmJnX78nOU6HbqdhF5kSqUfy8cnzm64x7KB8qMmWfHwx4kxZSVVttyX/vr7/&#10;cM1ZiMJWwpBVJT+qwG8W79/NWzdTE9qRqZRnALFh1rqS72J0s6IIcqcaES7IKQunJt+IiK3fFpUX&#10;LdAbU0xGo6uiJV85T1KFgNO73skXGV9rJeOT1kFFZkqO2mJefV43aS0WczHbeuF2tTyVIf6hikbU&#10;FknPUHciCrb39R9QTS09BdLxQlJTkNa1VLkHdDMevelmtRNO5V5ATnBnmsL/g5WPh2fP6qrkl1PO&#10;rGgwo7XqolamYjgCP60LM4StHAJj94U6zHk4DzhMbXfaN+mLhhj8YPp4ZhdoTKZLk+nn649wSfiu&#10;LiefxtgAv3i97nyIXxU1LBkl9xhfZlUcHkLsQ4eQlM3SfW1MHqGxrE2o01G+cPYA3FjkSE30xSYr&#10;dpsuN31uZEPVEf156hUSnLyvUcODCPFZeEgCdUPm8QmLNoRcdLI425H/+bfzFI9JwctZC4mVPPzY&#10;C684M98sZpj0OBh+MDaDYffNLUG1YzwgJ7OJCz6awdSemheof5mywCWsRK6SbwbzNvZCx+uRarnM&#10;QVCdE/HBrpxM0InFxOi6exHenWiPmNgjDeITszfs97E9/8t9JF3n0SReexZPdEOxebin15WexO/7&#10;HPX6D1j8AgAA//8DAFBLAwQUAAYACAAAACEA7uGhJuQAAAANAQAADwAAAGRycy9kb3ducmV2Lnht&#10;bEyPy07DMBBF90j8gzVI7KgdQtIS4lSICiGkLmhpWTvJkESNx1HsPMrX465gN6M5unNuup51y0bs&#10;bWNIQrAQwJAKUzZUSTh8vt6tgFmnqFStIZRwRgvr7PoqVUlpJtrhuHcV8yFkEyWhdq5LOLdFjVrZ&#10;hemQ/O3b9Fo5v/YVL3s1+XDd8nshYq5VQ/5DrTp8qbE47Qct4eMnP8bbr+E8bd434w5Pb0MUhFLe&#10;3szPT8Aczu4Phou+V4fMO+VmoNKyVsJjLEKPSogeRAzsQgTRagks91MULgXwLOX/W2S/AAAA//8D&#10;AFBLAQItABQABgAIAAAAIQC2gziS/gAAAOEBAAATAAAAAAAAAAAAAAAAAAAAAABbQ29udGVudF9U&#10;eXBlc10ueG1sUEsBAi0AFAAGAAgAAAAhADj9If/WAAAAlAEAAAsAAAAAAAAAAAAAAAAALwEAAF9y&#10;ZWxzLy5yZWxzUEsBAi0AFAAGAAgAAAAhAGU3/nMnAgAASwQAAA4AAAAAAAAAAAAAAAAALgIAAGRy&#10;cy9lMm9Eb2MueG1sUEsBAi0AFAAGAAgAAAAhAO7hoSbkAAAADQEAAA8AAAAAAAAAAAAAAAAAgQQA&#10;AGRycy9kb3ducmV2LnhtbFBLBQYAAAAABAAEAPMAAACSBQAAAAA=&#10;" filled="f" stroked="f" strokeweight=".5pt">
              <v:textbox inset="0,0,0,0">
                <w:txbxContent>
                  <w:p w14:paraId="5AD881F1" w14:textId="77777777" w:rsidR="00867325" w:rsidRPr="001E54CA" w:rsidRDefault="00867325" w:rsidP="000148A8">
                    <w:pPr>
                      <w:pStyle w:val="Kontaktdaten"/>
                      <w:rPr>
                        <w:rStyle w:val="Fettung"/>
                        <w:lang w:val="de-DE"/>
                      </w:rPr>
                    </w:pPr>
                    <w:r w:rsidRPr="001E54CA">
                      <w:rPr>
                        <w:rStyle w:val="Fettung"/>
                        <w:lang w:val="de-DE"/>
                      </w:rPr>
                      <w:t>Dürr Systems AG</w:t>
                    </w:r>
                  </w:p>
                  <w:p w14:paraId="3EFDD13E" w14:textId="77777777" w:rsidR="00867325" w:rsidRPr="005D6506" w:rsidRDefault="00867325" w:rsidP="000148A8">
                    <w:pPr>
                      <w:pStyle w:val="Kontaktdaten"/>
                    </w:pPr>
                    <w:r w:rsidRPr="001E54CA">
                      <w:rPr>
                        <w:lang w:val="de-DE"/>
                      </w:rPr>
                      <w:t xml:space="preserve">Carl-Benz-Str. </w:t>
                    </w:r>
                    <w:r>
                      <w:t>34</w:t>
                    </w:r>
                  </w:p>
                  <w:p w14:paraId="2A51176F" w14:textId="77777777" w:rsidR="00867325" w:rsidRPr="005D6506" w:rsidRDefault="00867325" w:rsidP="000148A8">
                    <w:pPr>
                      <w:pStyle w:val="Kontaktdaten"/>
                    </w:pPr>
                    <w:r>
                      <w:t>74321 Bietigheim-Bissingen, Germany</w:t>
                    </w:r>
                  </w:p>
                  <w:p w14:paraId="03FCC3FC" w14:textId="77777777" w:rsidR="00867325" w:rsidRPr="005D6506" w:rsidRDefault="00867325" w:rsidP="000148A8">
                    <w:pPr>
                      <w:pStyle w:val="Kontaktdaten"/>
                    </w:pPr>
                  </w:p>
                  <w:p w14:paraId="12F7590A" w14:textId="77777777" w:rsidR="00867325" w:rsidRPr="005D6506" w:rsidRDefault="00867325" w:rsidP="000148A8">
                    <w:pPr>
                      <w:pStyle w:val="Kontaktdaten"/>
                    </w:pPr>
                    <w:r>
                      <w:t xml:space="preserve">Tel.: +49 7142 78-0 </w:t>
                    </w:r>
                  </w:p>
                  <w:p w14:paraId="361F9AD7" w14:textId="77777777" w:rsidR="00867325" w:rsidRPr="005D6506" w:rsidRDefault="00867325" w:rsidP="000148A8">
                    <w:pPr>
                      <w:pStyle w:val="Kontaktdaten"/>
                    </w:pPr>
                    <w:r>
                      <w:t xml:space="preserve">Fax: +49 7142 78-2107 </w:t>
                    </w:r>
                  </w:p>
                  <w:p w14:paraId="75840B82" w14:textId="77777777" w:rsidR="00867325" w:rsidRPr="005D6506" w:rsidRDefault="00867325" w:rsidP="000148A8">
                    <w:pPr>
                      <w:pStyle w:val="Kontaktdaten"/>
                    </w:pPr>
                    <w:r>
                      <w:t xml:space="preserve">info@durr.com </w:t>
                    </w:r>
                  </w:p>
                  <w:p w14:paraId="65BA7F86" w14:textId="77777777" w:rsidR="00867325" w:rsidRPr="005D6506" w:rsidRDefault="00867325" w:rsidP="000148A8">
                    <w:pPr>
                      <w:pStyle w:val="Kontaktdaten"/>
                    </w:pPr>
                    <w:r>
                      <w:t>www.durr.com</w:t>
                    </w:r>
                  </w:p>
                </w:txbxContent>
              </v:textbox>
              <w10:wrap anchorx="page" anchory="page"/>
            </v:shape>
          </w:pict>
        </mc:Fallback>
      </mc:AlternateContent>
    </w:r>
    <w:r>
      <w:rPr>
        <w:noProof/>
      </w:rPr>
      <w:drawing>
        <wp:anchor distT="0" distB="0" distL="114300" distR="114300" simplePos="0" relativeHeight="251681792" behindDoc="0" locked="0" layoutInCell="1" allowOverlap="1" wp14:anchorId="6CD19CFB" wp14:editId="40804C15">
          <wp:simplePos x="0" y="0"/>
          <wp:positionH relativeFrom="page">
            <wp:posOffset>6046470</wp:posOffset>
          </wp:positionH>
          <wp:positionV relativeFrom="page">
            <wp:posOffset>9898380</wp:posOffset>
          </wp:positionV>
          <wp:extent cx="1100455" cy="355600"/>
          <wp:effectExtent l="0" t="0" r="0" b="0"/>
          <wp:wrapNone/>
          <wp:docPr id="7"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2">
                    <a:extLst>
                      <a:ext uri="{28A0092B-C50C-407E-A947-70E740481C1C}">
                        <a14:useLocalDpi xmlns:a14="http://schemas.microsoft.com/office/drawing/2010/main" val="0"/>
                      </a:ext>
                    </a:extLst>
                  </a:blip>
                  <a:stretch>
                    <a:fillRect/>
                  </a:stretch>
                </pic:blipFill>
                <pic:spPr>
                  <a:xfrm>
                    <a:off x="0" y="0"/>
                    <a:ext cx="1100455" cy="3556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AC9670C"/>
    <w:multiLevelType w:val="hybridMultilevel"/>
    <w:tmpl w:val="B0428114"/>
    <w:lvl w:ilvl="0" w:tplc="8D72EDC0">
      <w:start w:val="1"/>
      <w:numFmt w:val="bullet"/>
      <w:lvlText w:val=""/>
      <w:lvlJc w:val="left"/>
      <w:pPr>
        <w:ind w:left="1361" w:hanging="34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34C7095"/>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1DC9645F"/>
    <w:multiLevelType w:val="hybridMultilevel"/>
    <w:tmpl w:val="A3DE0A14"/>
    <w:lvl w:ilvl="0" w:tplc="DEE20918">
      <w:start w:val="1"/>
      <w:numFmt w:val="bullet"/>
      <w:lvlText w:val="–"/>
      <w:lvlJc w:val="left"/>
      <w:pPr>
        <w:ind w:left="170" w:hanging="170"/>
      </w:pPr>
      <w:rPr>
        <w:rFonts w:ascii="Arial Narrow" w:hAnsi="Arial Narrow" w:hint="default"/>
        <w:b w:val="0"/>
        <w:i w:val="0"/>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35B035F"/>
    <w:multiLevelType w:val="hybridMultilevel"/>
    <w:tmpl w:val="E69451CA"/>
    <w:lvl w:ilvl="0" w:tplc="2E4463BE">
      <w:start w:val="1"/>
      <w:numFmt w:val="bullet"/>
      <w:pStyle w:val="Aufzhlung2"/>
      <w:lvlText w:val="–"/>
      <w:lvlJc w:val="left"/>
      <w:pPr>
        <w:tabs>
          <w:tab w:val="num" w:pos="1588"/>
        </w:tabs>
        <w:ind w:left="1814" w:hanging="226"/>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4E812E6"/>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2DC17702"/>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368E21D0"/>
    <w:multiLevelType w:val="multilevel"/>
    <w:tmpl w:val="0407001F"/>
    <w:styleLink w:val="AktuelleListe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380B4257"/>
    <w:multiLevelType w:val="hybridMultilevel"/>
    <w:tmpl w:val="392A8C94"/>
    <w:lvl w:ilvl="0" w:tplc="6B8AE6B6">
      <w:start w:val="1"/>
      <w:numFmt w:val="decimal"/>
      <w:lvlText w:val="%1"/>
      <w:lvlJc w:val="left"/>
      <w:pPr>
        <w:tabs>
          <w:tab w:val="num" w:pos="1730"/>
        </w:tabs>
        <w:ind w:left="1730" w:hanging="1021"/>
      </w:pPr>
      <w:rPr>
        <w:rFonts w:hint="default"/>
      </w:rPr>
    </w:lvl>
    <w:lvl w:ilvl="1" w:tplc="04070019" w:tentative="1">
      <w:start w:val="1"/>
      <w:numFmt w:val="lowerLetter"/>
      <w:lvlText w:val="%2."/>
      <w:lvlJc w:val="left"/>
      <w:pPr>
        <w:ind w:left="2149" w:hanging="360"/>
      </w:pPr>
    </w:lvl>
    <w:lvl w:ilvl="2" w:tplc="0407001B" w:tentative="1">
      <w:start w:val="1"/>
      <w:numFmt w:val="lowerRoman"/>
      <w:lvlText w:val="%3."/>
      <w:lvlJc w:val="right"/>
      <w:pPr>
        <w:ind w:left="2869" w:hanging="180"/>
      </w:pPr>
    </w:lvl>
    <w:lvl w:ilvl="3" w:tplc="0407000F" w:tentative="1">
      <w:start w:val="1"/>
      <w:numFmt w:val="decimal"/>
      <w:lvlText w:val="%4."/>
      <w:lvlJc w:val="left"/>
      <w:pPr>
        <w:ind w:left="3589" w:hanging="360"/>
      </w:pPr>
    </w:lvl>
    <w:lvl w:ilvl="4" w:tplc="04070019" w:tentative="1">
      <w:start w:val="1"/>
      <w:numFmt w:val="lowerLetter"/>
      <w:lvlText w:val="%5."/>
      <w:lvlJc w:val="left"/>
      <w:pPr>
        <w:ind w:left="4309" w:hanging="360"/>
      </w:pPr>
    </w:lvl>
    <w:lvl w:ilvl="5" w:tplc="0407001B" w:tentative="1">
      <w:start w:val="1"/>
      <w:numFmt w:val="lowerRoman"/>
      <w:lvlText w:val="%6."/>
      <w:lvlJc w:val="right"/>
      <w:pPr>
        <w:ind w:left="5029" w:hanging="180"/>
      </w:pPr>
    </w:lvl>
    <w:lvl w:ilvl="6" w:tplc="0407000F" w:tentative="1">
      <w:start w:val="1"/>
      <w:numFmt w:val="decimal"/>
      <w:lvlText w:val="%7."/>
      <w:lvlJc w:val="left"/>
      <w:pPr>
        <w:ind w:left="5749" w:hanging="360"/>
      </w:pPr>
    </w:lvl>
    <w:lvl w:ilvl="7" w:tplc="04070019" w:tentative="1">
      <w:start w:val="1"/>
      <w:numFmt w:val="lowerLetter"/>
      <w:lvlText w:val="%8."/>
      <w:lvlJc w:val="left"/>
      <w:pPr>
        <w:ind w:left="6469" w:hanging="360"/>
      </w:pPr>
    </w:lvl>
    <w:lvl w:ilvl="8" w:tplc="0407001B" w:tentative="1">
      <w:start w:val="1"/>
      <w:numFmt w:val="lowerRoman"/>
      <w:lvlText w:val="%9."/>
      <w:lvlJc w:val="right"/>
      <w:pPr>
        <w:ind w:left="7189" w:hanging="180"/>
      </w:pPr>
    </w:lvl>
  </w:abstractNum>
  <w:abstractNum w:abstractNumId="8" w15:restartNumberingAfterBreak="0">
    <w:nsid w:val="471F3D9E"/>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51DE7883"/>
    <w:multiLevelType w:val="hybridMultilevel"/>
    <w:tmpl w:val="31EED1D8"/>
    <w:lvl w:ilvl="0" w:tplc="C0CAB1E2">
      <w:start w:val="1"/>
      <w:numFmt w:val="bullet"/>
      <w:pStyle w:val="Aufzhlungen1"/>
      <w:lvlText w:val=""/>
      <w:lvlJc w:val="left"/>
      <w:pPr>
        <w:tabs>
          <w:tab w:val="num" w:pos="284"/>
        </w:tabs>
        <w:ind w:left="284" w:hanging="284"/>
      </w:pPr>
      <w:rPr>
        <w:rFonts w:ascii="Wingdings" w:hAnsi="Wingdings" w:hint="default"/>
        <w:b/>
        <w:i w:val="0"/>
        <w:color w:val="323232"/>
        <w:sz w:val="18"/>
        <w:u w:color="00000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627B6538"/>
    <w:multiLevelType w:val="hybridMultilevel"/>
    <w:tmpl w:val="BA70F17E"/>
    <w:lvl w:ilvl="0" w:tplc="69F0BD5A">
      <w:start w:val="1"/>
      <w:numFmt w:val="decimal"/>
      <w:pStyle w:val="AufzhlungZahl"/>
      <w:lvlText w:val="%1"/>
      <w:lvlJc w:val="left"/>
      <w:pPr>
        <w:tabs>
          <w:tab w:val="num" w:pos="227"/>
        </w:tabs>
        <w:ind w:left="227" w:hanging="227"/>
      </w:pPr>
      <w:rPr>
        <w:rFonts w:ascii="Arial" w:hAnsi="Arial" w:hint="default"/>
        <w:b w:val="0"/>
        <w:i w:val="0"/>
        <w:color w:val="000000"/>
        <w:sz w:val="20"/>
        <w:u w:val="non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64D32ED8"/>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68792E9E"/>
    <w:multiLevelType w:val="hybridMultilevel"/>
    <w:tmpl w:val="46685EC6"/>
    <w:lvl w:ilvl="0" w:tplc="22D83E56">
      <w:start w:val="1"/>
      <w:numFmt w:val="bullet"/>
      <w:lvlText w:val="·"/>
      <w:lvlJc w:val="left"/>
      <w:pPr>
        <w:tabs>
          <w:tab w:val="num" w:pos="284"/>
        </w:tabs>
        <w:ind w:left="284" w:hanging="284"/>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6C8464FD"/>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6ECD0E35"/>
    <w:multiLevelType w:val="multilevel"/>
    <w:tmpl w:val="6BA2BDF4"/>
    <w:lvl w:ilvl="0">
      <w:start w:val="1"/>
      <w:numFmt w:val="decimal"/>
      <w:lvlText w:val="%1"/>
      <w:lvlJc w:val="left"/>
      <w:pPr>
        <w:tabs>
          <w:tab w:val="num" w:pos="1021"/>
        </w:tabs>
        <w:ind w:left="1021" w:hanging="1021"/>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 w15:restartNumberingAfterBreak="0">
    <w:nsid w:val="7B77477C"/>
    <w:multiLevelType w:val="multilevel"/>
    <w:tmpl w:val="B0E0169C"/>
    <w:lvl w:ilvl="0">
      <w:start w:val="1"/>
      <w:numFmt w:val="decimal"/>
      <w:pStyle w:val="berschrift1"/>
      <w:lvlText w:val="%1"/>
      <w:lvlJc w:val="left"/>
      <w:pPr>
        <w:tabs>
          <w:tab w:val="num" w:pos="1021"/>
        </w:tabs>
        <w:ind w:left="1021" w:hanging="1021"/>
      </w:pPr>
      <w:rPr>
        <w:rFonts w:hint="default"/>
      </w:rPr>
    </w:lvl>
    <w:lvl w:ilvl="1">
      <w:start w:val="1"/>
      <w:numFmt w:val="decimal"/>
      <w:pStyle w:val="berschrift2"/>
      <w:lvlText w:val="%1.%2"/>
      <w:lvlJc w:val="left"/>
      <w:pPr>
        <w:ind w:left="576" w:hanging="576"/>
      </w:pPr>
      <w:rPr>
        <w:rFonts w:hint="default"/>
      </w:rPr>
    </w:lvl>
    <w:lvl w:ilvl="2">
      <w:start w:val="1"/>
      <w:numFmt w:val="decimal"/>
      <w:pStyle w:val="berschrift3"/>
      <w:lvlText w:val="%1.%2.%3"/>
      <w:lvlJc w:val="left"/>
      <w:pPr>
        <w:ind w:left="720" w:hanging="720"/>
      </w:pPr>
      <w:rPr>
        <w:rFonts w:hint="default"/>
      </w:rPr>
    </w:lvl>
    <w:lvl w:ilvl="3">
      <w:start w:val="1"/>
      <w:numFmt w:val="decimal"/>
      <w:pStyle w:val="berschrift4"/>
      <w:lvlText w:val="%1.%2.%3.%4"/>
      <w:lvlJc w:val="left"/>
      <w:pPr>
        <w:ind w:left="864" w:hanging="864"/>
      </w:pPr>
      <w:rPr>
        <w:rFonts w:hint="default"/>
      </w:rPr>
    </w:lvl>
    <w:lvl w:ilvl="4">
      <w:start w:val="1"/>
      <w:numFmt w:val="decimal"/>
      <w:pStyle w:val="berschrift5"/>
      <w:lvlText w:val="%1.%2.%3.%4.%5"/>
      <w:lvlJc w:val="left"/>
      <w:pPr>
        <w:ind w:left="1008" w:hanging="1008"/>
      </w:pPr>
      <w:rPr>
        <w:rFonts w:hint="default"/>
      </w:rPr>
    </w:lvl>
    <w:lvl w:ilvl="5">
      <w:start w:val="1"/>
      <w:numFmt w:val="decimal"/>
      <w:pStyle w:val="berschrift6"/>
      <w:lvlText w:val="%1.%2.%3.%4.%5.%6"/>
      <w:lvlJc w:val="left"/>
      <w:pPr>
        <w:ind w:left="1152" w:hanging="1152"/>
      </w:pPr>
      <w:rPr>
        <w:rFonts w:hint="default"/>
      </w:rPr>
    </w:lvl>
    <w:lvl w:ilvl="6">
      <w:start w:val="1"/>
      <w:numFmt w:val="decimal"/>
      <w:pStyle w:val="berschrift7"/>
      <w:lvlText w:val="%1.%2.%3.%4.%5.%6.%7"/>
      <w:lvlJc w:val="left"/>
      <w:pPr>
        <w:ind w:left="1296" w:hanging="1296"/>
      </w:pPr>
      <w:rPr>
        <w:rFonts w:hint="default"/>
      </w:rPr>
    </w:lvl>
    <w:lvl w:ilvl="7">
      <w:start w:val="1"/>
      <w:numFmt w:val="decimal"/>
      <w:pStyle w:val="berschrift8"/>
      <w:lvlText w:val="%1.%2.%3.%4.%5.%6.%7.%8"/>
      <w:lvlJc w:val="left"/>
      <w:pPr>
        <w:ind w:left="1440" w:hanging="1440"/>
      </w:pPr>
      <w:rPr>
        <w:rFonts w:hint="default"/>
      </w:rPr>
    </w:lvl>
    <w:lvl w:ilvl="8">
      <w:start w:val="1"/>
      <w:numFmt w:val="decimal"/>
      <w:pStyle w:val="berschrift9"/>
      <w:lvlText w:val="%1.%2.%3.%4.%5.%6.%7.%8.%9"/>
      <w:lvlJc w:val="left"/>
      <w:pPr>
        <w:ind w:left="1584" w:hanging="1584"/>
      </w:pPr>
      <w:rPr>
        <w:rFonts w:hint="default"/>
      </w:rPr>
    </w:lvl>
  </w:abstractNum>
  <w:abstractNum w:abstractNumId="16" w15:restartNumberingAfterBreak="0">
    <w:nsid w:val="7E77652E"/>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2"/>
  </w:num>
  <w:num w:numId="2">
    <w:abstractNumId w:val="14"/>
  </w:num>
  <w:num w:numId="3">
    <w:abstractNumId w:val="4"/>
  </w:num>
  <w:num w:numId="4">
    <w:abstractNumId w:val="7"/>
  </w:num>
  <w:num w:numId="5">
    <w:abstractNumId w:val="11"/>
  </w:num>
  <w:num w:numId="6">
    <w:abstractNumId w:val="1"/>
  </w:num>
  <w:num w:numId="7">
    <w:abstractNumId w:val="16"/>
  </w:num>
  <w:num w:numId="8">
    <w:abstractNumId w:val="6"/>
  </w:num>
  <w:num w:numId="9">
    <w:abstractNumId w:val="15"/>
  </w:num>
  <w:num w:numId="10">
    <w:abstractNumId w:val="5"/>
  </w:num>
  <w:num w:numId="11">
    <w:abstractNumId w:val="0"/>
  </w:num>
  <w:num w:numId="12">
    <w:abstractNumId w:val="3"/>
  </w:num>
  <w:num w:numId="13">
    <w:abstractNumId w:val="8"/>
  </w:num>
  <w:num w:numId="14">
    <w:abstractNumId w:val="10"/>
  </w:num>
  <w:num w:numId="15">
    <w:abstractNumId w:val="13"/>
  </w:num>
  <w:num w:numId="16">
    <w:abstractNumId w:val="12"/>
  </w:num>
  <w:num w:numId="17">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attachedTemplate r:id="rId1"/>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9"/>
  <w:hyphenationZone w:val="425"/>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673AB"/>
    <w:rsid w:val="000042E4"/>
    <w:rsid w:val="00004D92"/>
    <w:rsid w:val="00005AF4"/>
    <w:rsid w:val="0001039C"/>
    <w:rsid w:val="000104B5"/>
    <w:rsid w:val="000137F9"/>
    <w:rsid w:val="00013B23"/>
    <w:rsid w:val="000148A8"/>
    <w:rsid w:val="00015F92"/>
    <w:rsid w:val="00020DB0"/>
    <w:rsid w:val="0002273A"/>
    <w:rsid w:val="00023F0D"/>
    <w:rsid w:val="00026B8C"/>
    <w:rsid w:val="00030020"/>
    <w:rsid w:val="00030C1A"/>
    <w:rsid w:val="0003543C"/>
    <w:rsid w:val="00036336"/>
    <w:rsid w:val="00037BB3"/>
    <w:rsid w:val="00037FF7"/>
    <w:rsid w:val="00040FEA"/>
    <w:rsid w:val="0004140A"/>
    <w:rsid w:val="000436AB"/>
    <w:rsid w:val="00045B99"/>
    <w:rsid w:val="000557D8"/>
    <w:rsid w:val="0006090A"/>
    <w:rsid w:val="00062BC6"/>
    <w:rsid w:val="00062C8E"/>
    <w:rsid w:val="00064547"/>
    <w:rsid w:val="00065589"/>
    <w:rsid w:val="0006654A"/>
    <w:rsid w:val="000667BB"/>
    <w:rsid w:val="000679B5"/>
    <w:rsid w:val="00067A27"/>
    <w:rsid w:val="00073211"/>
    <w:rsid w:val="000750E4"/>
    <w:rsid w:val="00077087"/>
    <w:rsid w:val="000830E8"/>
    <w:rsid w:val="0008469F"/>
    <w:rsid w:val="00090C8B"/>
    <w:rsid w:val="00093F65"/>
    <w:rsid w:val="00095F60"/>
    <w:rsid w:val="00097770"/>
    <w:rsid w:val="00097924"/>
    <w:rsid w:val="000A0BBC"/>
    <w:rsid w:val="000A6420"/>
    <w:rsid w:val="000A779F"/>
    <w:rsid w:val="000A799A"/>
    <w:rsid w:val="000B122D"/>
    <w:rsid w:val="000B17AC"/>
    <w:rsid w:val="000B6E58"/>
    <w:rsid w:val="000C009A"/>
    <w:rsid w:val="000C2A85"/>
    <w:rsid w:val="000C3AF3"/>
    <w:rsid w:val="000C74C8"/>
    <w:rsid w:val="000D1867"/>
    <w:rsid w:val="000D4047"/>
    <w:rsid w:val="000D7490"/>
    <w:rsid w:val="000F1B6F"/>
    <w:rsid w:val="000F215E"/>
    <w:rsid w:val="000F52E1"/>
    <w:rsid w:val="000F599A"/>
    <w:rsid w:val="00100C0C"/>
    <w:rsid w:val="0010134F"/>
    <w:rsid w:val="00102066"/>
    <w:rsid w:val="00103EE3"/>
    <w:rsid w:val="001052E0"/>
    <w:rsid w:val="00106F1C"/>
    <w:rsid w:val="001076E4"/>
    <w:rsid w:val="00112DEF"/>
    <w:rsid w:val="00112DF3"/>
    <w:rsid w:val="00114E74"/>
    <w:rsid w:val="00115190"/>
    <w:rsid w:val="001167D1"/>
    <w:rsid w:val="00116F3F"/>
    <w:rsid w:val="00116F84"/>
    <w:rsid w:val="00117904"/>
    <w:rsid w:val="00117C7F"/>
    <w:rsid w:val="00121333"/>
    <w:rsid w:val="0012359A"/>
    <w:rsid w:val="00124E6A"/>
    <w:rsid w:val="00135319"/>
    <w:rsid w:val="00142FDB"/>
    <w:rsid w:val="001440F5"/>
    <w:rsid w:val="00147965"/>
    <w:rsid w:val="0015096A"/>
    <w:rsid w:val="00151506"/>
    <w:rsid w:val="00156161"/>
    <w:rsid w:val="0016098E"/>
    <w:rsid w:val="0016271C"/>
    <w:rsid w:val="00162EEF"/>
    <w:rsid w:val="0016325F"/>
    <w:rsid w:val="00163B9D"/>
    <w:rsid w:val="00174FE2"/>
    <w:rsid w:val="00176D8A"/>
    <w:rsid w:val="00180D0F"/>
    <w:rsid w:val="001871DC"/>
    <w:rsid w:val="001877A6"/>
    <w:rsid w:val="001935AE"/>
    <w:rsid w:val="00194AC6"/>
    <w:rsid w:val="00197009"/>
    <w:rsid w:val="001A0707"/>
    <w:rsid w:val="001A0C50"/>
    <w:rsid w:val="001A297C"/>
    <w:rsid w:val="001A5B15"/>
    <w:rsid w:val="001A65EE"/>
    <w:rsid w:val="001B20AC"/>
    <w:rsid w:val="001C0A26"/>
    <w:rsid w:val="001C0A39"/>
    <w:rsid w:val="001C106D"/>
    <w:rsid w:val="001C5EB3"/>
    <w:rsid w:val="001C789C"/>
    <w:rsid w:val="001D0887"/>
    <w:rsid w:val="001D0F2E"/>
    <w:rsid w:val="001D697E"/>
    <w:rsid w:val="001D776F"/>
    <w:rsid w:val="001E54CA"/>
    <w:rsid w:val="001E5C84"/>
    <w:rsid w:val="001F0B86"/>
    <w:rsid w:val="001F3730"/>
    <w:rsid w:val="001F6276"/>
    <w:rsid w:val="001F7E95"/>
    <w:rsid w:val="0020309C"/>
    <w:rsid w:val="0020322F"/>
    <w:rsid w:val="00205B62"/>
    <w:rsid w:val="0020631B"/>
    <w:rsid w:val="00206375"/>
    <w:rsid w:val="00207E21"/>
    <w:rsid w:val="002118EB"/>
    <w:rsid w:val="00216BD0"/>
    <w:rsid w:val="00216FC6"/>
    <w:rsid w:val="002176DB"/>
    <w:rsid w:val="00226865"/>
    <w:rsid w:val="002302B1"/>
    <w:rsid w:val="00231A54"/>
    <w:rsid w:val="0023563A"/>
    <w:rsid w:val="00241C6D"/>
    <w:rsid w:val="002429B7"/>
    <w:rsid w:val="00243F9B"/>
    <w:rsid w:val="00252189"/>
    <w:rsid w:val="00252C12"/>
    <w:rsid w:val="0025441C"/>
    <w:rsid w:val="0026127D"/>
    <w:rsid w:val="00263DB6"/>
    <w:rsid w:val="002655A1"/>
    <w:rsid w:val="002714A1"/>
    <w:rsid w:val="002717A8"/>
    <w:rsid w:val="00272E79"/>
    <w:rsid w:val="00274186"/>
    <w:rsid w:val="00275350"/>
    <w:rsid w:val="00280819"/>
    <w:rsid w:val="00282680"/>
    <w:rsid w:val="00284C18"/>
    <w:rsid w:val="0028777B"/>
    <w:rsid w:val="00292501"/>
    <w:rsid w:val="00294020"/>
    <w:rsid w:val="00294B59"/>
    <w:rsid w:val="00296AD3"/>
    <w:rsid w:val="002A1286"/>
    <w:rsid w:val="002A1717"/>
    <w:rsid w:val="002A172B"/>
    <w:rsid w:val="002A49F2"/>
    <w:rsid w:val="002A5671"/>
    <w:rsid w:val="002A5D25"/>
    <w:rsid w:val="002A639F"/>
    <w:rsid w:val="002B06E7"/>
    <w:rsid w:val="002B18CE"/>
    <w:rsid w:val="002B71FB"/>
    <w:rsid w:val="002C00EB"/>
    <w:rsid w:val="002C0163"/>
    <w:rsid w:val="002C5677"/>
    <w:rsid w:val="002D0F47"/>
    <w:rsid w:val="002D2E6A"/>
    <w:rsid w:val="002D33B7"/>
    <w:rsid w:val="002D4939"/>
    <w:rsid w:val="002D506A"/>
    <w:rsid w:val="002D60E0"/>
    <w:rsid w:val="002D7EB6"/>
    <w:rsid w:val="002E2125"/>
    <w:rsid w:val="002E6BCA"/>
    <w:rsid w:val="002F482E"/>
    <w:rsid w:val="002F4DE5"/>
    <w:rsid w:val="002F6BF1"/>
    <w:rsid w:val="002F7140"/>
    <w:rsid w:val="0030067C"/>
    <w:rsid w:val="00302DB1"/>
    <w:rsid w:val="003035A6"/>
    <w:rsid w:val="00310CAE"/>
    <w:rsid w:val="00317346"/>
    <w:rsid w:val="00330683"/>
    <w:rsid w:val="00333CF4"/>
    <w:rsid w:val="00335617"/>
    <w:rsid w:val="0033769D"/>
    <w:rsid w:val="00341ED1"/>
    <w:rsid w:val="00344BA5"/>
    <w:rsid w:val="00345773"/>
    <w:rsid w:val="003473D1"/>
    <w:rsid w:val="00351665"/>
    <w:rsid w:val="00351AF4"/>
    <w:rsid w:val="00352E30"/>
    <w:rsid w:val="00354C04"/>
    <w:rsid w:val="00356188"/>
    <w:rsid w:val="00356E9A"/>
    <w:rsid w:val="00357644"/>
    <w:rsid w:val="00360089"/>
    <w:rsid w:val="0036088A"/>
    <w:rsid w:val="0036125D"/>
    <w:rsid w:val="00362153"/>
    <w:rsid w:val="00362739"/>
    <w:rsid w:val="00364A84"/>
    <w:rsid w:val="00366A8E"/>
    <w:rsid w:val="00367721"/>
    <w:rsid w:val="00373E56"/>
    <w:rsid w:val="00375576"/>
    <w:rsid w:val="00375D1A"/>
    <w:rsid w:val="003849ED"/>
    <w:rsid w:val="0039367F"/>
    <w:rsid w:val="00395574"/>
    <w:rsid w:val="0039654F"/>
    <w:rsid w:val="003A046C"/>
    <w:rsid w:val="003A080B"/>
    <w:rsid w:val="003A1800"/>
    <w:rsid w:val="003A2989"/>
    <w:rsid w:val="003A692D"/>
    <w:rsid w:val="003B0692"/>
    <w:rsid w:val="003B160B"/>
    <w:rsid w:val="003B1684"/>
    <w:rsid w:val="003B5A19"/>
    <w:rsid w:val="003C05C9"/>
    <w:rsid w:val="003C492A"/>
    <w:rsid w:val="003C60F4"/>
    <w:rsid w:val="003D50EB"/>
    <w:rsid w:val="003D770A"/>
    <w:rsid w:val="003E06FE"/>
    <w:rsid w:val="003E46AF"/>
    <w:rsid w:val="003E586E"/>
    <w:rsid w:val="003E5B52"/>
    <w:rsid w:val="003E738F"/>
    <w:rsid w:val="003E7CF8"/>
    <w:rsid w:val="003F0CD8"/>
    <w:rsid w:val="003F1873"/>
    <w:rsid w:val="003F3397"/>
    <w:rsid w:val="00402949"/>
    <w:rsid w:val="00402AD2"/>
    <w:rsid w:val="0040381F"/>
    <w:rsid w:val="00404174"/>
    <w:rsid w:val="0040784F"/>
    <w:rsid w:val="00407CD3"/>
    <w:rsid w:val="00415275"/>
    <w:rsid w:val="00424A3C"/>
    <w:rsid w:val="00430F5A"/>
    <w:rsid w:val="004320AA"/>
    <w:rsid w:val="004332CC"/>
    <w:rsid w:val="0043346C"/>
    <w:rsid w:val="004370EF"/>
    <w:rsid w:val="004400ED"/>
    <w:rsid w:val="004404FF"/>
    <w:rsid w:val="00441C12"/>
    <w:rsid w:val="004427AF"/>
    <w:rsid w:val="004462D7"/>
    <w:rsid w:val="00450174"/>
    <w:rsid w:val="00450D7A"/>
    <w:rsid w:val="00451CA7"/>
    <w:rsid w:val="004535D9"/>
    <w:rsid w:val="00455402"/>
    <w:rsid w:val="00456256"/>
    <w:rsid w:val="004606AC"/>
    <w:rsid w:val="0046201D"/>
    <w:rsid w:val="00462DDC"/>
    <w:rsid w:val="004667BA"/>
    <w:rsid w:val="00466954"/>
    <w:rsid w:val="00467800"/>
    <w:rsid w:val="00470EFD"/>
    <w:rsid w:val="00473AEC"/>
    <w:rsid w:val="00476060"/>
    <w:rsid w:val="004762B9"/>
    <w:rsid w:val="0047652B"/>
    <w:rsid w:val="00476746"/>
    <w:rsid w:val="00477801"/>
    <w:rsid w:val="00486F5D"/>
    <w:rsid w:val="00494EE7"/>
    <w:rsid w:val="004A3A5F"/>
    <w:rsid w:val="004A5C1F"/>
    <w:rsid w:val="004B3D7E"/>
    <w:rsid w:val="004C6EBC"/>
    <w:rsid w:val="004D1A9C"/>
    <w:rsid w:val="004D1D0E"/>
    <w:rsid w:val="004D3165"/>
    <w:rsid w:val="004D7B9E"/>
    <w:rsid w:val="004E0D94"/>
    <w:rsid w:val="004E2175"/>
    <w:rsid w:val="004E3872"/>
    <w:rsid w:val="004E5E7F"/>
    <w:rsid w:val="004E7C0B"/>
    <w:rsid w:val="004F206E"/>
    <w:rsid w:val="004F2A79"/>
    <w:rsid w:val="004F39B4"/>
    <w:rsid w:val="004F3E59"/>
    <w:rsid w:val="004F4E97"/>
    <w:rsid w:val="004F4FB9"/>
    <w:rsid w:val="004F50F4"/>
    <w:rsid w:val="004F639D"/>
    <w:rsid w:val="004F65B3"/>
    <w:rsid w:val="004F6D74"/>
    <w:rsid w:val="004F7838"/>
    <w:rsid w:val="0050056C"/>
    <w:rsid w:val="00505786"/>
    <w:rsid w:val="00506BD5"/>
    <w:rsid w:val="00510FF5"/>
    <w:rsid w:val="00511067"/>
    <w:rsid w:val="00513534"/>
    <w:rsid w:val="0051492B"/>
    <w:rsid w:val="00515153"/>
    <w:rsid w:val="00520BFA"/>
    <w:rsid w:val="00521429"/>
    <w:rsid w:val="005218C8"/>
    <w:rsid w:val="00521CF5"/>
    <w:rsid w:val="00521FD5"/>
    <w:rsid w:val="00524571"/>
    <w:rsid w:val="00524BE9"/>
    <w:rsid w:val="0053448B"/>
    <w:rsid w:val="00534C1A"/>
    <w:rsid w:val="005365B4"/>
    <w:rsid w:val="0054450D"/>
    <w:rsid w:val="00550920"/>
    <w:rsid w:val="00554864"/>
    <w:rsid w:val="00554D8D"/>
    <w:rsid w:val="00555999"/>
    <w:rsid w:val="00555E2A"/>
    <w:rsid w:val="00564109"/>
    <w:rsid w:val="005673AB"/>
    <w:rsid w:val="005673B5"/>
    <w:rsid w:val="005674E8"/>
    <w:rsid w:val="00570119"/>
    <w:rsid w:val="005755BD"/>
    <w:rsid w:val="00577A63"/>
    <w:rsid w:val="00580070"/>
    <w:rsid w:val="00581C8C"/>
    <w:rsid w:val="005837F9"/>
    <w:rsid w:val="00584007"/>
    <w:rsid w:val="00584B9D"/>
    <w:rsid w:val="00587179"/>
    <w:rsid w:val="00587344"/>
    <w:rsid w:val="005913CF"/>
    <w:rsid w:val="00591CEB"/>
    <w:rsid w:val="00592D83"/>
    <w:rsid w:val="00593AA7"/>
    <w:rsid w:val="005948AC"/>
    <w:rsid w:val="00594B29"/>
    <w:rsid w:val="00597F78"/>
    <w:rsid w:val="005A1C80"/>
    <w:rsid w:val="005A5F8E"/>
    <w:rsid w:val="005B01C4"/>
    <w:rsid w:val="005B184A"/>
    <w:rsid w:val="005B19FD"/>
    <w:rsid w:val="005B24DD"/>
    <w:rsid w:val="005B3214"/>
    <w:rsid w:val="005B344C"/>
    <w:rsid w:val="005B34DA"/>
    <w:rsid w:val="005B3CCD"/>
    <w:rsid w:val="005B5512"/>
    <w:rsid w:val="005C13A1"/>
    <w:rsid w:val="005D1745"/>
    <w:rsid w:val="005D1DE4"/>
    <w:rsid w:val="005D1F94"/>
    <w:rsid w:val="005D3A5C"/>
    <w:rsid w:val="005D5830"/>
    <w:rsid w:val="005D5940"/>
    <w:rsid w:val="005D5A38"/>
    <w:rsid w:val="005D5CD4"/>
    <w:rsid w:val="005D6A17"/>
    <w:rsid w:val="005E041B"/>
    <w:rsid w:val="005E200B"/>
    <w:rsid w:val="005E27D6"/>
    <w:rsid w:val="005F010B"/>
    <w:rsid w:val="005F0DD8"/>
    <w:rsid w:val="005F182E"/>
    <w:rsid w:val="005F4FBF"/>
    <w:rsid w:val="005F7CEF"/>
    <w:rsid w:val="00602E06"/>
    <w:rsid w:val="006074EB"/>
    <w:rsid w:val="0060792D"/>
    <w:rsid w:val="006117A1"/>
    <w:rsid w:val="00614890"/>
    <w:rsid w:val="00615ED0"/>
    <w:rsid w:val="00617EA4"/>
    <w:rsid w:val="00626A28"/>
    <w:rsid w:val="006311E0"/>
    <w:rsid w:val="00632F11"/>
    <w:rsid w:val="00635A63"/>
    <w:rsid w:val="00635ABF"/>
    <w:rsid w:val="006401F7"/>
    <w:rsid w:val="00641F88"/>
    <w:rsid w:val="006438A8"/>
    <w:rsid w:val="00643A04"/>
    <w:rsid w:val="0064408D"/>
    <w:rsid w:val="006449CA"/>
    <w:rsid w:val="00645074"/>
    <w:rsid w:val="00664318"/>
    <w:rsid w:val="0066573F"/>
    <w:rsid w:val="006673F5"/>
    <w:rsid w:val="00667573"/>
    <w:rsid w:val="006705DD"/>
    <w:rsid w:val="00670E84"/>
    <w:rsid w:val="00674DB7"/>
    <w:rsid w:val="006762DA"/>
    <w:rsid w:val="0068106C"/>
    <w:rsid w:val="00681ECE"/>
    <w:rsid w:val="0068321E"/>
    <w:rsid w:val="00683E9E"/>
    <w:rsid w:val="00684E66"/>
    <w:rsid w:val="0068636E"/>
    <w:rsid w:val="00691B0A"/>
    <w:rsid w:val="00691F9E"/>
    <w:rsid w:val="00695F99"/>
    <w:rsid w:val="006A1B63"/>
    <w:rsid w:val="006A5A75"/>
    <w:rsid w:val="006A6348"/>
    <w:rsid w:val="006A688E"/>
    <w:rsid w:val="006B592D"/>
    <w:rsid w:val="006B6DD8"/>
    <w:rsid w:val="006C2364"/>
    <w:rsid w:val="006C2A31"/>
    <w:rsid w:val="006C38E6"/>
    <w:rsid w:val="006C3AA3"/>
    <w:rsid w:val="006C50E1"/>
    <w:rsid w:val="006C6111"/>
    <w:rsid w:val="006D6C1A"/>
    <w:rsid w:val="006D7F10"/>
    <w:rsid w:val="006E2573"/>
    <w:rsid w:val="006E5C09"/>
    <w:rsid w:val="006E7FBA"/>
    <w:rsid w:val="006F0473"/>
    <w:rsid w:val="006F2DE4"/>
    <w:rsid w:val="006F4577"/>
    <w:rsid w:val="006F4C75"/>
    <w:rsid w:val="006F66DA"/>
    <w:rsid w:val="006F6A7A"/>
    <w:rsid w:val="006F77C7"/>
    <w:rsid w:val="00704823"/>
    <w:rsid w:val="00705074"/>
    <w:rsid w:val="007065A6"/>
    <w:rsid w:val="00710899"/>
    <w:rsid w:val="00712070"/>
    <w:rsid w:val="007125A4"/>
    <w:rsid w:val="00713E2E"/>
    <w:rsid w:val="00716622"/>
    <w:rsid w:val="00720139"/>
    <w:rsid w:val="007238F1"/>
    <w:rsid w:val="00723DE6"/>
    <w:rsid w:val="00724249"/>
    <w:rsid w:val="00726540"/>
    <w:rsid w:val="00726A89"/>
    <w:rsid w:val="00726BFA"/>
    <w:rsid w:val="00727E16"/>
    <w:rsid w:val="0073291B"/>
    <w:rsid w:val="00734321"/>
    <w:rsid w:val="00735030"/>
    <w:rsid w:val="0073592F"/>
    <w:rsid w:val="00736291"/>
    <w:rsid w:val="00744943"/>
    <w:rsid w:val="00753908"/>
    <w:rsid w:val="00754739"/>
    <w:rsid w:val="007579FC"/>
    <w:rsid w:val="00762C5B"/>
    <w:rsid w:val="007675D8"/>
    <w:rsid w:val="00771469"/>
    <w:rsid w:val="00772BCD"/>
    <w:rsid w:val="00772BE3"/>
    <w:rsid w:val="00773BF3"/>
    <w:rsid w:val="00775358"/>
    <w:rsid w:val="007769A8"/>
    <w:rsid w:val="0078405F"/>
    <w:rsid w:val="0078480F"/>
    <w:rsid w:val="00786C56"/>
    <w:rsid w:val="00794234"/>
    <w:rsid w:val="00796DEF"/>
    <w:rsid w:val="007A0268"/>
    <w:rsid w:val="007A7F56"/>
    <w:rsid w:val="007C0BAC"/>
    <w:rsid w:val="007C0C38"/>
    <w:rsid w:val="007C1F06"/>
    <w:rsid w:val="007C1FA4"/>
    <w:rsid w:val="007C4752"/>
    <w:rsid w:val="007C6FA7"/>
    <w:rsid w:val="007C726C"/>
    <w:rsid w:val="007C7E8E"/>
    <w:rsid w:val="007D1C32"/>
    <w:rsid w:val="007D220B"/>
    <w:rsid w:val="007D439C"/>
    <w:rsid w:val="007D49EB"/>
    <w:rsid w:val="007D5E15"/>
    <w:rsid w:val="007E1C18"/>
    <w:rsid w:val="007E4D9A"/>
    <w:rsid w:val="007E54C0"/>
    <w:rsid w:val="007F402B"/>
    <w:rsid w:val="007F4972"/>
    <w:rsid w:val="007F4CF1"/>
    <w:rsid w:val="007F59B6"/>
    <w:rsid w:val="007F770C"/>
    <w:rsid w:val="00800B39"/>
    <w:rsid w:val="00806495"/>
    <w:rsid w:val="00810653"/>
    <w:rsid w:val="00814018"/>
    <w:rsid w:val="00814940"/>
    <w:rsid w:val="008149DF"/>
    <w:rsid w:val="00815658"/>
    <w:rsid w:val="00815C60"/>
    <w:rsid w:val="00816302"/>
    <w:rsid w:val="00817EDB"/>
    <w:rsid w:val="00821292"/>
    <w:rsid w:val="00825029"/>
    <w:rsid w:val="00826567"/>
    <w:rsid w:val="00826A6D"/>
    <w:rsid w:val="00826C30"/>
    <w:rsid w:val="00827948"/>
    <w:rsid w:val="00834D0F"/>
    <w:rsid w:val="0084627F"/>
    <w:rsid w:val="0085354B"/>
    <w:rsid w:val="0085432F"/>
    <w:rsid w:val="00857E8E"/>
    <w:rsid w:val="008649EE"/>
    <w:rsid w:val="00866CA8"/>
    <w:rsid w:val="00867325"/>
    <w:rsid w:val="0087343F"/>
    <w:rsid w:val="00873697"/>
    <w:rsid w:val="00874C03"/>
    <w:rsid w:val="008761F6"/>
    <w:rsid w:val="00876DD1"/>
    <w:rsid w:val="008856CC"/>
    <w:rsid w:val="0088695A"/>
    <w:rsid w:val="00890887"/>
    <w:rsid w:val="00890E39"/>
    <w:rsid w:val="00891292"/>
    <w:rsid w:val="00896295"/>
    <w:rsid w:val="00897E2C"/>
    <w:rsid w:val="008A2326"/>
    <w:rsid w:val="008A5BF3"/>
    <w:rsid w:val="008A6CEC"/>
    <w:rsid w:val="008A70B7"/>
    <w:rsid w:val="008B0BF6"/>
    <w:rsid w:val="008B0D22"/>
    <w:rsid w:val="008B0E2E"/>
    <w:rsid w:val="008B30DE"/>
    <w:rsid w:val="008B50B9"/>
    <w:rsid w:val="008B59FF"/>
    <w:rsid w:val="008C343A"/>
    <w:rsid w:val="008C4110"/>
    <w:rsid w:val="008C5157"/>
    <w:rsid w:val="008C7F2C"/>
    <w:rsid w:val="008D0426"/>
    <w:rsid w:val="008D67AF"/>
    <w:rsid w:val="008D7BC0"/>
    <w:rsid w:val="008E5F87"/>
    <w:rsid w:val="008E7656"/>
    <w:rsid w:val="008E777A"/>
    <w:rsid w:val="008F08FC"/>
    <w:rsid w:val="008F4796"/>
    <w:rsid w:val="008F5E48"/>
    <w:rsid w:val="00901D5D"/>
    <w:rsid w:val="00902358"/>
    <w:rsid w:val="00905B45"/>
    <w:rsid w:val="00915251"/>
    <w:rsid w:val="009163C0"/>
    <w:rsid w:val="00921CF1"/>
    <w:rsid w:val="00924CB3"/>
    <w:rsid w:val="0092544D"/>
    <w:rsid w:val="00925F7D"/>
    <w:rsid w:val="00931A39"/>
    <w:rsid w:val="0093254F"/>
    <w:rsid w:val="00933393"/>
    <w:rsid w:val="00933B86"/>
    <w:rsid w:val="00940128"/>
    <w:rsid w:val="00944105"/>
    <w:rsid w:val="00944A84"/>
    <w:rsid w:val="009527FF"/>
    <w:rsid w:val="009547D1"/>
    <w:rsid w:val="009633E0"/>
    <w:rsid w:val="00965F78"/>
    <w:rsid w:val="00966391"/>
    <w:rsid w:val="00967AD9"/>
    <w:rsid w:val="00972120"/>
    <w:rsid w:val="00972EBA"/>
    <w:rsid w:val="00974ACB"/>
    <w:rsid w:val="00976EEA"/>
    <w:rsid w:val="00980499"/>
    <w:rsid w:val="00981F30"/>
    <w:rsid w:val="00983D4B"/>
    <w:rsid w:val="009841B1"/>
    <w:rsid w:val="009863DF"/>
    <w:rsid w:val="00991E0E"/>
    <w:rsid w:val="009929AE"/>
    <w:rsid w:val="009959BC"/>
    <w:rsid w:val="009A306C"/>
    <w:rsid w:val="009A351B"/>
    <w:rsid w:val="009A3C0E"/>
    <w:rsid w:val="009A454E"/>
    <w:rsid w:val="009A575D"/>
    <w:rsid w:val="009A7B8B"/>
    <w:rsid w:val="009B2D9D"/>
    <w:rsid w:val="009B5337"/>
    <w:rsid w:val="009C0868"/>
    <w:rsid w:val="009C1F30"/>
    <w:rsid w:val="009C3C81"/>
    <w:rsid w:val="009C7DAC"/>
    <w:rsid w:val="009D0715"/>
    <w:rsid w:val="009D2DBA"/>
    <w:rsid w:val="009D62BE"/>
    <w:rsid w:val="009E4826"/>
    <w:rsid w:val="009E664B"/>
    <w:rsid w:val="009F18FC"/>
    <w:rsid w:val="009F21D0"/>
    <w:rsid w:val="009F252D"/>
    <w:rsid w:val="009F3774"/>
    <w:rsid w:val="009F4D93"/>
    <w:rsid w:val="009F5FB8"/>
    <w:rsid w:val="009F6743"/>
    <w:rsid w:val="00A00F8D"/>
    <w:rsid w:val="00A03D1A"/>
    <w:rsid w:val="00A050D1"/>
    <w:rsid w:val="00A06101"/>
    <w:rsid w:val="00A101C4"/>
    <w:rsid w:val="00A13565"/>
    <w:rsid w:val="00A16BD5"/>
    <w:rsid w:val="00A1711B"/>
    <w:rsid w:val="00A20270"/>
    <w:rsid w:val="00A21AB0"/>
    <w:rsid w:val="00A2544A"/>
    <w:rsid w:val="00A27EFC"/>
    <w:rsid w:val="00A31DB8"/>
    <w:rsid w:val="00A33F2D"/>
    <w:rsid w:val="00A36FE0"/>
    <w:rsid w:val="00A40E17"/>
    <w:rsid w:val="00A46F54"/>
    <w:rsid w:val="00A5285E"/>
    <w:rsid w:val="00A562F7"/>
    <w:rsid w:val="00A5700C"/>
    <w:rsid w:val="00A57063"/>
    <w:rsid w:val="00A624FA"/>
    <w:rsid w:val="00A65AE5"/>
    <w:rsid w:val="00A70A5F"/>
    <w:rsid w:val="00A71136"/>
    <w:rsid w:val="00A81731"/>
    <w:rsid w:val="00A82F57"/>
    <w:rsid w:val="00A873A1"/>
    <w:rsid w:val="00A9208D"/>
    <w:rsid w:val="00A931BA"/>
    <w:rsid w:val="00A93B09"/>
    <w:rsid w:val="00A962D0"/>
    <w:rsid w:val="00A976CC"/>
    <w:rsid w:val="00A97E72"/>
    <w:rsid w:val="00AA0F84"/>
    <w:rsid w:val="00AA2EC0"/>
    <w:rsid w:val="00AA4D33"/>
    <w:rsid w:val="00AB1B65"/>
    <w:rsid w:val="00AB384A"/>
    <w:rsid w:val="00AB5C73"/>
    <w:rsid w:val="00AB6134"/>
    <w:rsid w:val="00AB7342"/>
    <w:rsid w:val="00AC0C0A"/>
    <w:rsid w:val="00AC1795"/>
    <w:rsid w:val="00AC25D2"/>
    <w:rsid w:val="00AC317B"/>
    <w:rsid w:val="00AC3283"/>
    <w:rsid w:val="00AC4932"/>
    <w:rsid w:val="00AC6378"/>
    <w:rsid w:val="00AD3753"/>
    <w:rsid w:val="00AD7E8E"/>
    <w:rsid w:val="00AE0CC8"/>
    <w:rsid w:val="00AE39A6"/>
    <w:rsid w:val="00AE447F"/>
    <w:rsid w:val="00AE5481"/>
    <w:rsid w:val="00AE5695"/>
    <w:rsid w:val="00AF13BD"/>
    <w:rsid w:val="00AF4F8B"/>
    <w:rsid w:val="00AF50E0"/>
    <w:rsid w:val="00AF5371"/>
    <w:rsid w:val="00B030B8"/>
    <w:rsid w:val="00B05BDF"/>
    <w:rsid w:val="00B117C4"/>
    <w:rsid w:val="00B143FE"/>
    <w:rsid w:val="00B14642"/>
    <w:rsid w:val="00B17605"/>
    <w:rsid w:val="00B20920"/>
    <w:rsid w:val="00B25F7B"/>
    <w:rsid w:val="00B27FCB"/>
    <w:rsid w:val="00B33267"/>
    <w:rsid w:val="00B332C3"/>
    <w:rsid w:val="00B34292"/>
    <w:rsid w:val="00B34A9F"/>
    <w:rsid w:val="00B34C62"/>
    <w:rsid w:val="00B35EAA"/>
    <w:rsid w:val="00B361C2"/>
    <w:rsid w:val="00B37658"/>
    <w:rsid w:val="00B432AF"/>
    <w:rsid w:val="00B45242"/>
    <w:rsid w:val="00B52C33"/>
    <w:rsid w:val="00B56DBD"/>
    <w:rsid w:val="00B57C05"/>
    <w:rsid w:val="00B60D1B"/>
    <w:rsid w:val="00B61893"/>
    <w:rsid w:val="00B639BB"/>
    <w:rsid w:val="00B63B39"/>
    <w:rsid w:val="00B67227"/>
    <w:rsid w:val="00B67ADF"/>
    <w:rsid w:val="00B74EEC"/>
    <w:rsid w:val="00B75BE3"/>
    <w:rsid w:val="00B76AC4"/>
    <w:rsid w:val="00B76ADD"/>
    <w:rsid w:val="00B779F2"/>
    <w:rsid w:val="00B77DFE"/>
    <w:rsid w:val="00B827AD"/>
    <w:rsid w:val="00B85361"/>
    <w:rsid w:val="00B90801"/>
    <w:rsid w:val="00B90A7D"/>
    <w:rsid w:val="00B95A5D"/>
    <w:rsid w:val="00B965A1"/>
    <w:rsid w:val="00B966C9"/>
    <w:rsid w:val="00BA105F"/>
    <w:rsid w:val="00BA2DDA"/>
    <w:rsid w:val="00BA3245"/>
    <w:rsid w:val="00BA38A7"/>
    <w:rsid w:val="00BA49C1"/>
    <w:rsid w:val="00BB6D1A"/>
    <w:rsid w:val="00BC0CC5"/>
    <w:rsid w:val="00BC12DE"/>
    <w:rsid w:val="00BC159C"/>
    <w:rsid w:val="00BD1BE0"/>
    <w:rsid w:val="00BD1C30"/>
    <w:rsid w:val="00BD37F9"/>
    <w:rsid w:val="00BD410D"/>
    <w:rsid w:val="00BD6FDE"/>
    <w:rsid w:val="00BD7267"/>
    <w:rsid w:val="00BD7772"/>
    <w:rsid w:val="00BE2D16"/>
    <w:rsid w:val="00BE3832"/>
    <w:rsid w:val="00BE4FEB"/>
    <w:rsid w:val="00BE705F"/>
    <w:rsid w:val="00BF1679"/>
    <w:rsid w:val="00BF26AF"/>
    <w:rsid w:val="00BF5882"/>
    <w:rsid w:val="00BF62A8"/>
    <w:rsid w:val="00BF6615"/>
    <w:rsid w:val="00C10168"/>
    <w:rsid w:val="00C155DA"/>
    <w:rsid w:val="00C15C40"/>
    <w:rsid w:val="00C22B04"/>
    <w:rsid w:val="00C25877"/>
    <w:rsid w:val="00C26C3B"/>
    <w:rsid w:val="00C30243"/>
    <w:rsid w:val="00C41149"/>
    <w:rsid w:val="00C4131C"/>
    <w:rsid w:val="00C416F6"/>
    <w:rsid w:val="00C41892"/>
    <w:rsid w:val="00C4390B"/>
    <w:rsid w:val="00C4707B"/>
    <w:rsid w:val="00C51005"/>
    <w:rsid w:val="00C54585"/>
    <w:rsid w:val="00C54CD4"/>
    <w:rsid w:val="00C55887"/>
    <w:rsid w:val="00C5652E"/>
    <w:rsid w:val="00C62ACC"/>
    <w:rsid w:val="00C705CE"/>
    <w:rsid w:val="00C70B0F"/>
    <w:rsid w:val="00C710E3"/>
    <w:rsid w:val="00C72D93"/>
    <w:rsid w:val="00C85B1A"/>
    <w:rsid w:val="00C877B9"/>
    <w:rsid w:val="00C915A2"/>
    <w:rsid w:val="00C956CF"/>
    <w:rsid w:val="00C963C9"/>
    <w:rsid w:val="00CA2C80"/>
    <w:rsid w:val="00CA59A1"/>
    <w:rsid w:val="00CB1E91"/>
    <w:rsid w:val="00CB725A"/>
    <w:rsid w:val="00CC4933"/>
    <w:rsid w:val="00CC49F4"/>
    <w:rsid w:val="00CD2BC2"/>
    <w:rsid w:val="00CD4B50"/>
    <w:rsid w:val="00CD5D15"/>
    <w:rsid w:val="00CD5E24"/>
    <w:rsid w:val="00CD6F05"/>
    <w:rsid w:val="00CE04CF"/>
    <w:rsid w:val="00CE3CC7"/>
    <w:rsid w:val="00CE68CF"/>
    <w:rsid w:val="00CE71C0"/>
    <w:rsid w:val="00CF1FE6"/>
    <w:rsid w:val="00CF25A9"/>
    <w:rsid w:val="00CF34DB"/>
    <w:rsid w:val="00CF5472"/>
    <w:rsid w:val="00D00FC4"/>
    <w:rsid w:val="00D04131"/>
    <w:rsid w:val="00D04A4C"/>
    <w:rsid w:val="00D0567D"/>
    <w:rsid w:val="00D06D68"/>
    <w:rsid w:val="00D1136F"/>
    <w:rsid w:val="00D120AA"/>
    <w:rsid w:val="00D12F3D"/>
    <w:rsid w:val="00D16D90"/>
    <w:rsid w:val="00D24C4F"/>
    <w:rsid w:val="00D26132"/>
    <w:rsid w:val="00D2759C"/>
    <w:rsid w:val="00D33C20"/>
    <w:rsid w:val="00D34986"/>
    <w:rsid w:val="00D36FC5"/>
    <w:rsid w:val="00D4098D"/>
    <w:rsid w:val="00D446D2"/>
    <w:rsid w:val="00D44B55"/>
    <w:rsid w:val="00D4535E"/>
    <w:rsid w:val="00D45CE9"/>
    <w:rsid w:val="00D51AA6"/>
    <w:rsid w:val="00D5482B"/>
    <w:rsid w:val="00D65157"/>
    <w:rsid w:val="00D665B7"/>
    <w:rsid w:val="00D6698C"/>
    <w:rsid w:val="00D7185B"/>
    <w:rsid w:val="00D854A6"/>
    <w:rsid w:val="00D85B9B"/>
    <w:rsid w:val="00D861BB"/>
    <w:rsid w:val="00D86880"/>
    <w:rsid w:val="00D86DD5"/>
    <w:rsid w:val="00D9165E"/>
    <w:rsid w:val="00D93FE3"/>
    <w:rsid w:val="00DB1452"/>
    <w:rsid w:val="00DB74F9"/>
    <w:rsid w:val="00DC2C62"/>
    <w:rsid w:val="00DC443F"/>
    <w:rsid w:val="00DC7857"/>
    <w:rsid w:val="00DD0BF1"/>
    <w:rsid w:val="00DD0C27"/>
    <w:rsid w:val="00DD1673"/>
    <w:rsid w:val="00DD30AE"/>
    <w:rsid w:val="00DD5EA5"/>
    <w:rsid w:val="00DD64E3"/>
    <w:rsid w:val="00DD6B3F"/>
    <w:rsid w:val="00DD7101"/>
    <w:rsid w:val="00DE0E6D"/>
    <w:rsid w:val="00DE446F"/>
    <w:rsid w:val="00DE5FF1"/>
    <w:rsid w:val="00DE65C4"/>
    <w:rsid w:val="00DE6965"/>
    <w:rsid w:val="00DE6E13"/>
    <w:rsid w:val="00DF17A5"/>
    <w:rsid w:val="00DF1A6E"/>
    <w:rsid w:val="00DF5A64"/>
    <w:rsid w:val="00DF6C27"/>
    <w:rsid w:val="00DF6E96"/>
    <w:rsid w:val="00E0085E"/>
    <w:rsid w:val="00E00C76"/>
    <w:rsid w:val="00E06223"/>
    <w:rsid w:val="00E10E38"/>
    <w:rsid w:val="00E10ECE"/>
    <w:rsid w:val="00E11790"/>
    <w:rsid w:val="00E15015"/>
    <w:rsid w:val="00E153AC"/>
    <w:rsid w:val="00E1737D"/>
    <w:rsid w:val="00E17750"/>
    <w:rsid w:val="00E23A3C"/>
    <w:rsid w:val="00E24CD8"/>
    <w:rsid w:val="00E27430"/>
    <w:rsid w:val="00E40D25"/>
    <w:rsid w:val="00E4280B"/>
    <w:rsid w:val="00E42C3C"/>
    <w:rsid w:val="00E43141"/>
    <w:rsid w:val="00E43913"/>
    <w:rsid w:val="00E456D4"/>
    <w:rsid w:val="00E45906"/>
    <w:rsid w:val="00E465E8"/>
    <w:rsid w:val="00E5583D"/>
    <w:rsid w:val="00E55F88"/>
    <w:rsid w:val="00E56B97"/>
    <w:rsid w:val="00E6101F"/>
    <w:rsid w:val="00E61CEB"/>
    <w:rsid w:val="00E650C8"/>
    <w:rsid w:val="00E710F1"/>
    <w:rsid w:val="00E72AB0"/>
    <w:rsid w:val="00E746F0"/>
    <w:rsid w:val="00E74FCE"/>
    <w:rsid w:val="00E756EB"/>
    <w:rsid w:val="00E80572"/>
    <w:rsid w:val="00E8196D"/>
    <w:rsid w:val="00E84AA4"/>
    <w:rsid w:val="00E85775"/>
    <w:rsid w:val="00E8737B"/>
    <w:rsid w:val="00E90C2A"/>
    <w:rsid w:val="00E90FEA"/>
    <w:rsid w:val="00E91128"/>
    <w:rsid w:val="00E95F59"/>
    <w:rsid w:val="00E96EF2"/>
    <w:rsid w:val="00EA3FC9"/>
    <w:rsid w:val="00EA448D"/>
    <w:rsid w:val="00EA7A96"/>
    <w:rsid w:val="00EB0878"/>
    <w:rsid w:val="00EB2996"/>
    <w:rsid w:val="00EB31BC"/>
    <w:rsid w:val="00EB575F"/>
    <w:rsid w:val="00EB5975"/>
    <w:rsid w:val="00EC149A"/>
    <w:rsid w:val="00EC3889"/>
    <w:rsid w:val="00EC4E78"/>
    <w:rsid w:val="00EC5CAB"/>
    <w:rsid w:val="00EC6F6F"/>
    <w:rsid w:val="00EC742B"/>
    <w:rsid w:val="00EC7DCA"/>
    <w:rsid w:val="00ED54C6"/>
    <w:rsid w:val="00ED6237"/>
    <w:rsid w:val="00EE01DA"/>
    <w:rsid w:val="00EE541C"/>
    <w:rsid w:val="00EE71DE"/>
    <w:rsid w:val="00EE7406"/>
    <w:rsid w:val="00EE78B9"/>
    <w:rsid w:val="00EF213B"/>
    <w:rsid w:val="00EF25A9"/>
    <w:rsid w:val="00EF2B48"/>
    <w:rsid w:val="00EF2F57"/>
    <w:rsid w:val="00F0306A"/>
    <w:rsid w:val="00F03AFA"/>
    <w:rsid w:val="00F04E56"/>
    <w:rsid w:val="00F126BE"/>
    <w:rsid w:val="00F14B40"/>
    <w:rsid w:val="00F175B5"/>
    <w:rsid w:val="00F22E61"/>
    <w:rsid w:val="00F2316F"/>
    <w:rsid w:val="00F26205"/>
    <w:rsid w:val="00F26D41"/>
    <w:rsid w:val="00F35618"/>
    <w:rsid w:val="00F359EA"/>
    <w:rsid w:val="00F35DBA"/>
    <w:rsid w:val="00F42E35"/>
    <w:rsid w:val="00F43A83"/>
    <w:rsid w:val="00F43D07"/>
    <w:rsid w:val="00F44AB9"/>
    <w:rsid w:val="00F51AD6"/>
    <w:rsid w:val="00F51F2A"/>
    <w:rsid w:val="00F5300C"/>
    <w:rsid w:val="00F56988"/>
    <w:rsid w:val="00F56BB9"/>
    <w:rsid w:val="00F60CDA"/>
    <w:rsid w:val="00F6135B"/>
    <w:rsid w:val="00F63B99"/>
    <w:rsid w:val="00F6489E"/>
    <w:rsid w:val="00F7077A"/>
    <w:rsid w:val="00F73F1D"/>
    <w:rsid w:val="00F8163B"/>
    <w:rsid w:val="00F830E4"/>
    <w:rsid w:val="00F90178"/>
    <w:rsid w:val="00F91A06"/>
    <w:rsid w:val="00FA026B"/>
    <w:rsid w:val="00FA2184"/>
    <w:rsid w:val="00FA4E42"/>
    <w:rsid w:val="00FA7889"/>
    <w:rsid w:val="00FB0B93"/>
    <w:rsid w:val="00FB3D58"/>
    <w:rsid w:val="00FB44D8"/>
    <w:rsid w:val="00FB61FB"/>
    <w:rsid w:val="00FC10E5"/>
    <w:rsid w:val="00FC1B67"/>
    <w:rsid w:val="00FC272A"/>
    <w:rsid w:val="00FC78B8"/>
    <w:rsid w:val="00FD012F"/>
    <w:rsid w:val="00FD2A94"/>
    <w:rsid w:val="00FD2DA3"/>
    <w:rsid w:val="00FD3226"/>
    <w:rsid w:val="00FD3F17"/>
    <w:rsid w:val="00FD3FEF"/>
    <w:rsid w:val="00FD7285"/>
    <w:rsid w:val="00FE1B1F"/>
    <w:rsid w:val="00FE2F7C"/>
    <w:rsid w:val="00FF4B64"/>
    <w:rsid w:val="00FF7E5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4337"/>
    <o:shapelayout v:ext="edit">
      <o:idmap v:ext="edit" data="1"/>
    </o:shapelayout>
  </w:shapeDefaults>
  <w:decimalSymbol w:val=","/>
  <w:listSeparator w:val=";"/>
  <w14:docId w14:val="4F9A09CC"/>
  <w14:defaultImageDpi w14:val="32767"/>
  <w15:docId w15:val="{84EB538C-C6DE-45C6-9F43-969D91E3B5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B6E58"/>
    <w:pPr>
      <w:tabs>
        <w:tab w:val="left" w:pos="3572"/>
      </w:tabs>
      <w:spacing w:line="330" w:lineRule="atLeast"/>
    </w:pPr>
    <w:rPr>
      <w:rFonts w:cs="Times New Roman (Textkörper CS)"/>
      <w:color w:val="000000"/>
      <w:sz w:val="22"/>
    </w:rPr>
  </w:style>
  <w:style w:type="paragraph" w:styleId="berschrift1">
    <w:name w:val="heading 1"/>
    <w:basedOn w:val="Standard"/>
    <w:next w:val="Standard"/>
    <w:link w:val="berschrift1Zchn"/>
    <w:uiPriority w:val="9"/>
    <w:rsid w:val="00626A28"/>
    <w:pPr>
      <w:keepNext/>
      <w:keepLines/>
      <w:numPr>
        <w:numId w:val="9"/>
      </w:numPr>
      <w:tabs>
        <w:tab w:val="clear" w:pos="3572"/>
      </w:tabs>
      <w:spacing w:after="260" w:line="340" w:lineRule="atLeast"/>
      <w:outlineLvl w:val="0"/>
    </w:pPr>
    <w:rPr>
      <w:rFonts w:asciiTheme="majorHAnsi" w:eastAsiaTheme="majorEastAsia" w:hAnsiTheme="majorHAnsi" w:cstheme="majorBidi"/>
      <w:b/>
      <w:color w:val="00468E" w:themeColor="accent1"/>
      <w:sz w:val="24"/>
      <w:szCs w:val="32"/>
    </w:rPr>
  </w:style>
  <w:style w:type="paragraph" w:styleId="berschrift2">
    <w:name w:val="heading 2"/>
    <w:basedOn w:val="berschrift1"/>
    <w:next w:val="Flietext"/>
    <w:link w:val="berschrift2Zchn"/>
    <w:uiPriority w:val="9"/>
    <w:unhideWhenUsed/>
    <w:rsid w:val="007C1F06"/>
    <w:pPr>
      <w:numPr>
        <w:ilvl w:val="1"/>
      </w:numPr>
      <w:spacing w:line="260" w:lineRule="atLeast"/>
      <w:ind w:left="1021" w:hanging="1021"/>
      <w:outlineLvl w:val="1"/>
    </w:pPr>
    <w:rPr>
      <w:sz w:val="20"/>
      <w:szCs w:val="26"/>
    </w:rPr>
  </w:style>
  <w:style w:type="paragraph" w:styleId="berschrift3">
    <w:name w:val="heading 3"/>
    <w:basedOn w:val="Standard"/>
    <w:next w:val="Standard"/>
    <w:link w:val="berschrift3Zchn"/>
    <w:uiPriority w:val="9"/>
    <w:unhideWhenUsed/>
    <w:rsid w:val="00581C8C"/>
    <w:pPr>
      <w:keepNext/>
      <w:keepLines/>
      <w:numPr>
        <w:ilvl w:val="2"/>
        <w:numId w:val="9"/>
      </w:numPr>
      <w:spacing w:after="260"/>
      <w:ind w:left="1021" w:hanging="1021"/>
      <w:outlineLvl w:val="2"/>
    </w:pPr>
    <w:rPr>
      <w:rFonts w:asciiTheme="majorHAnsi" w:eastAsiaTheme="majorEastAsia" w:hAnsiTheme="majorHAnsi" w:cstheme="majorBidi"/>
      <w:b/>
      <w:color w:val="00468E" w:themeColor="accent1"/>
    </w:rPr>
  </w:style>
  <w:style w:type="paragraph" w:styleId="berschrift4">
    <w:name w:val="heading 4"/>
    <w:basedOn w:val="Standard"/>
    <w:next w:val="Standard"/>
    <w:link w:val="berschrift4Zchn"/>
    <w:uiPriority w:val="9"/>
    <w:unhideWhenUsed/>
    <w:rsid w:val="00933B86"/>
    <w:pPr>
      <w:keepNext/>
      <w:keepLines/>
      <w:numPr>
        <w:ilvl w:val="3"/>
        <w:numId w:val="9"/>
      </w:numPr>
      <w:spacing w:after="260"/>
      <w:ind w:left="1021" w:hanging="1021"/>
      <w:outlineLvl w:val="3"/>
    </w:pPr>
    <w:rPr>
      <w:rFonts w:asciiTheme="majorHAnsi" w:eastAsiaTheme="majorEastAsia" w:hAnsiTheme="majorHAnsi" w:cstheme="majorBidi"/>
      <w:b/>
      <w:iCs/>
      <w:color w:val="00468E" w:themeColor="accent1"/>
    </w:rPr>
  </w:style>
  <w:style w:type="paragraph" w:styleId="berschrift5">
    <w:name w:val="heading 5"/>
    <w:basedOn w:val="Standard"/>
    <w:next w:val="Standard"/>
    <w:link w:val="berschrift5Zchn"/>
    <w:uiPriority w:val="9"/>
    <w:semiHidden/>
    <w:unhideWhenUsed/>
    <w:qFormat/>
    <w:rsid w:val="00494EE7"/>
    <w:pPr>
      <w:keepNext/>
      <w:keepLines/>
      <w:numPr>
        <w:ilvl w:val="4"/>
        <w:numId w:val="9"/>
      </w:numPr>
      <w:spacing w:before="40"/>
      <w:outlineLvl w:val="4"/>
    </w:pPr>
    <w:rPr>
      <w:rFonts w:asciiTheme="majorHAnsi" w:eastAsiaTheme="majorEastAsia" w:hAnsiTheme="majorHAnsi" w:cstheme="majorBidi"/>
      <w:color w:val="00346A" w:themeColor="accent1" w:themeShade="BF"/>
    </w:rPr>
  </w:style>
  <w:style w:type="paragraph" w:styleId="berschrift6">
    <w:name w:val="heading 6"/>
    <w:basedOn w:val="Standard"/>
    <w:next w:val="Standard"/>
    <w:link w:val="berschrift6Zchn"/>
    <w:uiPriority w:val="9"/>
    <w:semiHidden/>
    <w:unhideWhenUsed/>
    <w:qFormat/>
    <w:rsid w:val="00494EE7"/>
    <w:pPr>
      <w:keepNext/>
      <w:keepLines/>
      <w:numPr>
        <w:ilvl w:val="5"/>
        <w:numId w:val="9"/>
      </w:numPr>
      <w:spacing w:before="40"/>
      <w:outlineLvl w:val="5"/>
    </w:pPr>
    <w:rPr>
      <w:rFonts w:asciiTheme="majorHAnsi" w:eastAsiaTheme="majorEastAsia" w:hAnsiTheme="majorHAnsi" w:cstheme="majorBidi"/>
      <w:color w:val="002246" w:themeColor="accent1" w:themeShade="7F"/>
    </w:rPr>
  </w:style>
  <w:style w:type="paragraph" w:styleId="berschrift7">
    <w:name w:val="heading 7"/>
    <w:basedOn w:val="Standard"/>
    <w:next w:val="Standard"/>
    <w:link w:val="berschrift7Zchn"/>
    <w:uiPriority w:val="9"/>
    <w:semiHidden/>
    <w:unhideWhenUsed/>
    <w:qFormat/>
    <w:rsid w:val="00494EE7"/>
    <w:pPr>
      <w:keepNext/>
      <w:keepLines/>
      <w:numPr>
        <w:ilvl w:val="6"/>
        <w:numId w:val="9"/>
      </w:numPr>
      <w:spacing w:before="40"/>
      <w:outlineLvl w:val="6"/>
    </w:pPr>
    <w:rPr>
      <w:rFonts w:asciiTheme="majorHAnsi" w:eastAsiaTheme="majorEastAsia" w:hAnsiTheme="majorHAnsi" w:cstheme="majorBidi"/>
      <w:i/>
      <w:iCs/>
      <w:color w:val="002246" w:themeColor="accent1" w:themeShade="7F"/>
    </w:rPr>
  </w:style>
  <w:style w:type="paragraph" w:styleId="berschrift8">
    <w:name w:val="heading 8"/>
    <w:basedOn w:val="Standard"/>
    <w:next w:val="Standard"/>
    <w:link w:val="berschrift8Zchn"/>
    <w:uiPriority w:val="9"/>
    <w:semiHidden/>
    <w:unhideWhenUsed/>
    <w:qFormat/>
    <w:rsid w:val="00494EE7"/>
    <w:pPr>
      <w:keepNext/>
      <w:keepLines/>
      <w:numPr>
        <w:ilvl w:val="7"/>
        <w:numId w:val="9"/>
      </w:numPr>
      <w:spacing w:before="40"/>
      <w:outlineLvl w:val="7"/>
    </w:pPr>
    <w:rPr>
      <w:rFonts w:asciiTheme="majorHAnsi" w:eastAsiaTheme="majorEastAsia" w:hAnsiTheme="majorHAnsi" w:cstheme="majorBidi"/>
      <w:color w:val="677786" w:themeColor="text1" w:themeTint="D8"/>
      <w:sz w:val="21"/>
      <w:szCs w:val="21"/>
    </w:rPr>
  </w:style>
  <w:style w:type="paragraph" w:styleId="berschrift9">
    <w:name w:val="heading 9"/>
    <w:basedOn w:val="Standard"/>
    <w:next w:val="Standard"/>
    <w:link w:val="berschrift9Zchn"/>
    <w:uiPriority w:val="9"/>
    <w:semiHidden/>
    <w:unhideWhenUsed/>
    <w:qFormat/>
    <w:rsid w:val="00494EE7"/>
    <w:pPr>
      <w:keepNext/>
      <w:keepLines/>
      <w:numPr>
        <w:ilvl w:val="8"/>
        <w:numId w:val="9"/>
      </w:numPr>
      <w:spacing w:before="40"/>
      <w:outlineLvl w:val="8"/>
    </w:pPr>
    <w:rPr>
      <w:rFonts w:asciiTheme="majorHAnsi" w:eastAsiaTheme="majorEastAsia" w:hAnsiTheme="majorHAnsi" w:cstheme="majorBidi"/>
      <w:i/>
      <w:iCs/>
      <w:color w:val="677786"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39"/>
    <w:rsid w:val="005057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Fuzeile"/>
    <w:link w:val="KopfzeileZchn"/>
    <w:uiPriority w:val="99"/>
    <w:unhideWhenUsed/>
    <w:rsid w:val="005218C8"/>
    <w:pPr>
      <w:tabs>
        <w:tab w:val="clear" w:pos="4536"/>
      </w:tabs>
    </w:pPr>
  </w:style>
  <w:style w:type="character" w:customStyle="1" w:styleId="KopfzeileZchn">
    <w:name w:val="Kopfzeile Zchn"/>
    <w:basedOn w:val="Absatz-Standardschriftart"/>
    <w:link w:val="Kopfzeile"/>
    <w:uiPriority w:val="99"/>
    <w:rsid w:val="005218C8"/>
    <w:rPr>
      <w:rFonts w:cs="Times New Roman (Textkörper CS)"/>
      <w:b/>
      <w:bCs/>
      <w:noProof/>
      <w:color w:val="000000"/>
      <w:sz w:val="14"/>
      <w:lang w:eastAsia="de-DE"/>
    </w:rPr>
  </w:style>
  <w:style w:type="paragraph" w:styleId="Fuzeile">
    <w:name w:val="footer"/>
    <w:basedOn w:val="Standard"/>
    <w:link w:val="FuzeileZchn"/>
    <w:uiPriority w:val="99"/>
    <w:unhideWhenUsed/>
    <w:rsid w:val="005218C8"/>
    <w:pPr>
      <w:tabs>
        <w:tab w:val="clear" w:pos="3572"/>
        <w:tab w:val="left" w:pos="728"/>
        <w:tab w:val="center" w:pos="4536"/>
        <w:tab w:val="right" w:pos="9072"/>
      </w:tabs>
      <w:spacing w:line="170" w:lineRule="atLeast"/>
    </w:pPr>
    <w:rPr>
      <w:b/>
      <w:bCs/>
      <w:noProof/>
      <w:sz w:val="14"/>
      <w:lang w:eastAsia="de-DE"/>
    </w:rPr>
  </w:style>
  <w:style w:type="character" w:customStyle="1" w:styleId="FuzeileZchn">
    <w:name w:val="Fußzeile Zchn"/>
    <w:basedOn w:val="Absatz-Standardschriftart"/>
    <w:link w:val="Fuzeile"/>
    <w:uiPriority w:val="99"/>
    <w:rsid w:val="005218C8"/>
    <w:rPr>
      <w:rFonts w:cs="Times New Roman (Textkörper CS)"/>
      <w:b/>
      <w:bCs/>
      <w:noProof/>
      <w:color w:val="000000"/>
      <w:sz w:val="14"/>
      <w:lang w:eastAsia="de-DE"/>
    </w:rPr>
  </w:style>
  <w:style w:type="character" w:customStyle="1" w:styleId="Fettung">
    <w:name w:val="Fettung"/>
    <w:basedOn w:val="Absatz-Standardschriftart"/>
    <w:uiPriority w:val="1"/>
    <w:qFormat/>
    <w:rsid w:val="00FC272A"/>
    <w:rPr>
      <w:b/>
      <w:spacing w:val="-2"/>
      <w:w w:val="101"/>
    </w:rPr>
  </w:style>
  <w:style w:type="paragraph" w:customStyle="1" w:styleId="BriefdatenAngaben">
    <w:name w:val="Briefdaten_Angaben"/>
    <w:basedOn w:val="Standard"/>
    <w:rsid w:val="000D4047"/>
    <w:rPr>
      <w:spacing w:val="4"/>
      <w:sz w:val="14"/>
      <w:szCs w:val="14"/>
    </w:rPr>
  </w:style>
  <w:style w:type="paragraph" w:customStyle="1" w:styleId="EinfAbs">
    <w:name w:val="[Einf. Abs.]"/>
    <w:basedOn w:val="Standard"/>
    <w:uiPriority w:val="99"/>
    <w:rsid w:val="000D4047"/>
    <w:pPr>
      <w:autoSpaceDE w:val="0"/>
      <w:autoSpaceDN w:val="0"/>
      <w:adjustRightInd w:val="0"/>
      <w:spacing w:line="288" w:lineRule="auto"/>
      <w:textAlignment w:val="center"/>
    </w:pPr>
    <w:rPr>
      <w:rFonts w:cs="Minion Pro"/>
    </w:rPr>
  </w:style>
  <w:style w:type="paragraph" w:styleId="Sprechblasentext">
    <w:name w:val="Balloon Text"/>
    <w:basedOn w:val="Standard"/>
    <w:link w:val="SprechblasentextZchn"/>
    <w:uiPriority w:val="99"/>
    <w:semiHidden/>
    <w:unhideWhenUsed/>
    <w:rsid w:val="00726BFA"/>
    <w:pPr>
      <w:spacing w:line="240" w:lineRule="auto"/>
    </w:pPr>
    <w:rPr>
      <w:rFonts w:ascii="Times New Roman" w:hAnsi="Times New Roman" w:cs="Times New Roman"/>
      <w:sz w:val="18"/>
      <w:szCs w:val="18"/>
    </w:rPr>
  </w:style>
  <w:style w:type="character" w:customStyle="1" w:styleId="SprechblasentextZchn">
    <w:name w:val="Sprechblasentext Zchn"/>
    <w:basedOn w:val="Absatz-Standardschriftart"/>
    <w:link w:val="Sprechblasentext"/>
    <w:uiPriority w:val="99"/>
    <w:semiHidden/>
    <w:rsid w:val="00726BFA"/>
    <w:rPr>
      <w:rFonts w:ascii="Times New Roman" w:hAnsi="Times New Roman" w:cs="Times New Roman"/>
      <w:color w:val="000000"/>
      <w:sz w:val="18"/>
      <w:szCs w:val="18"/>
    </w:rPr>
  </w:style>
  <w:style w:type="paragraph" w:customStyle="1" w:styleId="TextTabelle">
    <w:name w:val="Text_Tabelle"/>
    <w:basedOn w:val="Standard"/>
    <w:rsid w:val="001D697E"/>
    <w:pPr>
      <w:spacing w:line="240" w:lineRule="auto"/>
    </w:pPr>
    <w:rPr>
      <w:w w:val="101"/>
    </w:rPr>
  </w:style>
  <w:style w:type="paragraph" w:customStyle="1" w:styleId="Tabellenvorgaben">
    <w:name w:val="Tabellenvorgaben"/>
    <w:basedOn w:val="Standard"/>
    <w:rsid w:val="001935AE"/>
    <w:pPr>
      <w:spacing w:line="240" w:lineRule="auto"/>
    </w:pPr>
    <w:rPr>
      <w:spacing w:val="2"/>
      <w:w w:val="101"/>
      <w:sz w:val="16"/>
      <w:szCs w:val="16"/>
    </w:rPr>
  </w:style>
  <w:style w:type="paragraph" w:customStyle="1" w:styleId="Bild">
    <w:name w:val="Bild"/>
    <w:basedOn w:val="Standard"/>
    <w:qFormat/>
    <w:rsid w:val="001A297C"/>
    <w:pPr>
      <w:framePr w:wrap="around" w:vAnchor="page" w:hAnchor="page" w:x="625" w:y="2212"/>
      <w:spacing w:line="240" w:lineRule="auto"/>
      <w:suppressOverlap/>
    </w:pPr>
  </w:style>
  <w:style w:type="paragraph" w:customStyle="1" w:styleId="Titel-Headline">
    <w:name w:val="Titel-Headline"/>
    <w:basedOn w:val="Standard"/>
    <w:qFormat/>
    <w:rsid w:val="00064547"/>
    <w:pPr>
      <w:spacing w:after="1340" w:line="720" w:lineRule="atLeast"/>
    </w:pPr>
    <w:rPr>
      <w:b/>
      <w:color w:val="00468E" w:themeColor="accent1"/>
      <w:sz w:val="60"/>
    </w:rPr>
  </w:style>
  <w:style w:type="paragraph" w:customStyle="1" w:styleId="Titel-Kontakt">
    <w:name w:val="Titel-Kontakt"/>
    <w:basedOn w:val="Standard"/>
    <w:rsid w:val="008A70B7"/>
    <w:pPr>
      <w:spacing w:line="220" w:lineRule="atLeast"/>
    </w:pPr>
    <w:rPr>
      <w:sz w:val="16"/>
      <w:szCs w:val="16"/>
    </w:rPr>
  </w:style>
  <w:style w:type="character" w:customStyle="1" w:styleId="Titel-KontaktVersal">
    <w:name w:val="Titel-Kontakt_Versal"/>
    <w:uiPriority w:val="1"/>
    <w:rsid w:val="0039654F"/>
    <w:rPr>
      <w:b/>
      <w:bCs/>
      <w:caps/>
      <w:smallCaps w:val="0"/>
      <w:sz w:val="16"/>
      <w:szCs w:val="16"/>
    </w:rPr>
  </w:style>
  <w:style w:type="paragraph" w:customStyle="1" w:styleId="Titel-Subline">
    <w:name w:val="Titel-Subline"/>
    <w:basedOn w:val="Standard"/>
    <w:qFormat/>
    <w:rsid w:val="00064547"/>
    <w:pPr>
      <w:spacing w:after="560" w:line="400" w:lineRule="atLeast"/>
    </w:pPr>
    <w:rPr>
      <w:b/>
      <w:color w:val="00468E" w:themeColor="accent1"/>
      <w:sz w:val="34"/>
      <w:szCs w:val="30"/>
    </w:rPr>
  </w:style>
  <w:style w:type="paragraph" w:customStyle="1" w:styleId="nderungsdienst-Text">
    <w:name w:val="Änderungsdienst-Text"/>
    <w:basedOn w:val="Standard"/>
    <w:rsid w:val="00F14B40"/>
    <w:rPr>
      <w:szCs w:val="20"/>
    </w:rPr>
  </w:style>
  <w:style w:type="paragraph" w:customStyle="1" w:styleId="Datenschutz">
    <w:name w:val="Datenschutz"/>
    <w:basedOn w:val="nderungsdienst-Text"/>
    <w:rsid w:val="00A36FE0"/>
    <w:pPr>
      <w:spacing w:line="220" w:lineRule="atLeast"/>
    </w:pPr>
    <w:rPr>
      <w:sz w:val="16"/>
    </w:rPr>
  </w:style>
  <w:style w:type="character" w:customStyle="1" w:styleId="berschrift1Zchn">
    <w:name w:val="Überschrift 1 Zchn"/>
    <w:basedOn w:val="Absatz-Standardschriftart"/>
    <w:link w:val="berschrift1"/>
    <w:uiPriority w:val="9"/>
    <w:rsid w:val="00626A28"/>
    <w:rPr>
      <w:rFonts w:asciiTheme="majorHAnsi" w:eastAsiaTheme="majorEastAsia" w:hAnsiTheme="majorHAnsi" w:cstheme="majorBidi"/>
      <w:b/>
      <w:color w:val="00468E" w:themeColor="accent1"/>
      <w:szCs w:val="32"/>
    </w:rPr>
  </w:style>
  <w:style w:type="character" w:customStyle="1" w:styleId="berschrift2Zchn">
    <w:name w:val="Überschrift 2 Zchn"/>
    <w:basedOn w:val="Absatz-Standardschriftart"/>
    <w:link w:val="berschrift2"/>
    <w:uiPriority w:val="9"/>
    <w:rsid w:val="007C1F06"/>
    <w:rPr>
      <w:rFonts w:asciiTheme="majorHAnsi" w:eastAsiaTheme="majorEastAsia" w:hAnsiTheme="majorHAnsi" w:cstheme="majorBidi"/>
      <w:b/>
      <w:color w:val="00346A" w:themeColor="accent1" w:themeShade="BF"/>
      <w:sz w:val="20"/>
      <w:szCs w:val="26"/>
    </w:rPr>
  </w:style>
  <w:style w:type="paragraph" w:customStyle="1" w:styleId="Flietext">
    <w:name w:val="Fließtext"/>
    <w:basedOn w:val="Standard"/>
    <w:qFormat/>
    <w:rsid w:val="00521CF5"/>
  </w:style>
  <w:style w:type="paragraph" w:styleId="Listenabsatz">
    <w:name w:val="List Paragraph"/>
    <w:basedOn w:val="Standard"/>
    <w:uiPriority w:val="34"/>
    <w:rsid w:val="00494EE7"/>
    <w:pPr>
      <w:ind w:left="720"/>
      <w:contextualSpacing/>
    </w:pPr>
  </w:style>
  <w:style w:type="paragraph" w:customStyle="1" w:styleId="Aufzhlungen1">
    <w:name w:val="Aufzählungen_1"/>
    <w:basedOn w:val="Flietext"/>
    <w:rsid w:val="00A46F54"/>
    <w:pPr>
      <w:numPr>
        <w:numId w:val="17"/>
      </w:numPr>
      <w:spacing w:line="240" w:lineRule="atLeast"/>
    </w:pPr>
    <w:rPr>
      <w:sz w:val="18"/>
      <w:szCs w:val="18"/>
    </w:rPr>
  </w:style>
  <w:style w:type="numbering" w:customStyle="1" w:styleId="AktuelleListe1">
    <w:name w:val="Aktuelle Liste1"/>
    <w:uiPriority w:val="99"/>
    <w:rsid w:val="00494EE7"/>
    <w:pPr>
      <w:numPr>
        <w:numId w:val="8"/>
      </w:numPr>
    </w:pPr>
  </w:style>
  <w:style w:type="character" w:customStyle="1" w:styleId="berschrift3Zchn">
    <w:name w:val="Überschrift 3 Zchn"/>
    <w:basedOn w:val="Absatz-Standardschriftart"/>
    <w:link w:val="berschrift3"/>
    <w:uiPriority w:val="9"/>
    <w:rsid w:val="00581C8C"/>
    <w:rPr>
      <w:rFonts w:asciiTheme="majorHAnsi" w:eastAsiaTheme="majorEastAsia" w:hAnsiTheme="majorHAnsi" w:cstheme="majorBidi"/>
      <w:b/>
      <w:color w:val="00468E" w:themeColor="accent1"/>
      <w:sz w:val="20"/>
    </w:rPr>
  </w:style>
  <w:style w:type="character" w:customStyle="1" w:styleId="berschrift4Zchn">
    <w:name w:val="Überschrift 4 Zchn"/>
    <w:basedOn w:val="Absatz-Standardschriftart"/>
    <w:link w:val="berschrift4"/>
    <w:uiPriority w:val="9"/>
    <w:rsid w:val="00933B86"/>
    <w:rPr>
      <w:rFonts w:asciiTheme="majorHAnsi" w:eastAsiaTheme="majorEastAsia" w:hAnsiTheme="majorHAnsi" w:cstheme="majorBidi"/>
      <w:b/>
      <w:iCs/>
      <w:color w:val="00468E" w:themeColor="accent1"/>
      <w:sz w:val="20"/>
    </w:rPr>
  </w:style>
  <w:style w:type="character" w:customStyle="1" w:styleId="berschrift5Zchn">
    <w:name w:val="Überschrift 5 Zchn"/>
    <w:basedOn w:val="Absatz-Standardschriftart"/>
    <w:link w:val="berschrift5"/>
    <w:uiPriority w:val="9"/>
    <w:semiHidden/>
    <w:rsid w:val="00494EE7"/>
    <w:rPr>
      <w:rFonts w:asciiTheme="majorHAnsi" w:eastAsiaTheme="majorEastAsia" w:hAnsiTheme="majorHAnsi" w:cstheme="majorBidi"/>
      <w:color w:val="00346A" w:themeColor="accent1" w:themeShade="BF"/>
      <w:sz w:val="20"/>
    </w:rPr>
  </w:style>
  <w:style w:type="character" w:customStyle="1" w:styleId="berschrift6Zchn">
    <w:name w:val="Überschrift 6 Zchn"/>
    <w:basedOn w:val="Absatz-Standardschriftart"/>
    <w:link w:val="berschrift6"/>
    <w:uiPriority w:val="9"/>
    <w:semiHidden/>
    <w:rsid w:val="00494EE7"/>
    <w:rPr>
      <w:rFonts w:asciiTheme="majorHAnsi" w:eastAsiaTheme="majorEastAsia" w:hAnsiTheme="majorHAnsi" w:cstheme="majorBidi"/>
      <w:color w:val="002246" w:themeColor="accent1" w:themeShade="7F"/>
      <w:sz w:val="20"/>
    </w:rPr>
  </w:style>
  <w:style w:type="character" w:customStyle="1" w:styleId="berschrift7Zchn">
    <w:name w:val="Überschrift 7 Zchn"/>
    <w:basedOn w:val="Absatz-Standardschriftart"/>
    <w:link w:val="berschrift7"/>
    <w:uiPriority w:val="9"/>
    <w:semiHidden/>
    <w:rsid w:val="00494EE7"/>
    <w:rPr>
      <w:rFonts w:asciiTheme="majorHAnsi" w:eastAsiaTheme="majorEastAsia" w:hAnsiTheme="majorHAnsi" w:cstheme="majorBidi"/>
      <w:i/>
      <w:iCs/>
      <w:color w:val="002246" w:themeColor="accent1" w:themeShade="7F"/>
      <w:sz w:val="20"/>
    </w:rPr>
  </w:style>
  <w:style w:type="character" w:customStyle="1" w:styleId="berschrift8Zchn">
    <w:name w:val="Überschrift 8 Zchn"/>
    <w:basedOn w:val="Absatz-Standardschriftart"/>
    <w:link w:val="berschrift8"/>
    <w:uiPriority w:val="9"/>
    <w:semiHidden/>
    <w:rsid w:val="00494EE7"/>
    <w:rPr>
      <w:rFonts w:asciiTheme="majorHAnsi" w:eastAsiaTheme="majorEastAsia" w:hAnsiTheme="majorHAnsi" w:cstheme="majorBidi"/>
      <w:color w:val="677786" w:themeColor="text1" w:themeTint="D8"/>
      <w:sz w:val="21"/>
      <w:szCs w:val="21"/>
    </w:rPr>
  </w:style>
  <w:style w:type="character" w:customStyle="1" w:styleId="berschrift9Zchn">
    <w:name w:val="Überschrift 9 Zchn"/>
    <w:basedOn w:val="Absatz-Standardschriftart"/>
    <w:link w:val="berschrift9"/>
    <w:uiPriority w:val="9"/>
    <w:semiHidden/>
    <w:rsid w:val="00494EE7"/>
    <w:rPr>
      <w:rFonts w:asciiTheme="majorHAnsi" w:eastAsiaTheme="majorEastAsia" w:hAnsiTheme="majorHAnsi" w:cstheme="majorBidi"/>
      <w:i/>
      <w:iCs/>
      <w:color w:val="677786" w:themeColor="text1" w:themeTint="D8"/>
      <w:sz w:val="21"/>
      <w:szCs w:val="21"/>
    </w:rPr>
  </w:style>
  <w:style w:type="paragraph" w:customStyle="1" w:styleId="Aufzhlung2">
    <w:name w:val="Aufzählung_2"/>
    <w:basedOn w:val="Flietext"/>
    <w:rsid w:val="00967AD9"/>
    <w:pPr>
      <w:numPr>
        <w:numId w:val="12"/>
      </w:numPr>
      <w:ind w:left="1474" w:hanging="227"/>
    </w:pPr>
  </w:style>
  <w:style w:type="paragraph" w:customStyle="1" w:styleId="AufzhlungZahl">
    <w:name w:val="Aufzählung_Zahl"/>
    <w:basedOn w:val="Flietext"/>
    <w:rsid w:val="004C6EBC"/>
    <w:pPr>
      <w:numPr>
        <w:numId w:val="14"/>
      </w:numPr>
      <w:ind w:left="1248"/>
    </w:pPr>
  </w:style>
  <w:style w:type="paragraph" w:customStyle="1" w:styleId="KontaktdatenTitel">
    <w:name w:val="Kontaktdaten_Titel"/>
    <w:basedOn w:val="Standard"/>
    <w:rsid w:val="00762C5B"/>
    <w:pPr>
      <w:spacing w:line="220" w:lineRule="atLeast"/>
    </w:pPr>
    <w:rPr>
      <w:sz w:val="16"/>
    </w:rPr>
  </w:style>
  <w:style w:type="paragraph" w:customStyle="1" w:styleId="Abbildung">
    <w:name w:val="Abbildung"/>
    <w:basedOn w:val="Flietext"/>
    <w:next w:val="Flietext"/>
    <w:rsid w:val="00476746"/>
    <w:pPr>
      <w:spacing w:before="200" w:after="500" w:line="240" w:lineRule="auto"/>
    </w:pPr>
    <w:rPr>
      <w:sz w:val="17"/>
    </w:rPr>
  </w:style>
  <w:style w:type="paragraph" w:styleId="Inhaltsverzeichnisberschrift">
    <w:name w:val="TOC Heading"/>
    <w:basedOn w:val="berschrift1"/>
    <w:next w:val="Standard"/>
    <w:uiPriority w:val="39"/>
    <w:unhideWhenUsed/>
    <w:rsid w:val="00A97E72"/>
    <w:pPr>
      <w:numPr>
        <w:numId w:val="0"/>
      </w:numPr>
      <w:spacing w:before="480" w:after="0" w:line="276" w:lineRule="auto"/>
      <w:outlineLvl w:val="9"/>
    </w:pPr>
    <w:rPr>
      <w:bCs/>
      <w:sz w:val="28"/>
      <w:szCs w:val="28"/>
      <w:lang w:eastAsia="de-DE"/>
    </w:rPr>
  </w:style>
  <w:style w:type="paragraph" w:styleId="Verzeichnis1">
    <w:name w:val="toc 1"/>
    <w:basedOn w:val="Standard"/>
    <w:next w:val="Standard"/>
    <w:autoRedefine/>
    <w:uiPriority w:val="39"/>
    <w:unhideWhenUsed/>
    <w:rsid w:val="00626A28"/>
    <w:pPr>
      <w:tabs>
        <w:tab w:val="clear" w:pos="3572"/>
        <w:tab w:val="right" w:leader="underscore" w:pos="9185"/>
      </w:tabs>
      <w:spacing w:before="260" w:after="260"/>
      <w:ind w:left="1021" w:hanging="1021"/>
    </w:pPr>
    <w:rPr>
      <w:rFonts w:cs="Arial (Textkörper)"/>
      <w:b/>
      <w:bCs/>
      <w:color w:val="00468E" w:themeColor="accent1"/>
      <w:sz w:val="24"/>
      <w:szCs w:val="22"/>
    </w:rPr>
  </w:style>
  <w:style w:type="paragraph" w:styleId="Verzeichnis2">
    <w:name w:val="toc 2"/>
    <w:basedOn w:val="Standard"/>
    <w:next w:val="Standard"/>
    <w:autoRedefine/>
    <w:uiPriority w:val="39"/>
    <w:unhideWhenUsed/>
    <w:rsid w:val="0078405F"/>
    <w:pPr>
      <w:tabs>
        <w:tab w:val="clear" w:pos="3572"/>
        <w:tab w:val="right" w:leader="underscore" w:pos="9185"/>
      </w:tabs>
      <w:ind w:left="1021" w:hanging="1021"/>
    </w:pPr>
    <w:rPr>
      <w:rFonts w:cs="Arial (Textkörper)"/>
      <w:b/>
      <w:bCs/>
      <w:color w:val="00468E" w:themeColor="accent1"/>
      <w:szCs w:val="22"/>
    </w:rPr>
  </w:style>
  <w:style w:type="paragraph" w:styleId="Verzeichnis3">
    <w:name w:val="toc 3"/>
    <w:basedOn w:val="Standard"/>
    <w:next w:val="Standard"/>
    <w:autoRedefine/>
    <w:uiPriority w:val="39"/>
    <w:unhideWhenUsed/>
    <w:rsid w:val="0078405F"/>
    <w:pPr>
      <w:tabs>
        <w:tab w:val="clear" w:pos="3572"/>
        <w:tab w:val="right" w:leader="underscore" w:pos="9185"/>
      </w:tabs>
      <w:ind w:left="1021" w:hanging="1021"/>
    </w:pPr>
    <w:rPr>
      <w:rFonts w:cs="Arial (Textkörper)"/>
      <w:b/>
      <w:color w:val="00468E" w:themeColor="accent1"/>
      <w:szCs w:val="22"/>
    </w:rPr>
  </w:style>
  <w:style w:type="character" w:styleId="Hyperlink">
    <w:name w:val="Hyperlink"/>
    <w:basedOn w:val="Absatz-Standardschriftart"/>
    <w:uiPriority w:val="99"/>
    <w:unhideWhenUsed/>
    <w:rsid w:val="00A97E72"/>
    <w:rPr>
      <w:color w:val="000000" w:themeColor="hyperlink"/>
      <w:u w:val="single"/>
    </w:rPr>
  </w:style>
  <w:style w:type="paragraph" w:styleId="Verzeichnis4">
    <w:name w:val="toc 4"/>
    <w:basedOn w:val="Standard"/>
    <w:next w:val="Standard"/>
    <w:autoRedefine/>
    <w:uiPriority w:val="39"/>
    <w:unhideWhenUsed/>
    <w:rsid w:val="00645074"/>
    <w:pPr>
      <w:tabs>
        <w:tab w:val="clear" w:pos="3572"/>
      </w:tabs>
    </w:pPr>
    <w:rPr>
      <w:rFonts w:cs="Arial (Textkörper)"/>
      <w:b/>
      <w:color w:val="00468E" w:themeColor="accent1"/>
      <w:szCs w:val="22"/>
    </w:rPr>
  </w:style>
  <w:style w:type="paragraph" w:styleId="Verzeichnis5">
    <w:name w:val="toc 5"/>
    <w:basedOn w:val="Standard"/>
    <w:next w:val="Standard"/>
    <w:autoRedefine/>
    <w:uiPriority w:val="39"/>
    <w:semiHidden/>
    <w:unhideWhenUsed/>
    <w:rsid w:val="00A97E72"/>
    <w:pPr>
      <w:tabs>
        <w:tab w:val="clear" w:pos="3572"/>
      </w:tabs>
    </w:pPr>
    <w:rPr>
      <w:rFonts w:cstheme="minorHAnsi"/>
      <w:szCs w:val="22"/>
    </w:rPr>
  </w:style>
  <w:style w:type="paragraph" w:styleId="Verzeichnis6">
    <w:name w:val="toc 6"/>
    <w:basedOn w:val="Standard"/>
    <w:next w:val="Standard"/>
    <w:autoRedefine/>
    <w:uiPriority w:val="39"/>
    <w:semiHidden/>
    <w:unhideWhenUsed/>
    <w:rsid w:val="00A97E72"/>
    <w:pPr>
      <w:tabs>
        <w:tab w:val="clear" w:pos="3572"/>
      </w:tabs>
    </w:pPr>
    <w:rPr>
      <w:rFonts w:cstheme="minorHAnsi"/>
      <w:szCs w:val="22"/>
    </w:rPr>
  </w:style>
  <w:style w:type="paragraph" w:styleId="Verzeichnis7">
    <w:name w:val="toc 7"/>
    <w:basedOn w:val="Standard"/>
    <w:next w:val="Standard"/>
    <w:autoRedefine/>
    <w:uiPriority w:val="39"/>
    <w:semiHidden/>
    <w:unhideWhenUsed/>
    <w:rsid w:val="00A97E72"/>
    <w:pPr>
      <w:tabs>
        <w:tab w:val="clear" w:pos="3572"/>
      </w:tabs>
    </w:pPr>
    <w:rPr>
      <w:rFonts w:cstheme="minorHAnsi"/>
      <w:szCs w:val="22"/>
    </w:rPr>
  </w:style>
  <w:style w:type="paragraph" w:styleId="Verzeichnis8">
    <w:name w:val="toc 8"/>
    <w:basedOn w:val="Standard"/>
    <w:next w:val="Standard"/>
    <w:autoRedefine/>
    <w:uiPriority w:val="39"/>
    <w:semiHidden/>
    <w:unhideWhenUsed/>
    <w:rsid w:val="00A97E72"/>
    <w:pPr>
      <w:tabs>
        <w:tab w:val="clear" w:pos="3572"/>
      </w:tabs>
    </w:pPr>
    <w:rPr>
      <w:rFonts w:cstheme="minorHAnsi"/>
      <w:szCs w:val="22"/>
    </w:rPr>
  </w:style>
  <w:style w:type="paragraph" w:styleId="Verzeichnis9">
    <w:name w:val="toc 9"/>
    <w:basedOn w:val="Standard"/>
    <w:next w:val="Standard"/>
    <w:autoRedefine/>
    <w:uiPriority w:val="39"/>
    <w:semiHidden/>
    <w:unhideWhenUsed/>
    <w:rsid w:val="00A97E72"/>
    <w:pPr>
      <w:tabs>
        <w:tab w:val="clear" w:pos="3572"/>
      </w:tabs>
    </w:pPr>
    <w:rPr>
      <w:rFonts w:cstheme="minorHAnsi"/>
      <w:szCs w:val="22"/>
    </w:rPr>
  </w:style>
  <w:style w:type="paragraph" w:customStyle="1" w:styleId="Details">
    <w:name w:val="Details"/>
    <w:basedOn w:val="Standard"/>
    <w:rsid w:val="00F830E4"/>
    <w:pPr>
      <w:spacing w:line="240" w:lineRule="atLeast"/>
    </w:pPr>
    <w:rPr>
      <w:b/>
      <w:bCs/>
      <w:color w:val="525F6B" w:themeColor="text1"/>
      <w:sz w:val="18"/>
      <w:szCs w:val="18"/>
    </w:rPr>
  </w:style>
  <w:style w:type="paragraph" w:customStyle="1" w:styleId="Kontaktdaten">
    <w:name w:val="Kontaktdaten"/>
    <w:basedOn w:val="Standard"/>
    <w:link w:val="KontaktdatenZchn"/>
    <w:rsid w:val="00F44AB9"/>
    <w:pPr>
      <w:tabs>
        <w:tab w:val="center" w:pos="4536"/>
        <w:tab w:val="right" w:pos="9072"/>
      </w:tabs>
      <w:spacing w:line="170" w:lineRule="atLeast"/>
    </w:pPr>
    <w:rPr>
      <w:color w:val="3E3D40"/>
      <w:spacing w:val="2"/>
      <w:sz w:val="14"/>
    </w:rPr>
  </w:style>
  <w:style w:type="character" w:customStyle="1" w:styleId="KontaktdatenZchn">
    <w:name w:val="Kontaktdaten Zchn"/>
    <w:basedOn w:val="Absatz-Standardschriftart"/>
    <w:link w:val="Kontaktdaten"/>
    <w:rsid w:val="00F44AB9"/>
    <w:rPr>
      <w:rFonts w:cs="Times New Roman (Textkörper CS)"/>
      <w:color w:val="3E3D40"/>
      <w:spacing w:val="2"/>
      <w:sz w:val="14"/>
    </w:rPr>
  </w:style>
  <w:style w:type="paragraph" w:customStyle="1" w:styleId="Linie">
    <w:name w:val="Linie"/>
    <w:basedOn w:val="Titel-Subline"/>
    <w:qFormat/>
    <w:rsid w:val="00064547"/>
    <w:pPr>
      <w:spacing w:after="60" w:line="240" w:lineRule="auto"/>
    </w:pPr>
    <w:rPr>
      <w:color w:val="000000"/>
    </w:rPr>
  </w:style>
  <w:style w:type="paragraph" w:customStyle="1" w:styleId="Dachzeile">
    <w:name w:val="Dachzeile"/>
    <w:basedOn w:val="Titel-Subline"/>
    <w:qFormat/>
    <w:rsid w:val="00064547"/>
    <w:pPr>
      <w:spacing w:after="200" w:line="260" w:lineRule="atLeast"/>
    </w:pPr>
    <w:rPr>
      <w:color w:val="000000"/>
      <w:sz w:val="20"/>
    </w:rPr>
  </w:style>
  <w:style w:type="paragraph" w:customStyle="1" w:styleId="InfoKontaktseite">
    <w:name w:val="Info_Kontaktseite"/>
    <w:basedOn w:val="Flietext"/>
    <w:qFormat/>
    <w:rsid w:val="005D5CD4"/>
    <w:pPr>
      <w:pageBreakBefore/>
      <w:spacing w:line="240" w:lineRule="atLeast"/>
    </w:pPr>
    <w:rPr>
      <w:sz w:val="18"/>
    </w:rPr>
  </w:style>
  <w:style w:type="paragraph" w:customStyle="1" w:styleId="Texteingerckt">
    <w:name w:val="Text eingerückt"/>
    <w:basedOn w:val="Standard"/>
    <w:uiPriority w:val="99"/>
    <w:rsid w:val="00AC3283"/>
    <w:pPr>
      <w:tabs>
        <w:tab w:val="clear" w:pos="3572"/>
      </w:tabs>
      <w:spacing w:after="120" w:line="360" w:lineRule="auto"/>
      <w:ind w:left="-567" w:firstLine="170"/>
      <w:jc w:val="both"/>
      <w:outlineLvl w:val="0"/>
    </w:pPr>
    <w:rPr>
      <w:rFonts w:ascii="Arial" w:eastAsia="Times New Roman" w:hAnsi="Arial" w:cs="Times New Roman"/>
      <w:color w:val="auto"/>
      <w:sz w:val="20"/>
      <w:szCs w:val="20"/>
      <w:lang w:eastAsia="de-DE"/>
    </w:rPr>
  </w:style>
  <w:style w:type="character" w:customStyle="1" w:styleId="NichtaufgelsteErwhnung1">
    <w:name w:val="Nicht aufgelöste Erwähnung1"/>
    <w:basedOn w:val="Absatz-Standardschriftart"/>
    <w:uiPriority w:val="99"/>
    <w:semiHidden/>
    <w:unhideWhenUsed/>
    <w:rsid w:val="00AC3283"/>
    <w:rPr>
      <w:color w:val="605E5C"/>
      <w:shd w:val="clear" w:color="auto" w:fill="E1DFDD"/>
    </w:rPr>
  </w:style>
  <w:style w:type="paragraph" w:customStyle="1" w:styleId="introtext-condensed">
    <w:name w:val="introtext-condensed"/>
    <w:basedOn w:val="Standard"/>
    <w:rsid w:val="00E40D25"/>
    <w:pPr>
      <w:tabs>
        <w:tab w:val="clear" w:pos="3572"/>
      </w:tabs>
      <w:spacing w:before="100" w:beforeAutospacing="1" w:after="100" w:afterAutospacing="1" w:line="240" w:lineRule="auto"/>
    </w:pPr>
    <w:rPr>
      <w:rFonts w:ascii="Times New Roman" w:eastAsia="Times New Roman" w:hAnsi="Times New Roman" w:cs="Times New Roman"/>
      <w:color w:val="auto"/>
      <w:sz w:val="24"/>
      <w:lang w:eastAsia="de-DE"/>
    </w:rPr>
  </w:style>
  <w:style w:type="paragraph" w:styleId="StandardWeb">
    <w:name w:val="Normal (Web)"/>
    <w:basedOn w:val="Standard"/>
    <w:uiPriority w:val="99"/>
    <w:unhideWhenUsed/>
    <w:rsid w:val="00E40D25"/>
    <w:pPr>
      <w:tabs>
        <w:tab w:val="clear" w:pos="3572"/>
      </w:tabs>
      <w:spacing w:before="100" w:beforeAutospacing="1" w:after="100" w:afterAutospacing="1" w:line="240" w:lineRule="auto"/>
    </w:pPr>
    <w:rPr>
      <w:rFonts w:ascii="Times New Roman" w:eastAsia="Times New Roman" w:hAnsi="Times New Roman" w:cs="Times New Roman"/>
      <w:color w:val="auto"/>
      <w:sz w:val="24"/>
      <w:lang w:eastAsia="de-DE"/>
    </w:rPr>
  </w:style>
  <w:style w:type="character" w:styleId="Fett">
    <w:name w:val="Strong"/>
    <w:basedOn w:val="Absatz-Standardschriftart"/>
    <w:uiPriority w:val="22"/>
    <w:qFormat/>
    <w:rsid w:val="00E40D25"/>
    <w:rPr>
      <w:b/>
      <w:bCs/>
    </w:rPr>
  </w:style>
  <w:style w:type="character" w:styleId="Kommentarzeichen">
    <w:name w:val="annotation reference"/>
    <w:basedOn w:val="Absatz-Standardschriftart"/>
    <w:uiPriority w:val="99"/>
    <w:semiHidden/>
    <w:unhideWhenUsed/>
    <w:rsid w:val="00441C12"/>
    <w:rPr>
      <w:sz w:val="16"/>
      <w:szCs w:val="16"/>
    </w:rPr>
  </w:style>
  <w:style w:type="paragraph" w:styleId="Kommentartext">
    <w:name w:val="annotation text"/>
    <w:basedOn w:val="Standard"/>
    <w:link w:val="KommentartextZchn"/>
    <w:uiPriority w:val="99"/>
    <w:semiHidden/>
    <w:unhideWhenUsed/>
    <w:rsid w:val="00441C12"/>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441C12"/>
    <w:rPr>
      <w:rFonts w:cs="Times New Roman (Textkörper CS)"/>
      <w:color w:val="000000"/>
      <w:sz w:val="20"/>
      <w:szCs w:val="20"/>
    </w:rPr>
  </w:style>
  <w:style w:type="paragraph" w:styleId="Kommentarthema">
    <w:name w:val="annotation subject"/>
    <w:basedOn w:val="Kommentartext"/>
    <w:next w:val="Kommentartext"/>
    <w:link w:val="KommentarthemaZchn"/>
    <w:uiPriority w:val="99"/>
    <w:semiHidden/>
    <w:unhideWhenUsed/>
    <w:rsid w:val="00441C12"/>
    <w:rPr>
      <w:b/>
      <w:bCs/>
    </w:rPr>
  </w:style>
  <w:style w:type="character" w:customStyle="1" w:styleId="KommentarthemaZchn">
    <w:name w:val="Kommentarthema Zchn"/>
    <w:basedOn w:val="KommentartextZchn"/>
    <w:link w:val="Kommentarthema"/>
    <w:uiPriority w:val="99"/>
    <w:semiHidden/>
    <w:rsid w:val="00441C12"/>
    <w:rPr>
      <w:rFonts w:cs="Times New Roman (Textkörper CS)"/>
      <w:b/>
      <w:bCs/>
      <w:color w:val="000000"/>
      <w:sz w:val="20"/>
      <w:szCs w:val="20"/>
    </w:rPr>
  </w:style>
  <w:style w:type="character" w:styleId="NichtaufgelsteErwhnung">
    <w:name w:val="Unresolved Mention"/>
    <w:basedOn w:val="Absatz-Standardschriftart"/>
    <w:uiPriority w:val="99"/>
    <w:semiHidden/>
    <w:unhideWhenUsed/>
    <w:rsid w:val="0073291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4539548">
      <w:bodyDiv w:val="1"/>
      <w:marLeft w:val="0"/>
      <w:marRight w:val="0"/>
      <w:marTop w:val="0"/>
      <w:marBottom w:val="0"/>
      <w:divBdr>
        <w:top w:val="none" w:sz="0" w:space="0" w:color="auto"/>
        <w:left w:val="none" w:sz="0" w:space="0" w:color="auto"/>
        <w:bottom w:val="none" w:sz="0" w:space="0" w:color="auto"/>
        <w:right w:val="none" w:sz="0" w:space="0" w:color="auto"/>
      </w:divBdr>
    </w:div>
    <w:div w:id="277219306">
      <w:bodyDiv w:val="1"/>
      <w:marLeft w:val="0"/>
      <w:marRight w:val="0"/>
      <w:marTop w:val="0"/>
      <w:marBottom w:val="0"/>
      <w:divBdr>
        <w:top w:val="none" w:sz="0" w:space="0" w:color="auto"/>
        <w:left w:val="none" w:sz="0" w:space="0" w:color="auto"/>
        <w:bottom w:val="none" w:sz="0" w:space="0" w:color="auto"/>
        <w:right w:val="none" w:sz="0" w:space="0" w:color="auto"/>
      </w:divBdr>
    </w:div>
    <w:div w:id="711157150">
      <w:bodyDiv w:val="1"/>
      <w:marLeft w:val="0"/>
      <w:marRight w:val="0"/>
      <w:marTop w:val="0"/>
      <w:marBottom w:val="0"/>
      <w:divBdr>
        <w:top w:val="none" w:sz="0" w:space="0" w:color="auto"/>
        <w:left w:val="none" w:sz="0" w:space="0" w:color="auto"/>
        <w:bottom w:val="none" w:sz="0" w:space="0" w:color="auto"/>
        <w:right w:val="none" w:sz="0" w:space="0" w:color="auto"/>
      </w:divBdr>
    </w:div>
    <w:div w:id="885727412">
      <w:bodyDiv w:val="1"/>
      <w:marLeft w:val="0"/>
      <w:marRight w:val="0"/>
      <w:marTop w:val="0"/>
      <w:marBottom w:val="0"/>
      <w:divBdr>
        <w:top w:val="none" w:sz="0" w:space="0" w:color="auto"/>
        <w:left w:val="none" w:sz="0" w:space="0" w:color="auto"/>
        <w:bottom w:val="none" w:sz="0" w:space="0" w:color="auto"/>
        <w:right w:val="none" w:sz="0" w:space="0" w:color="auto"/>
      </w:divBdr>
    </w:div>
    <w:div w:id="1373188835">
      <w:bodyDiv w:val="1"/>
      <w:marLeft w:val="0"/>
      <w:marRight w:val="0"/>
      <w:marTop w:val="0"/>
      <w:marBottom w:val="0"/>
      <w:divBdr>
        <w:top w:val="none" w:sz="0" w:space="0" w:color="auto"/>
        <w:left w:val="none" w:sz="0" w:space="0" w:color="auto"/>
        <w:bottom w:val="none" w:sz="0" w:space="0" w:color="auto"/>
        <w:right w:val="none" w:sz="0" w:space="0" w:color="auto"/>
      </w:divBdr>
      <w:divsChild>
        <w:div w:id="1152602645">
          <w:marLeft w:val="0"/>
          <w:marRight w:val="0"/>
          <w:marTop w:val="0"/>
          <w:marBottom w:val="0"/>
          <w:divBdr>
            <w:top w:val="none" w:sz="0" w:space="0" w:color="auto"/>
            <w:left w:val="none" w:sz="0" w:space="0" w:color="auto"/>
            <w:bottom w:val="none" w:sz="0" w:space="0" w:color="auto"/>
            <w:right w:val="none" w:sz="0" w:space="0" w:color="auto"/>
          </w:divBdr>
        </w:div>
        <w:div w:id="56709316">
          <w:marLeft w:val="0"/>
          <w:marRight w:val="0"/>
          <w:marTop w:val="0"/>
          <w:marBottom w:val="0"/>
          <w:divBdr>
            <w:top w:val="none" w:sz="0" w:space="0" w:color="auto"/>
            <w:left w:val="none" w:sz="0" w:space="0" w:color="auto"/>
            <w:bottom w:val="none" w:sz="0" w:space="0" w:color="auto"/>
            <w:right w:val="none" w:sz="0" w:space="0" w:color="auto"/>
          </w:divBdr>
        </w:div>
        <w:div w:id="192571528">
          <w:marLeft w:val="0"/>
          <w:marRight w:val="0"/>
          <w:marTop w:val="0"/>
          <w:marBottom w:val="0"/>
          <w:divBdr>
            <w:top w:val="none" w:sz="0" w:space="0" w:color="auto"/>
            <w:left w:val="none" w:sz="0" w:space="0" w:color="auto"/>
            <w:bottom w:val="none" w:sz="0" w:space="0" w:color="auto"/>
            <w:right w:val="none" w:sz="0" w:space="0" w:color="auto"/>
          </w:divBdr>
        </w:div>
      </w:divsChild>
    </w:div>
    <w:div w:id="15910429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www.punctum-pr.de/"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pr@punctum-pr.de" TargetMode="External"/><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hyperlink" Target="https://www.itacsoftware.com/de" TargetMode="External"/><Relationship Id="rId4" Type="http://schemas.openxmlformats.org/officeDocument/2006/relationships/settings" Target="settings.xml"/><Relationship Id="rId9" Type="http://schemas.openxmlformats.org/officeDocument/2006/relationships/hyperlink" Target="mailto:michael.fischer@itacsoftware.com" TargetMode="External"/><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P:\Marketing\02_public\corporate_identity\iTAC_Vorlagen-Templates\iTAC-CI19DE_Pressemitteilung.dotx" TargetMode="External"/></Relationships>
</file>

<file path=word/theme/theme1.xml><?xml version="1.0" encoding="utf-8"?>
<a:theme xmlns:a="http://schemas.openxmlformats.org/drawingml/2006/main" name="Office-Design">
  <a:themeElements>
    <a:clrScheme name="Duerr_Colors">
      <a:dk1>
        <a:srgbClr val="525F6B"/>
      </a:dk1>
      <a:lt1>
        <a:srgbClr val="FFFFFF"/>
      </a:lt1>
      <a:dk2>
        <a:srgbClr val="44D62C"/>
      </a:dk2>
      <a:lt2>
        <a:srgbClr val="E40521"/>
      </a:lt2>
      <a:accent1>
        <a:srgbClr val="00468E"/>
      </a:accent1>
      <a:accent2>
        <a:srgbClr val="009FE3"/>
      </a:accent2>
      <a:accent3>
        <a:srgbClr val="757F89"/>
      </a:accent3>
      <a:accent4>
        <a:srgbClr val="B9BEC3"/>
      </a:accent4>
      <a:accent5>
        <a:srgbClr val="FFCC00"/>
      </a:accent5>
      <a:accent6>
        <a:srgbClr val="008D35"/>
      </a:accent6>
      <a:hlink>
        <a:srgbClr val="000000"/>
      </a:hlink>
      <a:folHlink>
        <a:srgbClr val="00468E"/>
      </a:folHlink>
    </a:clrScheme>
    <a:fontScheme name="Arial">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ln>
          <a:no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txDef>
      <a:spPr>
        <a:noFill/>
        <a:ln w="6350">
          <a:noFill/>
        </a:ln>
      </a:spPr>
      <a:bodyPr rot="0" spcFirstLastPara="0" vertOverflow="overflow" horzOverflow="overflow" vert="horz" wrap="square" lIns="90000" tIns="45720" rIns="91440" bIns="45720" numCol="1" spcCol="0" rtlCol="0" fromWordArt="0" anchor="t" anchorCtr="0" forceAA="0" compatLnSpc="1">
        <a:prstTxWarp prst="textNoShape">
          <a:avLst/>
        </a:prstTxWarp>
        <a:noAutofit/>
      </a:bodyPr>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3D6B180-7D11-449B-A08A-F6C503F6C4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iTAC-CI19DE_Pressemitteilung</Template>
  <TotalTime>0</TotalTime>
  <Pages>4</Pages>
  <Words>546</Words>
  <Characters>3440</Characters>
  <Application>Microsoft Office Word</Application>
  <DocSecurity>0</DocSecurity>
  <Lines>28</Lines>
  <Paragraphs>7</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Monika Pienkos is Director Product Development at iTAC Software AG</vt:lpstr>
      <vt:lpstr>iTAC CI Presse</vt:lpstr>
    </vt:vector>
  </TitlesOfParts>
  <Company>iTAC Software AG</Company>
  <LinksUpToDate>false</LinksUpToDate>
  <CharactersWithSpaces>3979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iTAC simplifies development of MES applications using Docker-based solution</dc:title>
  <dc:subject>iTAC simplifies development of MES applications using Docker-based solution</dc:subject>
  <dc:creator>iTAC Software AG</dc:creator>
  <cp:keywords/>
  <dc:description/>
  <cp:lastModifiedBy>Natalie Wick</cp:lastModifiedBy>
  <cp:revision>8</cp:revision>
  <cp:lastPrinted>2019-05-29T11:27:00Z</cp:lastPrinted>
  <dcterms:created xsi:type="dcterms:W3CDTF">2020-04-14T07:56:00Z</dcterms:created>
  <dcterms:modified xsi:type="dcterms:W3CDTF">2020-04-15T06:42:00Z</dcterms:modified>
</cp:coreProperties>
</file>