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EA8922F" w14:textId="77777777" w:rsidR="00897407" w:rsidRPr="009000BC" w:rsidRDefault="00897407" w:rsidP="00897407">
      <w:pPr>
        <w:pStyle w:val="Titel-Headline"/>
      </w:pPr>
      <w:bookmarkStart w:id="0" w:name="Untertitel"/>
      <w:r w:rsidRPr="009000BC">
        <w:t>Pressemitteilung</w:t>
      </w:r>
    </w:p>
    <w:p w14:paraId="53FD0B16" w14:textId="77777777" w:rsidR="00897407" w:rsidRPr="009000BC" w:rsidRDefault="00897407" w:rsidP="00897407">
      <w:pPr>
        <w:pStyle w:val="Linie"/>
      </w:pPr>
      <w:r w:rsidRPr="009000BC">
        <w:rPr>
          <w:noProof/>
          <w:lang w:eastAsia="de-DE"/>
        </w:rPr>
        <mc:AlternateContent>
          <mc:Choice Requires="wps">
            <w:drawing>
              <wp:inline distT="0" distB="0" distL="0" distR="0" wp14:anchorId="734B8940" wp14:editId="33DD4EAB">
                <wp:extent cx="4932000" cy="0"/>
                <wp:effectExtent l="0" t="0" r="8890" b="12700"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1D5B19A1" id="Straight Connecto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2D9F2821" w14:textId="13F9D783" w:rsidR="00897407" w:rsidRPr="0006737F" w:rsidRDefault="0006737F" w:rsidP="00897407">
      <w:pPr>
        <w:pStyle w:val="Dachzeile"/>
      </w:pPr>
      <w:r w:rsidRPr="0006737F">
        <w:t>Von Rückverfolgbarkeit zu umfassender Automatisierung</w:t>
      </w:r>
      <w:r w:rsidR="00317911">
        <w:t xml:space="preserve"> in der Elektronikfabrik</w:t>
      </w:r>
    </w:p>
    <w:p w14:paraId="4DD34B5C" w14:textId="38F2956E" w:rsidR="00897407" w:rsidRPr="003D3E2C" w:rsidRDefault="0006737F" w:rsidP="00897407">
      <w:pPr>
        <w:pStyle w:val="Titel-Subline"/>
      </w:pPr>
      <w:r w:rsidRPr="0006737F">
        <w:t xml:space="preserve">Von MES zu MOM: Wie </w:t>
      </w:r>
      <w:proofErr w:type="spellStart"/>
      <w:r w:rsidRPr="0006737F">
        <w:t>Limtronik</w:t>
      </w:r>
      <w:proofErr w:type="spellEnd"/>
      <w:r w:rsidRPr="0006737F">
        <w:t xml:space="preserve"> mit</w:t>
      </w:r>
      <w:r w:rsidR="007D36D6">
        <w:t xml:space="preserve"> Software von</w:t>
      </w:r>
      <w:r w:rsidRPr="0006737F">
        <w:t xml:space="preserve"> </w:t>
      </w:r>
      <w:proofErr w:type="spellStart"/>
      <w:r w:rsidRPr="0006737F">
        <w:t>iTAC</w:t>
      </w:r>
      <w:proofErr w:type="spellEnd"/>
      <w:r w:rsidRPr="0006737F">
        <w:t xml:space="preserve"> die Digitalisierung vorantreibt</w:t>
      </w:r>
    </w:p>
    <w:p w14:paraId="7FE38CAE" w14:textId="0E442B5A" w:rsidR="002543D2" w:rsidRPr="0006737F" w:rsidRDefault="00897407" w:rsidP="0015036D">
      <w:pPr>
        <w:pStyle w:val="Flietext"/>
        <w:rPr>
          <w:rFonts w:asciiTheme="majorHAnsi" w:eastAsia="Times New Roman" w:hAnsiTheme="majorHAnsi" w:cstheme="majorBidi"/>
          <w:b/>
          <w:bCs/>
          <w:color w:val="auto"/>
          <w:lang w:eastAsia="de-DE"/>
        </w:rPr>
      </w:pPr>
      <w:r w:rsidRPr="003D3E2C">
        <w:rPr>
          <w:rStyle w:val="Fettung"/>
        </w:rPr>
        <w:t xml:space="preserve">Montabaur, </w:t>
      </w:r>
      <w:r w:rsidR="002B5A7B">
        <w:rPr>
          <w:rStyle w:val="Fettung"/>
        </w:rPr>
        <w:t>27</w:t>
      </w:r>
      <w:r w:rsidRPr="003D3E2C">
        <w:rPr>
          <w:rStyle w:val="Fettung"/>
        </w:rPr>
        <w:t xml:space="preserve">. </w:t>
      </w:r>
      <w:r w:rsidR="002B5A7B">
        <w:rPr>
          <w:rStyle w:val="Fettung"/>
        </w:rPr>
        <w:t>März</w:t>
      </w:r>
      <w:r w:rsidR="004F0C00" w:rsidRPr="003D3E2C">
        <w:rPr>
          <w:rStyle w:val="Fettung"/>
        </w:rPr>
        <w:t xml:space="preserve"> </w:t>
      </w:r>
      <w:r w:rsidRPr="003D3E2C">
        <w:rPr>
          <w:rStyle w:val="Fettung"/>
        </w:rPr>
        <w:t>202</w:t>
      </w:r>
      <w:r w:rsidR="008F3A04" w:rsidRPr="003D3E2C">
        <w:rPr>
          <w:rStyle w:val="Fettung"/>
        </w:rPr>
        <w:t>4</w:t>
      </w:r>
      <w:r w:rsidRPr="003D3E2C">
        <w:rPr>
          <w:rStyle w:val="Fettung"/>
        </w:rPr>
        <w:t xml:space="preserve"> –</w:t>
      </w:r>
      <w:r w:rsidR="00E022A8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</w:t>
      </w:r>
      <w:proofErr w:type="spellStart"/>
      <w:r w:rsidR="0025608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Limtronik</w:t>
      </w:r>
      <w:proofErr w:type="spellEnd"/>
      <w:r w:rsidR="002C1202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gilt</w:t>
      </w:r>
      <w:r w:rsidR="00E022A8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als</w:t>
      </w:r>
      <w:r w:rsidR="00E022A8" w:rsidRPr="00E022A8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Leucht</w:t>
      </w:r>
      <w:r w:rsidR="00E022A8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softHyphen/>
      </w:r>
      <w:r w:rsidR="00E022A8" w:rsidRPr="00E022A8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turmbeispiel für eine digitalisierte Elektronikfabrik</w:t>
      </w:r>
      <w:r w:rsidR="0025608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.</w:t>
      </w:r>
      <w:r w:rsidR="00E022A8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</w:t>
      </w:r>
      <w:r w:rsidR="002C1202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Ein Grund dafür ist</w:t>
      </w:r>
      <w:r w:rsidR="00E022A8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, </w:t>
      </w:r>
      <w:r w:rsidR="002C1202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dass das Unternehmen</w:t>
      </w:r>
      <w:r w:rsidR="0025608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</w:t>
      </w:r>
      <w:r w:rsidR="00256080" w:rsidRPr="0025608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die digitale Trans</w:t>
      </w:r>
      <w:r w:rsidR="00256080" w:rsidRPr="0025608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softHyphen/>
        <w:t>formation</w:t>
      </w:r>
      <w:r w:rsidR="002C1202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bereits früh und konsequent</w:t>
      </w:r>
      <w:r w:rsidR="0025608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voran</w:t>
      </w:r>
      <w:r w:rsidR="00A9564D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getrieben hat</w:t>
      </w:r>
      <w:r w:rsidR="00E022A8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. </w:t>
      </w:r>
      <w:r w:rsidR="00317911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Schon</w:t>
      </w:r>
      <w:r w:rsidR="0025608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in den 90er Jahren hat </w:t>
      </w:r>
      <w:proofErr w:type="spellStart"/>
      <w:r w:rsidR="00256080" w:rsidRPr="0025608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Limtronik</w:t>
      </w:r>
      <w:proofErr w:type="spellEnd"/>
      <w:r w:rsidR="00256080" w:rsidRPr="0025608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mit</w:t>
      </w:r>
      <w:r w:rsidR="00266F9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der MES-Software</w:t>
      </w:r>
      <w:r w:rsidR="00256080" w:rsidRPr="0025608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</w:t>
      </w:r>
      <w:r w:rsidR="0025608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der </w:t>
      </w:r>
      <w:proofErr w:type="spellStart"/>
      <w:r w:rsidR="00256080" w:rsidRPr="0025608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iTAC</w:t>
      </w:r>
      <w:proofErr w:type="spellEnd"/>
      <w:r w:rsidR="00256080" w:rsidRPr="0025608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</w:t>
      </w:r>
      <w:r w:rsidR="0025608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Software AG </w:t>
      </w:r>
      <w:r w:rsidR="00256080" w:rsidRPr="0025608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erste zentrale Digitalisie</w:t>
      </w:r>
      <w:r w:rsidR="00317911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softHyphen/>
      </w:r>
      <w:r w:rsidR="00256080" w:rsidRPr="0025608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rungsschritte</w:t>
      </w:r>
      <w:r w:rsidR="00A0120E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–</w:t>
      </w:r>
      <w:r w:rsidR="0025608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</w:t>
      </w:r>
      <w:r w:rsidR="00256080" w:rsidRPr="0025608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begonnen mit der </w:t>
      </w:r>
      <w:proofErr w:type="spellStart"/>
      <w:r w:rsidR="00256080" w:rsidRPr="0025608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Traceability</w:t>
      </w:r>
      <w:proofErr w:type="spellEnd"/>
      <w:r w:rsidR="00A0120E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</w:t>
      </w:r>
      <w:r w:rsidR="00266F9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für mehr Transparenz </w:t>
      </w:r>
      <w:r w:rsidR="00A0120E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–</w:t>
      </w:r>
      <w:r w:rsidR="0025608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</w:t>
      </w:r>
      <w:r w:rsidR="00266F9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unternommen und damit den Grundstein für die zunehmend automati</w:t>
      </w:r>
      <w:r w:rsidR="0006543A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softHyphen/>
      </w:r>
      <w:r w:rsidR="00266F9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sierte Fabrik gelegt</w:t>
      </w:r>
      <w:r w:rsidR="00883E05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. </w:t>
      </w:r>
      <w:r w:rsidR="00883E05" w:rsidRPr="00883E05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Heute sind </w:t>
      </w:r>
      <w:r w:rsidR="00883E05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drei</w:t>
      </w:r>
      <w:r w:rsidR="00883E05" w:rsidRPr="00883E05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SMT-Produktionslinien, mehrere Montagelinien sowie Maschinen an d</w:t>
      </w:r>
      <w:r w:rsidR="00266F9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ie von </w:t>
      </w:r>
      <w:proofErr w:type="spellStart"/>
      <w:r w:rsidR="00266F9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iTAC</w:t>
      </w:r>
      <w:proofErr w:type="spellEnd"/>
      <w:r w:rsidR="00266F9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zum</w:t>
      </w:r>
      <w:r w:rsidR="00883E05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Fertigungs</w:t>
      </w:r>
      <w:r w:rsidR="0006543A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softHyphen/>
      </w:r>
      <w:r w:rsidR="00883E05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managementsystem</w:t>
      </w:r>
      <w:r w:rsidR="00266F90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weiterentwickelte Lösung</w:t>
      </w:r>
      <w:r w:rsidR="00883E05" w:rsidRPr="00883E05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ange</w:t>
      </w:r>
      <w:r w:rsidR="0006543A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softHyphen/>
      </w:r>
      <w:r w:rsidR="00883E05" w:rsidRPr="00883E05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bunden</w:t>
      </w:r>
      <w:r w:rsidR="00883E05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. Damit ist </w:t>
      </w:r>
      <w:proofErr w:type="spellStart"/>
      <w:r w:rsidR="00883E05" w:rsidRPr="00883E05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>Limtronik</w:t>
      </w:r>
      <w:proofErr w:type="spellEnd"/>
      <w:r w:rsidR="00883E05" w:rsidRPr="00883E05">
        <w:rPr>
          <w:rFonts w:asciiTheme="majorHAnsi" w:eastAsia="Times New Roman" w:hAnsiTheme="majorHAnsi" w:cstheme="majorBidi"/>
          <w:b/>
          <w:bCs/>
          <w:color w:val="auto"/>
          <w:lang w:eastAsia="de-DE"/>
        </w:rPr>
        <w:t xml:space="preserve"> als Smart Factory für die Herausforderungen der Zukunft gerüstet.</w:t>
      </w:r>
    </w:p>
    <w:p w14:paraId="057C71EC" w14:textId="77777777" w:rsidR="007D7D77" w:rsidRDefault="007D7D77" w:rsidP="0015036D">
      <w:pPr>
        <w:pStyle w:val="Flietext"/>
        <w:rPr>
          <w:rFonts w:ascii="Arial" w:hAnsi="Arial" w:cs="Arial"/>
        </w:rPr>
      </w:pPr>
    </w:p>
    <w:p w14:paraId="6FF32CBD" w14:textId="7E6BB67E" w:rsidR="007D7D77" w:rsidRPr="00883E05" w:rsidRDefault="00943F93" w:rsidP="007D7D77">
      <w:pPr>
        <w:pStyle w:val="Flietext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„</w:t>
      </w:r>
      <w:r w:rsidR="00AA1965" w:rsidRPr="00AA1965">
        <w:rPr>
          <w:rFonts w:ascii="Arial" w:hAnsi="Arial" w:cs="Arial"/>
          <w:bCs/>
        </w:rPr>
        <w:t>Eine der wichtigsten Anforderungen</w:t>
      </w:r>
      <w:r w:rsidR="00266F90">
        <w:rPr>
          <w:rFonts w:ascii="Arial" w:hAnsi="Arial" w:cs="Arial"/>
          <w:bCs/>
        </w:rPr>
        <w:t xml:space="preserve"> in unserer Elektronikfabrik, u</w:t>
      </w:r>
      <w:r w:rsidR="00266F90" w:rsidRPr="00AA1965">
        <w:rPr>
          <w:rFonts w:ascii="Arial" w:hAnsi="Arial" w:cs="Arial"/>
          <w:bCs/>
        </w:rPr>
        <w:t>m verschieden</w:t>
      </w:r>
      <w:r w:rsidR="0006543A">
        <w:rPr>
          <w:rFonts w:ascii="Arial" w:hAnsi="Arial" w:cs="Arial"/>
          <w:bCs/>
        </w:rPr>
        <w:softHyphen/>
      </w:r>
      <w:r w:rsidR="00266F90" w:rsidRPr="00AA1965">
        <w:rPr>
          <w:rFonts w:ascii="Arial" w:hAnsi="Arial" w:cs="Arial"/>
          <w:bCs/>
        </w:rPr>
        <w:t>en Normen- und Branchenanforderun</w:t>
      </w:r>
      <w:r w:rsidR="00266F90" w:rsidRPr="00AA1965">
        <w:rPr>
          <w:rFonts w:ascii="Arial" w:hAnsi="Arial" w:cs="Arial"/>
          <w:bCs/>
        </w:rPr>
        <w:softHyphen/>
        <w:t>gen ge</w:t>
      </w:r>
      <w:r w:rsidR="00266F90" w:rsidRPr="00AA1965">
        <w:rPr>
          <w:rFonts w:ascii="Arial" w:hAnsi="Arial" w:cs="Arial"/>
          <w:bCs/>
        </w:rPr>
        <w:softHyphen/>
        <w:t>recht zu werden</w:t>
      </w:r>
      <w:r w:rsidR="00266F90">
        <w:rPr>
          <w:rFonts w:ascii="Arial" w:hAnsi="Arial" w:cs="Arial"/>
          <w:bCs/>
        </w:rPr>
        <w:t>,</w:t>
      </w:r>
      <w:r w:rsidR="00266F90" w:rsidRPr="00AA1965">
        <w:rPr>
          <w:rFonts w:ascii="Arial" w:hAnsi="Arial" w:cs="Arial"/>
          <w:bCs/>
        </w:rPr>
        <w:t xml:space="preserve"> </w:t>
      </w:r>
      <w:r w:rsidR="00AA1965" w:rsidRPr="00AA1965">
        <w:rPr>
          <w:rFonts w:ascii="Arial" w:hAnsi="Arial" w:cs="Arial"/>
          <w:bCs/>
        </w:rPr>
        <w:t xml:space="preserve">war </w:t>
      </w:r>
      <w:r w:rsidR="00317911">
        <w:rPr>
          <w:rFonts w:ascii="Arial" w:hAnsi="Arial" w:cs="Arial"/>
          <w:bCs/>
        </w:rPr>
        <w:t>seit Anbeginn</w:t>
      </w:r>
      <w:r w:rsidR="00AA1965" w:rsidRPr="00AA1965">
        <w:rPr>
          <w:rFonts w:ascii="Arial" w:hAnsi="Arial" w:cs="Arial"/>
          <w:bCs/>
        </w:rPr>
        <w:t xml:space="preserve"> die Rück</w:t>
      </w:r>
      <w:r w:rsidR="00AA1965" w:rsidRPr="00AA1965">
        <w:rPr>
          <w:rFonts w:ascii="Arial" w:hAnsi="Arial" w:cs="Arial"/>
          <w:bCs/>
        </w:rPr>
        <w:softHyphen/>
        <w:t>verfolg</w:t>
      </w:r>
      <w:r w:rsidR="00AA1965" w:rsidRPr="00AA1965">
        <w:rPr>
          <w:rFonts w:ascii="Arial" w:hAnsi="Arial" w:cs="Arial"/>
          <w:bCs/>
        </w:rPr>
        <w:softHyphen/>
        <w:t xml:space="preserve">barkeit. </w:t>
      </w:r>
      <w:r w:rsidR="00266F90">
        <w:rPr>
          <w:rFonts w:ascii="Arial" w:hAnsi="Arial" w:cs="Arial"/>
          <w:bCs/>
        </w:rPr>
        <w:t xml:space="preserve">Daher </w:t>
      </w:r>
      <w:r w:rsidR="00AA1965" w:rsidRPr="00AA1965">
        <w:rPr>
          <w:rFonts w:ascii="Arial" w:hAnsi="Arial" w:cs="Arial"/>
          <w:bCs/>
        </w:rPr>
        <w:t>führte</w:t>
      </w:r>
      <w:r>
        <w:rPr>
          <w:rFonts w:ascii="Arial" w:hAnsi="Arial" w:cs="Arial"/>
          <w:bCs/>
        </w:rPr>
        <w:t xml:space="preserve">n wir </w:t>
      </w:r>
      <w:r w:rsidR="00266F90">
        <w:rPr>
          <w:rFonts w:ascii="Arial" w:hAnsi="Arial" w:cs="Arial"/>
          <w:bCs/>
        </w:rPr>
        <w:t>ber</w:t>
      </w:r>
      <w:r w:rsidR="0061028E">
        <w:rPr>
          <w:rFonts w:ascii="Arial" w:hAnsi="Arial" w:cs="Arial"/>
          <w:bCs/>
        </w:rPr>
        <w:t>eit</w:t>
      </w:r>
      <w:r w:rsidR="00266F90">
        <w:rPr>
          <w:rFonts w:ascii="Arial" w:hAnsi="Arial" w:cs="Arial"/>
          <w:bCs/>
        </w:rPr>
        <w:t xml:space="preserve">s </w:t>
      </w:r>
      <w:r w:rsidR="00C87302">
        <w:rPr>
          <w:rFonts w:ascii="Arial" w:hAnsi="Arial" w:cs="Arial"/>
          <w:bCs/>
        </w:rPr>
        <w:t xml:space="preserve">vor </w:t>
      </w:r>
      <w:r w:rsidR="00266F90">
        <w:rPr>
          <w:rFonts w:ascii="Arial" w:hAnsi="Arial" w:cs="Arial"/>
          <w:bCs/>
        </w:rPr>
        <w:t>etwa 30 Jahren</w:t>
      </w:r>
      <w:r w:rsidR="00C87302">
        <w:rPr>
          <w:rFonts w:ascii="Arial" w:hAnsi="Arial" w:cs="Arial"/>
          <w:bCs/>
        </w:rPr>
        <w:t xml:space="preserve"> </w:t>
      </w:r>
      <w:r w:rsidR="00AA1965" w:rsidRPr="00AA1965">
        <w:rPr>
          <w:rFonts w:ascii="Arial" w:hAnsi="Arial" w:cs="Arial"/>
          <w:bCs/>
        </w:rPr>
        <w:t xml:space="preserve">das Manufacturing </w:t>
      </w:r>
      <w:proofErr w:type="spellStart"/>
      <w:r w:rsidR="00AA1965" w:rsidRPr="00AA1965">
        <w:rPr>
          <w:rFonts w:ascii="Arial" w:hAnsi="Arial" w:cs="Arial"/>
          <w:bCs/>
        </w:rPr>
        <w:t>Execution</w:t>
      </w:r>
      <w:proofErr w:type="spellEnd"/>
      <w:r w:rsidR="00AA1965" w:rsidRPr="00AA1965">
        <w:rPr>
          <w:rFonts w:ascii="Arial" w:hAnsi="Arial" w:cs="Arial"/>
          <w:bCs/>
        </w:rPr>
        <w:t xml:space="preserve"> System </w:t>
      </w:r>
      <w:proofErr w:type="spellStart"/>
      <w:r w:rsidR="00AA1965" w:rsidRPr="00AA1965">
        <w:rPr>
          <w:rFonts w:ascii="Arial" w:hAnsi="Arial" w:cs="Arial"/>
          <w:bCs/>
        </w:rPr>
        <w:t>iTAC.MES.Suite</w:t>
      </w:r>
      <w:proofErr w:type="spellEnd"/>
      <w:r w:rsidR="00AA1965">
        <w:rPr>
          <w:rFonts w:ascii="Arial" w:hAnsi="Arial" w:cs="Arial"/>
          <w:bCs/>
        </w:rPr>
        <w:t xml:space="preserve"> </w:t>
      </w:r>
      <w:r w:rsidR="00AA1965" w:rsidRPr="00AA1965">
        <w:rPr>
          <w:rFonts w:ascii="Arial" w:hAnsi="Arial" w:cs="Arial"/>
          <w:bCs/>
        </w:rPr>
        <w:t>ein, um damit ein entsprechendes Track-and-Trace-System nachweisen zu können. So ent</w:t>
      </w:r>
      <w:r w:rsidR="0006543A">
        <w:rPr>
          <w:rFonts w:ascii="Arial" w:hAnsi="Arial" w:cs="Arial"/>
          <w:bCs/>
        </w:rPr>
        <w:softHyphen/>
      </w:r>
      <w:r w:rsidR="00AA1965" w:rsidRPr="00AA1965">
        <w:rPr>
          <w:rFonts w:ascii="Arial" w:hAnsi="Arial" w:cs="Arial"/>
          <w:bCs/>
        </w:rPr>
        <w:t>st</w:t>
      </w:r>
      <w:r w:rsidR="00AA1965">
        <w:rPr>
          <w:rFonts w:ascii="Arial" w:hAnsi="Arial" w:cs="Arial"/>
          <w:bCs/>
        </w:rPr>
        <w:t>anden</w:t>
      </w:r>
      <w:r w:rsidR="00AA1965" w:rsidRPr="00AA1965">
        <w:rPr>
          <w:rFonts w:ascii="Arial" w:hAnsi="Arial" w:cs="Arial"/>
          <w:bCs/>
        </w:rPr>
        <w:t xml:space="preserve"> nachvollziehbare, rückver</w:t>
      </w:r>
      <w:r w:rsidR="00C87302">
        <w:rPr>
          <w:rFonts w:ascii="Arial" w:hAnsi="Arial" w:cs="Arial"/>
          <w:bCs/>
        </w:rPr>
        <w:softHyphen/>
      </w:r>
      <w:r w:rsidR="00AA1965" w:rsidRPr="00AA1965">
        <w:rPr>
          <w:rFonts w:ascii="Arial" w:hAnsi="Arial" w:cs="Arial"/>
          <w:bCs/>
        </w:rPr>
        <w:t>folgbare und trans</w:t>
      </w:r>
      <w:r w:rsidR="00AA1965" w:rsidRPr="00AA1965">
        <w:rPr>
          <w:rFonts w:ascii="Arial" w:hAnsi="Arial" w:cs="Arial"/>
          <w:bCs/>
        </w:rPr>
        <w:softHyphen/>
        <w:t>parente Prozesse sowie ein präziser Überblick</w:t>
      </w:r>
      <w:r w:rsidR="0061028E">
        <w:rPr>
          <w:rFonts w:ascii="Arial" w:hAnsi="Arial" w:cs="Arial"/>
          <w:bCs/>
        </w:rPr>
        <w:t>.</w:t>
      </w:r>
      <w:r w:rsidR="00266F90">
        <w:rPr>
          <w:rFonts w:ascii="Arial" w:hAnsi="Arial" w:cs="Arial"/>
          <w:bCs/>
        </w:rPr>
        <w:t xml:space="preserve"> Das Fundament für</w:t>
      </w:r>
      <w:r w:rsidR="00AA1965" w:rsidRPr="00AA1965">
        <w:rPr>
          <w:rFonts w:ascii="Arial" w:hAnsi="Arial" w:cs="Arial"/>
          <w:bCs/>
        </w:rPr>
        <w:t xml:space="preserve"> Fehleridenti</w:t>
      </w:r>
      <w:r w:rsidR="00C87302">
        <w:rPr>
          <w:rFonts w:ascii="Arial" w:hAnsi="Arial" w:cs="Arial"/>
          <w:bCs/>
        </w:rPr>
        <w:softHyphen/>
      </w:r>
      <w:r w:rsidR="00AA1965" w:rsidRPr="00AA1965">
        <w:rPr>
          <w:rFonts w:ascii="Arial" w:hAnsi="Arial" w:cs="Arial"/>
          <w:bCs/>
        </w:rPr>
        <w:t>fizierung und -mini</w:t>
      </w:r>
      <w:r w:rsidR="00AA1965" w:rsidRPr="00AA1965">
        <w:rPr>
          <w:rFonts w:ascii="Arial" w:hAnsi="Arial" w:cs="Arial"/>
          <w:bCs/>
        </w:rPr>
        <w:softHyphen/>
        <w:t xml:space="preserve">mierung </w:t>
      </w:r>
      <w:r w:rsidR="00266F90">
        <w:rPr>
          <w:rFonts w:ascii="Arial" w:hAnsi="Arial" w:cs="Arial"/>
          <w:bCs/>
        </w:rPr>
        <w:t>sowie</w:t>
      </w:r>
      <w:r w:rsidR="00266F90" w:rsidRPr="00AA1965">
        <w:rPr>
          <w:rFonts w:ascii="Arial" w:hAnsi="Arial" w:cs="Arial"/>
          <w:bCs/>
        </w:rPr>
        <w:t xml:space="preserve"> </w:t>
      </w:r>
      <w:r w:rsidR="00AA1965" w:rsidRPr="00AA1965">
        <w:rPr>
          <w:rFonts w:ascii="Arial" w:hAnsi="Arial" w:cs="Arial"/>
          <w:bCs/>
        </w:rPr>
        <w:t>damit ein</w:t>
      </w:r>
      <w:r w:rsidR="00AA1965" w:rsidRPr="00AA1965">
        <w:rPr>
          <w:rFonts w:ascii="Arial" w:hAnsi="Arial" w:cs="Arial"/>
          <w:bCs/>
        </w:rPr>
        <w:softHyphen/>
        <w:t>hergehend eine gleichbleibend hohe Qualität</w:t>
      </w:r>
      <w:r w:rsidR="00266F90">
        <w:rPr>
          <w:rFonts w:ascii="Arial" w:hAnsi="Arial" w:cs="Arial"/>
          <w:bCs/>
        </w:rPr>
        <w:t xml:space="preserve"> war gelegt</w:t>
      </w:r>
      <w:r>
        <w:rPr>
          <w:rFonts w:ascii="Arial" w:hAnsi="Arial" w:cs="Arial"/>
          <w:bCs/>
        </w:rPr>
        <w:t xml:space="preserve">“, erklärt Gerd Ohl, Geschäftsführer der </w:t>
      </w:r>
      <w:proofErr w:type="spellStart"/>
      <w:r>
        <w:rPr>
          <w:rFonts w:ascii="Arial" w:hAnsi="Arial" w:cs="Arial"/>
          <w:bCs/>
        </w:rPr>
        <w:t>Limtronik</w:t>
      </w:r>
      <w:proofErr w:type="spellEnd"/>
      <w:r>
        <w:rPr>
          <w:rFonts w:ascii="Arial" w:hAnsi="Arial" w:cs="Arial"/>
          <w:bCs/>
        </w:rPr>
        <w:t xml:space="preserve"> GmbH. </w:t>
      </w:r>
    </w:p>
    <w:p w14:paraId="390C3E97" w14:textId="77777777" w:rsidR="00D3602E" w:rsidRDefault="00D3602E" w:rsidP="0015036D">
      <w:pPr>
        <w:pStyle w:val="Flietext"/>
        <w:rPr>
          <w:rFonts w:ascii="Arial" w:hAnsi="Arial" w:cs="Arial"/>
        </w:rPr>
      </w:pPr>
    </w:p>
    <w:p w14:paraId="4EE1DE39" w14:textId="577C4BB2" w:rsidR="00954E2B" w:rsidRDefault="00D5689D" w:rsidP="006D1039">
      <w:pPr>
        <w:pStyle w:val="Flietext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lastRenderedPageBreak/>
        <w:t xml:space="preserve">MES </w:t>
      </w:r>
      <w:r w:rsidR="00FC2910">
        <w:rPr>
          <w:rFonts w:ascii="Arial" w:hAnsi="Arial" w:cs="Arial"/>
          <w:b/>
          <w:bCs/>
        </w:rPr>
        <w:t>zu offenem Microservice-basierten System ausgebaut</w:t>
      </w:r>
    </w:p>
    <w:p w14:paraId="293E6E4E" w14:textId="77777777" w:rsidR="00317911" w:rsidRDefault="00D5689D" w:rsidP="006D1039">
      <w:pPr>
        <w:pStyle w:val="Flietext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Limtronik</w:t>
      </w:r>
      <w:proofErr w:type="spellEnd"/>
      <w:r>
        <w:rPr>
          <w:rFonts w:ascii="Arial" w:hAnsi="Arial" w:cs="Arial"/>
        </w:rPr>
        <w:t xml:space="preserve"> </w:t>
      </w:r>
      <w:r w:rsidR="00266F90">
        <w:rPr>
          <w:rFonts w:ascii="Arial" w:hAnsi="Arial" w:cs="Arial"/>
        </w:rPr>
        <w:t xml:space="preserve">hat sich zum Ziel gesetzt, durch Digitalisierung der Prozesse </w:t>
      </w:r>
      <w:r w:rsidRPr="00D5689D">
        <w:rPr>
          <w:rFonts w:ascii="Arial" w:hAnsi="Arial" w:cs="Arial"/>
        </w:rPr>
        <w:t>hoch</w:t>
      </w:r>
      <w:r w:rsidR="0061028E">
        <w:rPr>
          <w:rFonts w:ascii="Arial" w:hAnsi="Arial" w:cs="Arial"/>
        </w:rPr>
        <w:softHyphen/>
      </w:r>
      <w:r w:rsidRPr="00D5689D">
        <w:rPr>
          <w:rFonts w:ascii="Arial" w:hAnsi="Arial" w:cs="Arial"/>
        </w:rPr>
        <w:t>gradig anpassungs- und wandlungsfähig</w:t>
      </w:r>
      <w:r w:rsidR="00266F90">
        <w:rPr>
          <w:rFonts w:ascii="Arial" w:hAnsi="Arial" w:cs="Arial"/>
        </w:rPr>
        <w:t xml:space="preserve"> zu sein</w:t>
      </w:r>
      <w:r w:rsidRPr="00D5689D">
        <w:rPr>
          <w:rFonts w:ascii="Arial" w:hAnsi="Arial" w:cs="Arial"/>
        </w:rPr>
        <w:t>. MES-Lösungen sind</w:t>
      </w:r>
      <w:r w:rsidR="00266F90">
        <w:rPr>
          <w:rFonts w:ascii="Arial" w:hAnsi="Arial" w:cs="Arial"/>
        </w:rPr>
        <w:t xml:space="preserve"> seit vielen Jahren</w:t>
      </w:r>
      <w:r w:rsidRPr="00D5689D">
        <w:rPr>
          <w:rFonts w:ascii="Arial" w:hAnsi="Arial" w:cs="Arial"/>
        </w:rPr>
        <w:t xml:space="preserve"> ein wichtiger Baustein für intelli</w:t>
      </w:r>
      <w:r w:rsidRPr="00D5689D">
        <w:rPr>
          <w:rFonts w:ascii="Arial" w:hAnsi="Arial" w:cs="Arial"/>
        </w:rPr>
        <w:softHyphen/>
        <w:t xml:space="preserve">gente Fabriken und die digitale Fertigung. </w:t>
      </w:r>
    </w:p>
    <w:p w14:paraId="5DD97D53" w14:textId="77777777" w:rsidR="00317911" w:rsidRDefault="00317911" w:rsidP="006D1039">
      <w:pPr>
        <w:pStyle w:val="Flietext"/>
        <w:rPr>
          <w:rFonts w:ascii="Arial" w:hAnsi="Arial" w:cs="Arial"/>
        </w:rPr>
      </w:pPr>
    </w:p>
    <w:p w14:paraId="1A972456" w14:textId="229FB24C" w:rsidR="000E66DD" w:rsidRPr="00D5689D" w:rsidRDefault="00B726EF" w:rsidP="006D1039">
      <w:pPr>
        <w:pStyle w:val="Flietext"/>
        <w:rPr>
          <w:rFonts w:ascii="Arial" w:hAnsi="Arial" w:cs="Arial"/>
        </w:rPr>
      </w:pPr>
      <w:r>
        <w:rPr>
          <w:rFonts w:ascii="Arial" w:hAnsi="Arial" w:cs="Arial"/>
        </w:rPr>
        <w:t>„</w:t>
      </w:r>
      <w:r w:rsidR="00D5689D" w:rsidRPr="00D5689D">
        <w:rPr>
          <w:rFonts w:ascii="Arial" w:hAnsi="Arial" w:cs="Arial"/>
          <w:bCs/>
        </w:rPr>
        <w:t>Als autarkes proprietäres System und in seinem klassischen Funk</w:t>
      </w:r>
      <w:r w:rsidR="00D5689D" w:rsidRPr="00D5689D">
        <w:rPr>
          <w:rFonts w:ascii="Arial" w:hAnsi="Arial" w:cs="Arial"/>
          <w:bCs/>
        </w:rPr>
        <w:softHyphen/>
        <w:t xml:space="preserve">tionsumfang erfüllt </w:t>
      </w:r>
      <w:r w:rsidR="00266F90">
        <w:rPr>
          <w:rFonts w:ascii="Arial" w:hAnsi="Arial" w:cs="Arial"/>
          <w:bCs/>
        </w:rPr>
        <w:t>ein</w:t>
      </w:r>
      <w:r w:rsidR="00266F90" w:rsidRPr="00D5689D">
        <w:rPr>
          <w:rFonts w:ascii="Arial" w:hAnsi="Arial" w:cs="Arial"/>
          <w:bCs/>
        </w:rPr>
        <w:t xml:space="preserve"> </w:t>
      </w:r>
      <w:r w:rsidR="00D5689D" w:rsidRPr="00D5689D">
        <w:rPr>
          <w:rFonts w:ascii="Arial" w:hAnsi="Arial" w:cs="Arial"/>
          <w:bCs/>
        </w:rPr>
        <w:t xml:space="preserve">MES </w:t>
      </w:r>
      <w:r w:rsidR="00266F90">
        <w:rPr>
          <w:rFonts w:ascii="Arial" w:hAnsi="Arial" w:cs="Arial"/>
          <w:bCs/>
        </w:rPr>
        <w:t>perspektivisch</w:t>
      </w:r>
      <w:r w:rsidR="00266F90" w:rsidRPr="00D5689D">
        <w:rPr>
          <w:rFonts w:ascii="Arial" w:hAnsi="Arial" w:cs="Arial"/>
          <w:bCs/>
        </w:rPr>
        <w:t xml:space="preserve"> </w:t>
      </w:r>
      <w:r w:rsidR="00D5689D" w:rsidRPr="00D5689D">
        <w:rPr>
          <w:rFonts w:ascii="Arial" w:hAnsi="Arial" w:cs="Arial"/>
          <w:bCs/>
        </w:rPr>
        <w:t>nicht mehr die Anfor</w:t>
      </w:r>
      <w:r w:rsidR="00D5689D" w:rsidRPr="00D5689D">
        <w:rPr>
          <w:rFonts w:ascii="Arial" w:hAnsi="Arial" w:cs="Arial"/>
          <w:bCs/>
        </w:rPr>
        <w:softHyphen/>
        <w:t>derungen der zuneh</w:t>
      </w:r>
      <w:r w:rsidR="00D5689D" w:rsidRPr="00D5689D">
        <w:rPr>
          <w:rFonts w:ascii="Arial" w:hAnsi="Arial" w:cs="Arial"/>
          <w:bCs/>
        </w:rPr>
        <w:softHyphen/>
        <w:t xml:space="preserve">mend vernetzten Fabrik. </w:t>
      </w:r>
      <w:r w:rsidR="00D5689D">
        <w:rPr>
          <w:rFonts w:ascii="Arial" w:hAnsi="Arial" w:cs="Arial"/>
          <w:bCs/>
        </w:rPr>
        <w:t xml:space="preserve">Daher haben wir </w:t>
      </w:r>
      <w:r w:rsidR="00266F90">
        <w:rPr>
          <w:rFonts w:ascii="Arial" w:hAnsi="Arial" w:cs="Arial"/>
        </w:rPr>
        <w:t>unser MES</w:t>
      </w:r>
      <w:r w:rsidR="00D5689D" w:rsidRPr="00D5689D">
        <w:rPr>
          <w:rFonts w:ascii="Arial" w:hAnsi="Arial" w:cs="Arial"/>
        </w:rPr>
        <w:t xml:space="preserve"> zur </w:t>
      </w:r>
      <w:proofErr w:type="spellStart"/>
      <w:r w:rsidR="00D5689D" w:rsidRPr="00D5689D">
        <w:rPr>
          <w:rFonts w:ascii="Arial" w:hAnsi="Arial" w:cs="Arial"/>
        </w:rPr>
        <w:t>iTAC.MOM.Suite</w:t>
      </w:r>
      <w:proofErr w:type="spellEnd"/>
      <w:r w:rsidR="00317911">
        <w:rPr>
          <w:rFonts w:ascii="Arial" w:hAnsi="Arial" w:cs="Arial"/>
        </w:rPr>
        <w:t xml:space="preserve">, also zu einem </w:t>
      </w:r>
      <w:r w:rsidR="00266F90">
        <w:rPr>
          <w:rFonts w:ascii="Arial" w:hAnsi="Arial" w:cs="Arial"/>
        </w:rPr>
        <w:t xml:space="preserve">Manufacturing </w:t>
      </w:r>
      <w:proofErr w:type="spellStart"/>
      <w:r w:rsidR="00266F90">
        <w:rPr>
          <w:rFonts w:ascii="Arial" w:hAnsi="Arial" w:cs="Arial"/>
        </w:rPr>
        <w:t>Operations</w:t>
      </w:r>
      <w:proofErr w:type="spellEnd"/>
      <w:r w:rsidR="00266F90">
        <w:rPr>
          <w:rFonts w:ascii="Arial" w:hAnsi="Arial" w:cs="Arial"/>
        </w:rPr>
        <w:t xml:space="preserve"> Management-System</w:t>
      </w:r>
      <w:r w:rsidR="00317911">
        <w:rPr>
          <w:rFonts w:ascii="Arial" w:hAnsi="Arial" w:cs="Arial"/>
        </w:rPr>
        <w:t>,</w:t>
      </w:r>
      <w:r w:rsidR="00D5689D" w:rsidRPr="00D5689D">
        <w:rPr>
          <w:rFonts w:ascii="Arial" w:hAnsi="Arial" w:cs="Arial"/>
        </w:rPr>
        <w:t xml:space="preserve"> weiterentwickelt. D</w:t>
      </w:r>
      <w:r w:rsidR="00266F90">
        <w:rPr>
          <w:rFonts w:ascii="Arial" w:hAnsi="Arial" w:cs="Arial"/>
        </w:rPr>
        <w:t>as</w:t>
      </w:r>
      <w:r w:rsidR="00FA1502">
        <w:rPr>
          <w:rFonts w:ascii="Arial" w:hAnsi="Arial" w:cs="Arial"/>
        </w:rPr>
        <w:t xml:space="preserve"> offene</w:t>
      </w:r>
      <w:r w:rsidR="00D5689D" w:rsidRPr="00D5689D">
        <w:rPr>
          <w:rFonts w:ascii="Arial" w:hAnsi="Arial" w:cs="Arial"/>
        </w:rPr>
        <w:t xml:space="preserve"> </w:t>
      </w:r>
      <w:r w:rsidR="00266F90">
        <w:rPr>
          <w:rFonts w:ascii="Arial" w:hAnsi="Arial" w:cs="Arial"/>
        </w:rPr>
        <w:t>MOM</w:t>
      </w:r>
      <w:r w:rsidR="00D5689D" w:rsidRPr="00D5689D">
        <w:rPr>
          <w:rFonts w:ascii="Arial" w:hAnsi="Arial" w:cs="Arial"/>
        </w:rPr>
        <w:t xml:space="preserve"> fungiert als ganz</w:t>
      </w:r>
      <w:r w:rsidR="00D5689D" w:rsidRPr="00D5689D">
        <w:rPr>
          <w:rFonts w:ascii="Arial" w:hAnsi="Arial" w:cs="Arial"/>
        </w:rPr>
        <w:softHyphen/>
        <w:t>heitliches, flexibles Fertigungsmanagement</w:t>
      </w:r>
      <w:r w:rsidR="00D5689D" w:rsidRPr="00D5689D">
        <w:rPr>
          <w:rFonts w:ascii="Arial" w:hAnsi="Arial" w:cs="Arial"/>
        </w:rPr>
        <w:softHyphen/>
        <w:t>system und bietet Funktionen zur Steuerung, Optimierung und Prognose von Produktions</w:t>
      </w:r>
      <w:r w:rsidR="00D5689D" w:rsidRPr="00D5689D">
        <w:rPr>
          <w:rFonts w:ascii="Arial" w:hAnsi="Arial" w:cs="Arial"/>
        </w:rPr>
        <w:softHyphen/>
        <w:t>prozessen</w:t>
      </w:r>
      <w:r w:rsidR="000E66DD">
        <w:rPr>
          <w:rFonts w:ascii="Arial" w:hAnsi="Arial" w:cs="Arial"/>
        </w:rPr>
        <w:t xml:space="preserve">“, erklärt Martin Heinz, Vorstand der </w:t>
      </w:r>
      <w:proofErr w:type="spellStart"/>
      <w:r w:rsidR="000E66DD">
        <w:rPr>
          <w:rFonts w:ascii="Arial" w:hAnsi="Arial" w:cs="Arial"/>
        </w:rPr>
        <w:t>iTAC</w:t>
      </w:r>
      <w:proofErr w:type="spellEnd"/>
      <w:r w:rsidR="000E66DD">
        <w:rPr>
          <w:rFonts w:ascii="Arial" w:hAnsi="Arial" w:cs="Arial"/>
        </w:rPr>
        <w:t xml:space="preserve"> Software AG.</w:t>
      </w:r>
    </w:p>
    <w:p w14:paraId="630A133B" w14:textId="77777777" w:rsidR="00822E02" w:rsidRPr="00A12348" w:rsidRDefault="00822E02" w:rsidP="006D1039">
      <w:pPr>
        <w:pStyle w:val="Flietext"/>
        <w:rPr>
          <w:rFonts w:ascii="Arial" w:hAnsi="Arial" w:cs="Arial"/>
          <w:szCs w:val="22"/>
        </w:rPr>
      </w:pPr>
    </w:p>
    <w:p w14:paraId="4DF685BA" w14:textId="44F46A1A" w:rsidR="00A12348" w:rsidRPr="00A12348" w:rsidRDefault="00FA1502" w:rsidP="00A12348">
      <w:pPr>
        <w:pStyle w:val="Flietext"/>
        <w:rPr>
          <w:rFonts w:ascii="Arial" w:hAnsi="Arial" w:cs="Arial"/>
          <w:b/>
        </w:rPr>
      </w:pPr>
      <w:r>
        <w:rPr>
          <w:rFonts w:ascii="Arial" w:hAnsi="Arial" w:cs="Arial"/>
          <w:bCs/>
        </w:rPr>
        <w:t>Das</w:t>
      </w:r>
      <w:r w:rsidRPr="00A12348">
        <w:rPr>
          <w:rFonts w:ascii="Arial" w:hAnsi="Arial" w:cs="Arial"/>
          <w:bCs/>
        </w:rPr>
        <w:t xml:space="preserve"> </w:t>
      </w:r>
      <w:r w:rsidR="00A12348" w:rsidRPr="00A12348">
        <w:rPr>
          <w:rFonts w:ascii="Arial" w:hAnsi="Arial" w:cs="Arial"/>
          <w:bCs/>
        </w:rPr>
        <w:t>MOM-System ist</w:t>
      </w:r>
      <w:r w:rsidR="00317911">
        <w:rPr>
          <w:rFonts w:ascii="Arial" w:hAnsi="Arial" w:cs="Arial"/>
          <w:bCs/>
        </w:rPr>
        <w:t xml:space="preserve"> also</w:t>
      </w:r>
      <w:r w:rsidR="00A12348" w:rsidRPr="00A12348">
        <w:rPr>
          <w:rFonts w:ascii="Arial" w:hAnsi="Arial" w:cs="Arial"/>
          <w:bCs/>
        </w:rPr>
        <w:t xml:space="preserve"> eine Weiterentwicklung </w:t>
      </w:r>
      <w:r>
        <w:rPr>
          <w:rFonts w:ascii="Arial" w:hAnsi="Arial" w:cs="Arial"/>
          <w:bCs/>
        </w:rPr>
        <w:t>des</w:t>
      </w:r>
      <w:r w:rsidRPr="00A12348">
        <w:rPr>
          <w:rFonts w:ascii="Arial" w:hAnsi="Arial" w:cs="Arial"/>
          <w:bCs/>
        </w:rPr>
        <w:t xml:space="preserve"> </w:t>
      </w:r>
      <w:r w:rsidR="00A12348" w:rsidRPr="00A12348">
        <w:rPr>
          <w:rFonts w:ascii="Arial" w:hAnsi="Arial" w:cs="Arial"/>
          <w:bCs/>
        </w:rPr>
        <w:t>MES – ausgelegt auf eine vor</w:t>
      </w:r>
      <w:r w:rsidR="00A12348" w:rsidRPr="00A12348">
        <w:rPr>
          <w:rFonts w:ascii="Arial" w:hAnsi="Arial" w:cs="Arial"/>
          <w:bCs/>
        </w:rPr>
        <w:softHyphen/>
        <w:t xml:space="preserve">hersagbare Produktion, die sich neueste </w:t>
      </w:r>
      <w:proofErr w:type="spellStart"/>
      <w:r w:rsidR="00A12348" w:rsidRPr="00A12348">
        <w:rPr>
          <w:rFonts w:ascii="Arial" w:hAnsi="Arial" w:cs="Arial"/>
          <w:bCs/>
        </w:rPr>
        <w:t>IIoT</w:t>
      </w:r>
      <w:proofErr w:type="spellEnd"/>
      <w:r w:rsidR="00A12348" w:rsidRPr="00A12348">
        <w:rPr>
          <w:rFonts w:ascii="Arial" w:hAnsi="Arial" w:cs="Arial"/>
          <w:bCs/>
        </w:rPr>
        <w:t xml:space="preserve">-Technik zu Nutze macht. Es bringt bisher getrennte Welten zueinander. So besitzt die </w:t>
      </w:r>
      <w:proofErr w:type="spellStart"/>
      <w:r w:rsidR="00A12348" w:rsidRPr="00A12348">
        <w:rPr>
          <w:rFonts w:ascii="Arial" w:hAnsi="Arial" w:cs="Arial"/>
          <w:bCs/>
        </w:rPr>
        <w:t>iTAC.MOM.Suite</w:t>
      </w:r>
      <w:proofErr w:type="spellEnd"/>
      <w:r w:rsidR="00A12348" w:rsidRPr="00A12348">
        <w:rPr>
          <w:rFonts w:ascii="Arial" w:hAnsi="Arial" w:cs="Arial"/>
          <w:bCs/>
        </w:rPr>
        <w:t xml:space="preserve"> </w:t>
      </w:r>
      <w:r w:rsidR="00A12348" w:rsidRPr="00A12348">
        <w:rPr>
          <w:rFonts w:ascii="Arial" w:hAnsi="Arial" w:cs="Arial"/>
        </w:rPr>
        <w:t>alle erforder</w:t>
      </w:r>
      <w:r w:rsidR="00A12348" w:rsidRPr="00A12348">
        <w:rPr>
          <w:rFonts w:ascii="Arial" w:hAnsi="Arial" w:cs="Arial"/>
        </w:rPr>
        <w:softHyphen/>
        <w:t>lichen Funktionen für die Vernetzung und Auto</w:t>
      </w:r>
      <w:r w:rsidR="00A12348" w:rsidRPr="00A12348">
        <w:rPr>
          <w:rFonts w:ascii="Arial" w:hAnsi="Arial" w:cs="Arial"/>
        </w:rPr>
        <w:softHyphen/>
        <w:t>matisierung von Prozes</w:t>
      </w:r>
      <w:r w:rsidR="0006543A">
        <w:rPr>
          <w:rFonts w:ascii="Arial" w:hAnsi="Arial" w:cs="Arial"/>
        </w:rPr>
        <w:softHyphen/>
      </w:r>
      <w:r w:rsidR="00A12348" w:rsidRPr="00A12348">
        <w:rPr>
          <w:rFonts w:ascii="Arial" w:hAnsi="Arial" w:cs="Arial"/>
        </w:rPr>
        <w:t>sen. Sie ist modular und skalierbar aufgebaut und lässt sich durch ihre Offen</w:t>
      </w:r>
      <w:r w:rsidR="0006543A">
        <w:rPr>
          <w:rFonts w:ascii="Arial" w:hAnsi="Arial" w:cs="Arial"/>
        </w:rPr>
        <w:softHyphen/>
      </w:r>
      <w:r w:rsidR="00A12348" w:rsidRPr="00A12348">
        <w:rPr>
          <w:rFonts w:ascii="Arial" w:hAnsi="Arial" w:cs="Arial"/>
        </w:rPr>
        <w:t>heit nahtlos in die digitalen Plattformstrategien von Unterneh</w:t>
      </w:r>
      <w:r w:rsidR="00A12348" w:rsidRPr="00A12348">
        <w:rPr>
          <w:rFonts w:ascii="Arial" w:hAnsi="Arial" w:cs="Arial"/>
        </w:rPr>
        <w:softHyphen/>
        <w:t>men inte</w:t>
      </w:r>
      <w:r w:rsidR="0006543A">
        <w:rPr>
          <w:rFonts w:ascii="Arial" w:hAnsi="Arial" w:cs="Arial"/>
        </w:rPr>
        <w:softHyphen/>
      </w:r>
      <w:r w:rsidR="00A12348" w:rsidRPr="00A12348">
        <w:rPr>
          <w:rFonts w:ascii="Arial" w:hAnsi="Arial" w:cs="Arial"/>
        </w:rPr>
        <w:t>grieren. D</w:t>
      </w:r>
      <w:r w:rsidR="00A12348" w:rsidRPr="00A12348">
        <w:rPr>
          <w:rFonts w:ascii="Arial" w:hAnsi="Arial" w:cs="Arial"/>
          <w:bCs/>
        </w:rPr>
        <w:t>ie Microservices-Architektur ermöglicht es, Funktionalitäten be</w:t>
      </w:r>
      <w:r w:rsidR="00A12348" w:rsidRPr="00A12348">
        <w:rPr>
          <w:rFonts w:ascii="Arial" w:hAnsi="Arial" w:cs="Arial"/>
          <w:bCs/>
        </w:rPr>
        <w:softHyphen/>
        <w:t>dar</w:t>
      </w:r>
      <w:r w:rsidR="00A12348" w:rsidRPr="00A12348">
        <w:rPr>
          <w:rFonts w:ascii="Arial" w:hAnsi="Arial" w:cs="Arial"/>
          <w:bCs/>
        </w:rPr>
        <w:softHyphen/>
        <w:t>fsgerecht bereit</w:t>
      </w:r>
      <w:r w:rsidR="00A12348" w:rsidRPr="00A12348">
        <w:rPr>
          <w:rFonts w:ascii="Arial" w:hAnsi="Arial" w:cs="Arial"/>
          <w:bCs/>
        </w:rPr>
        <w:softHyphen/>
        <w:t>zustellen.</w:t>
      </w:r>
      <w:r w:rsidR="00A12348" w:rsidRPr="00A12348">
        <w:rPr>
          <w:rFonts w:ascii="Arial" w:hAnsi="Arial" w:cs="Arial"/>
          <w:b/>
        </w:rPr>
        <w:t xml:space="preserve"> </w:t>
      </w:r>
    </w:p>
    <w:p w14:paraId="7870BFFC" w14:textId="77777777" w:rsidR="0006543A" w:rsidRPr="0006543A" w:rsidRDefault="0006543A" w:rsidP="003E5DA0">
      <w:pPr>
        <w:pStyle w:val="Flietext"/>
        <w:rPr>
          <w:rStyle w:val="Kommentarzeichen"/>
          <w:sz w:val="22"/>
          <w:szCs w:val="22"/>
        </w:rPr>
      </w:pPr>
    </w:p>
    <w:p w14:paraId="7AD52EEF" w14:textId="5C1DA5DC" w:rsidR="00FC2910" w:rsidRPr="0006543A" w:rsidRDefault="00FC2910" w:rsidP="003E5DA0">
      <w:pPr>
        <w:pStyle w:val="Flietext"/>
        <w:rPr>
          <w:rFonts w:ascii="Arial" w:hAnsi="Arial" w:cs="Arial"/>
          <w:b/>
          <w:bCs/>
        </w:rPr>
      </w:pPr>
      <w:r w:rsidRPr="00FC2910">
        <w:rPr>
          <w:rFonts w:ascii="Arial" w:hAnsi="Arial" w:cs="Arial"/>
          <w:b/>
          <w:bCs/>
        </w:rPr>
        <w:t>Low-Code- und KI-Me</w:t>
      </w:r>
      <w:r w:rsidRPr="0006543A">
        <w:rPr>
          <w:rFonts w:ascii="Arial" w:hAnsi="Arial" w:cs="Arial"/>
          <w:b/>
          <w:bCs/>
        </w:rPr>
        <w:t>tho</w:t>
      </w:r>
      <w:r>
        <w:rPr>
          <w:rFonts w:ascii="Arial" w:hAnsi="Arial" w:cs="Arial"/>
          <w:b/>
          <w:bCs/>
        </w:rPr>
        <w:t>den erhöhen Digitalisierungsgrad</w:t>
      </w:r>
    </w:p>
    <w:p w14:paraId="6F0E080D" w14:textId="568B3D7D" w:rsidR="000D1BC2" w:rsidRDefault="000D1BC2" w:rsidP="003E5DA0">
      <w:pPr>
        <w:pStyle w:val="Flietext"/>
        <w:rPr>
          <w:rFonts w:ascii="Arial" w:hAnsi="Arial" w:cs="Arial"/>
        </w:rPr>
      </w:pPr>
      <w:r>
        <w:rPr>
          <w:rFonts w:ascii="Arial" w:hAnsi="Arial" w:cs="Arial"/>
        </w:rPr>
        <w:t>„</w:t>
      </w:r>
      <w:r w:rsidR="00B726EF" w:rsidRPr="00B726EF">
        <w:rPr>
          <w:rFonts w:ascii="Arial" w:hAnsi="Arial" w:cs="Arial"/>
        </w:rPr>
        <w:t xml:space="preserve">Während </w:t>
      </w:r>
      <w:r w:rsidR="00B726EF">
        <w:rPr>
          <w:rFonts w:ascii="Arial" w:hAnsi="Arial" w:cs="Arial"/>
        </w:rPr>
        <w:t xml:space="preserve">das MES von </w:t>
      </w:r>
      <w:proofErr w:type="spellStart"/>
      <w:r w:rsidR="00B726EF">
        <w:rPr>
          <w:rFonts w:ascii="Arial" w:hAnsi="Arial" w:cs="Arial"/>
        </w:rPr>
        <w:t>iTAC</w:t>
      </w:r>
      <w:proofErr w:type="spellEnd"/>
      <w:r w:rsidR="00B726EF" w:rsidRPr="00B726EF">
        <w:rPr>
          <w:rFonts w:ascii="Arial" w:hAnsi="Arial" w:cs="Arial"/>
        </w:rPr>
        <w:t xml:space="preserve"> viele Jahre klassische Anforderungen wie </w:t>
      </w:r>
      <w:proofErr w:type="spellStart"/>
      <w:r w:rsidR="00B726EF" w:rsidRPr="00B726EF">
        <w:rPr>
          <w:rFonts w:ascii="Arial" w:hAnsi="Arial" w:cs="Arial"/>
        </w:rPr>
        <w:t>Traceability</w:t>
      </w:r>
      <w:proofErr w:type="spellEnd"/>
      <w:r w:rsidR="00B726EF" w:rsidRPr="00B726EF">
        <w:rPr>
          <w:rFonts w:ascii="Arial" w:hAnsi="Arial" w:cs="Arial"/>
        </w:rPr>
        <w:t xml:space="preserve"> und Produktionsmanagement i</w:t>
      </w:r>
      <w:r w:rsidR="00FA1502">
        <w:rPr>
          <w:rFonts w:ascii="Arial" w:hAnsi="Arial" w:cs="Arial"/>
        </w:rPr>
        <w:t>n unserem Hause</w:t>
      </w:r>
      <w:r w:rsidR="00B726EF">
        <w:rPr>
          <w:rFonts w:ascii="Arial" w:hAnsi="Arial" w:cs="Arial"/>
        </w:rPr>
        <w:t xml:space="preserve"> </w:t>
      </w:r>
      <w:r w:rsidR="00B726EF" w:rsidRPr="00B726EF">
        <w:rPr>
          <w:rFonts w:ascii="Arial" w:hAnsi="Arial" w:cs="Arial"/>
        </w:rPr>
        <w:t>gelöst ha</w:t>
      </w:r>
      <w:r w:rsidR="00B726EF">
        <w:rPr>
          <w:rFonts w:ascii="Arial" w:hAnsi="Arial" w:cs="Arial"/>
        </w:rPr>
        <w:t>t</w:t>
      </w:r>
      <w:r w:rsidR="00B726EF" w:rsidRPr="00B726EF">
        <w:rPr>
          <w:rFonts w:ascii="Arial" w:hAnsi="Arial" w:cs="Arial"/>
        </w:rPr>
        <w:t xml:space="preserve">, gilt es heute darüber hinaus, Produktionsprozesse zu verknüpfen und </w:t>
      </w:r>
      <w:r w:rsidR="00FA1502">
        <w:rPr>
          <w:rFonts w:ascii="Arial" w:hAnsi="Arial" w:cs="Arial"/>
        </w:rPr>
        <w:t xml:space="preserve">durchgängig </w:t>
      </w:r>
      <w:r w:rsidR="00B726EF" w:rsidRPr="00B726EF">
        <w:rPr>
          <w:rFonts w:ascii="Arial" w:hAnsi="Arial" w:cs="Arial"/>
        </w:rPr>
        <w:t>zu digitali</w:t>
      </w:r>
      <w:r w:rsidR="00B726EF" w:rsidRPr="00B726EF">
        <w:rPr>
          <w:rFonts w:ascii="Arial" w:hAnsi="Arial" w:cs="Arial"/>
        </w:rPr>
        <w:softHyphen/>
        <w:t>sieren. Dafür ha</w:t>
      </w:r>
      <w:r>
        <w:rPr>
          <w:rFonts w:ascii="Arial" w:hAnsi="Arial" w:cs="Arial"/>
        </w:rPr>
        <w:t xml:space="preserve">t </w:t>
      </w:r>
      <w:proofErr w:type="spellStart"/>
      <w:r>
        <w:rPr>
          <w:rFonts w:ascii="Arial" w:hAnsi="Arial" w:cs="Arial"/>
        </w:rPr>
        <w:t>iTAC</w:t>
      </w:r>
      <w:proofErr w:type="spellEnd"/>
      <w:r w:rsidR="00B726EF" w:rsidRPr="00B726EF">
        <w:rPr>
          <w:rFonts w:ascii="Arial" w:hAnsi="Arial" w:cs="Arial"/>
        </w:rPr>
        <w:t xml:space="preserve"> mit dem MOM eine ganzheitliche Plattform geschaffen</w:t>
      </w:r>
      <w:r>
        <w:rPr>
          <w:rFonts w:ascii="Arial" w:hAnsi="Arial" w:cs="Arial"/>
        </w:rPr>
        <w:t xml:space="preserve">“, sagt Gerd Ohl. </w:t>
      </w:r>
    </w:p>
    <w:p w14:paraId="343E9401" w14:textId="77777777" w:rsidR="000D1BC2" w:rsidRDefault="000D1BC2" w:rsidP="003E5DA0">
      <w:pPr>
        <w:pStyle w:val="Flietext"/>
        <w:rPr>
          <w:rFonts w:ascii="Arial" w:hAnsi="Arial" w:cs="Arial"/>
        </w:rPr>
      </w:pPr>
    </w:p>
    <w:p w14:paraId="77E27C63" w14:textId="768A9DC1" w:rsidR="0005642E" w:rsidRDefault="00B726EF" w:rsidP="00F97A14">
      <w:pPr>
        <w:pStyle w:val="Flietext"/>
        <w:rPr>
          <w:rFonts w:ascii="Arial" w:hAnsi="Arial" w:cs="Arial"/>
        </w:rPr>
      </w:pPr>
      <w:r w:rsidRPr="00B726EF">
        <w:rPr>
          <w:rFonts w:ascii="Arial" w:hAnsi="Arial" w:cs="Arial"/>
        </w:rPr>
        <w:t>Die Funktiona</w:t>
      </w:r>
      <w:r w:rsidRPr="00B726EF">
        <w:rPr>
          <w:rFonts w:ascii="Arial" w:hAnsi="Arial" w:cs="Arial"/>
        </w:rPr>
        <w:softHyphen/>
        <w:t xml:space="preserve">litäten zur Rückverfolgbarkeit, Produktionsplanung </w:t>
      </w:r>
      <w:r w:rsidR="00317911">
        <w:rPr>
          <w:rFonts w:ascii="Arial" w:hAnsi="Arial" w:cs="Arial"/>
        </w:rPr>
        <w:t>und</w:t>
      </w:r>
      <w:r w:rsidRPr="00B726EF">
        <w:rPr>
          <w:rFonts w:ascii="Arial" w:hAnsi="Arial" w:cs="Arial"/>
        </w:rPr>
        <w:t xml:space="preserve"> -steue</w:t>
      </w:r>
      <w:r w:rsidR="00317911">
        <w:rPr>
          <w:rFonts w:ascii="Arial" w:hAnsi="Arial" w:cs="Arial"/>
        </w:rPr>
        <w:softHyphen/>
      </w:r>
      <w:r w:rsidRPr="00B726EF">
        <w:rPr>
          <w:rFonts w:ascii="Arial" w:hAnsi="Arial" w:cs="Arial"/>
        </w:rPr>
        <w:t>rung sind nach wie vor essenziell, w</w:t>
      </w:r>
      <w:r w:rsidR="000D1BC2">
        <w:rPr>
          <w:rFonts w:ascii="Arial" w:hAnsi="Arial" w:cs="Arial"/>
        </w:rPr>
        <w:t>urde</w:t>
      </w:r>
      <w:r w:rsidRPr="00B726EF">
        <w:rPr>
          <w:rFonts w:ascii="Arial" w:hAnsi="Arial" w:cs="Arial"/>
        </w:rPr>
        <w:t>n aber um neue Anwendungen</w:t>
      </w:r>
      <w:r w:rsidR="00317911">
        <w:rPr>
          <w:rFonts w:ascii="Arial" w:hAnsi="Arial" w:cs="Arial"/>
        </w:rPr>
        <w:t xml:space="preserve"> –</w:t>
      </w:r>
      <w:r w:rsidRPr="00B726EF">
        <w:rPr>
          <w:rFonts w:ascii="Arial" w:hAnsi="Arial" w:cs="Arial"/>
        </w:rPr>
        <w:t xml:space="preserve"> u.a. mit KI- und Low-Code-</w:t>
      </w:r>
      <w:r w:rsidR="00317911">
        <w:rPr>
          <w:rFonts w:ascii="Arial" w:hAnsi="Arial" w:cs="Arial"/>
        </w:rPr>
        <w:t>Methoden –</w:t>
      </w:r>
      <w:r w:rsidRPr="00B726EF">
        <w:rPr>
          <w:rFonts w:ascii="Arial" w:hAnsi="Arial" w:cs="Arial"/>
        </w:rPr>
        <w:t xml:space="preserve"> erweitert</w:t>
      </w:r>
      <w:r w:rsidR="00317911">
        <w:rPr>
          <w:rFonts w:ascii="Arial" w:hAnsi="Arial" w:cs="Arial"/>
        </w:rPr>
        <w:t>.</w:t>
      </w:r>
      <w:r w:rsidRPr="00B726EF">
        <w:rPr>
          <w:rFonts w:ascii="Arial" w:hAnsi="Arial" w:cs="Arial"/>
        </w:rPr>
        <w:t xml:space="preserve"> </w:t>
      </w:r>
      <w:r w:rsidR="00317911">
        <w:rPr>
          <w:rFonts w:ascii="Arial" w:hAnsi="Arial" w:cs="Arial"/>
        </w:rPr>
        <w:t>So ergibt sich</w:t>
      </w:r>
      <w:r w:rsidRPr="00B726EF">
        <w:rPr>
          <w:rFonts w:ascii="Arial" w:hAnsi="Arial" w:cs="Arial"/>
        </w:rPr>
        <w:t xml:space="preserve"> ein flexibles, aber dennoch hoch standardisiertes System, das auch aufgrund der Template-Eigenschaften vollständig skalierbar und einfach auszurollen ist</w:t>
      </w:r>
      <w:r w:rsidR="000D1BC2">
        <w:rPr>
          <w:rFonts w:ascii="Arial" w:hAnsi="Arial" w:cs="Arial"/>
        </w:rPr>
        <w:t>.</w:t>
      </w:r>
    </w:p>
    <w:p w14:paraId="6B174D46" w14:textId="77777777" w:rsidR="000D1BC2" w:rsidRDefault="000D1BC2" w:rsidP="00F97A14">
      <w:pPr>
        <w:pStyle w:val="Flietext"/>
        <w:rPr>
          <w:rFonts w:ascii="Arial" w:hAnsi="Arial" w:cs="Arial"/>
        </w:rPr>
      </w:pPr>
    </w:p>
    <w:p w14:paraId="2846F93E" w14:textId="3687376D" w:rsidR="000D1BC2" w:rsidRDefault="000D1BC2" w:rsidP="000D1BC2">
      <w:pPr>
        <w:pStyle w:val="Flietext"/>
        <w:rPr>
          <w:rFonts w:ascii="Arial" w:hAnsi="Arial" w:cs="Arial"/>
        </w:rPr>
      </w:pPr>
      <w:r>
        <w:rPr>
          <w:rFonts w:ascii="Arial" w:hAnsi="Arial" w:cs="Arial"/>
        </w:rPr>
        <w:t>Gerd Ohl erklärt: „</w:t>
      </w:r>
      <w:r w:rsidR="00FC2910">
        <w:rPr>
          <w:rFonts w:ascii="Arial" w:hAnsi="Arial" w:cs="Arial"/>
        </w:rPr>
        <w:t>Wir haben</w:t>
      </w:r>
      <w:r>
        <w:rPr>
          <w:rFonts w:ascii="Arial" w:hAnsi="Arial" w:cs="Arial"/>
        </w:rPr>
        <w:t xml:space="preserve"> über die Jahre sukzessive die </w:t>
      </w:r>
      <w:r w:rsidRPr="000D1BC2">
        <w:rPr>
          <w:rFonts w:ascii="Arial" w:hAnsi="Arial" w:cs="Arial"/>
        </w:rPr>
        <w:t>SMT-Produktions</w:t>
      </w:r>
      <w:r w:rsidR="0006543A">
        <w:rPr>
          <w:rFonts w:ascii="Arial" w:hAnsi="Arial" w:cs="Arial"/>
        </w:rPr>
        <w:softHyphen/>
      </w:r>
      <w:r w:rsidRPr="000D1BC2">
        <w:rPr>
          <w:rFonts w:ascii="Arial" w:hAnsi="Arial" w:cs="Arial"/>
        </w:rPr>
        <w:t xml:space="preserve">linien, mehrere Montagelinien sowie Maschinen für die elektrische Prüfung im Prüffeld an die </w:t>
      </w:r>
      <w:proofErr w:type="spellStart"/>
      <w:r w:rsidRPr="000D1BC2">
        <w:rPr>
          <w:rFonts w:ascii="Arial" w:hAnsi="Arial" w:cs="Arial"/>
        </w:rPr>
        <w:t>iTAC</w:t>
      </w:r>
      <w:proofErr w:type="spellEnd"/>
      <w:r w:rsidRPr="000D1BC2">
        <w:rPr>
          <w:rFonts w:ascii="Arial" w:hAnsi="Arial" w:cs="Arial"/>
        </w:rPr>
        <w:t>-Lösung angebunden</w:t>
      </w:r>
      <w:r w:rsidR="00FC2910">
        <w:rPr>
          <w:rFonts w:ascii="Arial" w:hAnsi="Arial" w:cs="Arial"/>
        </w:rPr>
        <w:t xml:space="preserve"> und fügen immer mehr Bausteine bzw. Funktionalitäten hinzu.</w:t>
      </w:r>
      <w:r>
        <w:rPr>
          <w:rFonts w:ascii="Arial" w:hAnsi="Arial" w:cs="Arial"/>
        </w:rPr>
        <w:t xml:space="preserve"> </w:t>
      </w:r>
      <w:r w:rsidR="00FC2910">
        <w:rPr>
          <w:rFonts w:ascii="Arial" w:hAnsi="Arial" w:cs="Arial"/>
        </w:rPr>
        <w:t xml:space="preserve">In Kürze </w:t>
      </w:r>
      <w:r>
        <w:rPr>
          <w:rFonts w:ascii="Arial" w:hAnsi="Arial" w:cs="Arial"/>
        </w:rPr>
        <w:t>möchten wir</w:t>
      </w:r>
      <w:r w:rsidR="00FC2910">
        <w:rPr>
          <w:rFonts w:ascii="Arial" w:hAnsi="Arial" w:cs="Arial"/>
        </w:rPr>
        <w:t xml:space="preserve"> zum Beispiel</w:t>
      </w:r>
      <w:r>
        <w:rPr>
          <w:rFonts w:ascii="Arial" w:hAnsi="Arial" w:cs="Arial"/>
        </w:rPr>
        <w:t xml:space="preserve"> ein</w:t>
      </w:r>
      <w:r w:rsidRPr="000D1BC2">
        <w:rPr>
          <w:rFonts w:ascii="Arial" w:hAnsi="Arial" w:cs="Arial"/>
        </w:rPr>
        <w:t xml:space="preserve"> QM-Modul zur Analyse und </w:t>
      </w:r>
      <w:r w:rsidR="00FC2910">
        <w:rPr>
          <w:rFonts w:ascii="Arial" w:hAnsi="Arial" w:cs="Arial"/>
        </w:rPr>
        <w:t xml:space="preserve">zum </w:t>
      </w:r>
      <w:r w:rsidRPr="000D1BC2">
        <w:rPr>
          <w:rFonts w:ascii="Arial" w:hAnsi="Arial" w:cs="Arial"/>
        </w:rPr>
        <w:t>Reporting von Qualitätsdaten</w:t>
      </w:r>
      <w:r>
        <w:rPr>
          <w:rFonts w:ascii="Arial" w:hAnsi="Arial" w:cs="Arial"/>
        </w:rPr>
        <w:t xml:space="preserve"> einführen.“</w:t>
      </w:r>
    </w:p>
    <w:p w14:paraId="27CD33C4" w14:textId="77777777" w:rsidR="000D1BC2" w:rsidRPr="000D1BC2" w:rsidRDefault="000D1BC2" w:rsidP="000D1BC2">
      <w:pPr>
        <w:pStyle w:val="Flietext"/>
        <w:rPr>
          <w:rFonts w:ascii="Arial" w:hAnsi="Arial" w:cs="Arial"/>
        </w:rPr>
      </w:pPr>
    </w:p>
    <w:p w14:paraId="145EE285" w14:textId="6DC92DDA" w:rsidR="00ED6031" w:rsidRDefault="000D1BC2" w:rsidP="000D1BC2">
      <w:pPr>
        <w:pStyle w:val="Flietext"/>
        <w:rPr>
          <w:rFonts w:ascii="Arial" w:hAnsi="Arial" w:cs="Arial"/>
        </w:rPr>
      </w:pPr>
      <w:r w:rsidRPr="000D1BC2">
        <w:rPr>
          <w:rFonts w:ascii="Arial" w:hAnsi="Arial" w:cs="Arial"/>
        </w:rPr>
        <w:t>Ziel ist es</w:t>
      </w:r>
      <w:r>
        <w:rPr>
          <w:rFonts w:ascii="Arial" w:hAnsi="Arial" w:cs="Arial"/>
        </w:rPr>
        <w:t>,</w:t>
      </w:r>
      <w:r w:rsidRPr="000D1BC2">
        <w:rPr>
          <w:rFonts w:ascii="Arial" w:hAnsi="Arial" w:cs="Arial"/>
        </w:rPr>
        <w:t xml:space="preserve"> die Daten automatisiert und in Echtzeit in der Produktion </w:t>
      </w:r>
      <w:r w:rsidR="00FC2910">
        <w:rPr>
          <w:rFonts w:ascii="Arial" w:hAnsi="Arial" w:cs="Arial"/>
        </w:rPr>
        <w:t>visuali</w:t>
      </w:r>
      <w:r w:rsidR="0006543A">
        <w:rPr>
          <w:rFonts w:ascii="Arial" w:hAnsi="Arial" w:cs="Arial"/>
        </w:rPr>
        <w:softHyphen/>
      </w:r>
      <w:r w:rsidR="00FC2910">
        <w:rPr>
          <w:rFonts w:ascii="Arial" w:hAnsi="Arial" w:cs="Arial"/>
        </w:rPr>
        <w:t>sieren</w:t>
      </w:r>
      <w:r w:rsidRPr="000D1BC2">
        <w:rPr>
          <w:rFonts w:ascii="Arial" w:hAnsi="Arial" w:cs="Arial"/>
        </w:rPr>
        <w:t xml:space="preserve"> und analysieren zu können</w:t>
      </w:r>
      <w:r>
        <w:rPr>
          <w:rFonts w:ascii="Arial" w:hAnsi="Arial" w:cs="Arial"/>
        </w:rPr>
        <w:t xml:space="preserve">. Auch die </w:t>
      </w:r>
      <w:r w:rsidRPr="000D1BC2">
        <w:rPr>
          <w:rFonts w:ascii="Arial" w:hAnsi="Arial" w:cs="Arial"/>
        </w:rPr>
        <w:t>Einführung von Low</w:t>
      </w:r>
      <w:r w:rsidR="00FC2910">
        <w:rPr>
          <w:rFonts w:ascii="Arial" w:hAnsi="Arial" w:cs="Arial"/>
        </w:rPr>
        <w:t>-</w:t>
      </w:r>
      <w:r w:rsidRPr="000D1BC2">
        <w:rPr>
          <w:rFonts w:ascii="Arial" w:hAnsi="Arial" w:cs="Arial"/>
        </w:rPr>
        <w:t>Code</w:t>
      </w:r>
      <w:r w:rsidR="00FC2910">
        <w:rPr>
          <w:rFonts w:ascii="Arial" w:hAnsi="Arial" w:cs="Arial"/>
        </w:rPr>
        <w:t>- und KI-basierten Funktionen</w:t>
      </w:r>
      <w:r w:rsidRPr="000D1BC2">
        <w:rPr>
          <w:rFonts w:ascii="Arial" w:hAnsi="Arial" w:cs="Arial"/>
        </w:rPr>
        <w:t xml:space="preserve"> zur schnelleren Bereitstellung von Applikationen</w:t>
      </w:r>
      <w:r>
        <w:rPr>
          <w:rFonts w:ascii="Arial" w:hAnsi="Arial" w:cs="Arial"/>
        </w:rPr>
        <w:t xml:space="preserve"> soll gemeinsam mit </w:t>
      </w:r>
      <w:proofErr w:type="spellStart"/>
      <w:r>
        <w:rPr>
          <w:rFonts w:ascii="Arial" w:hAnsi="Arial" w:cs="Arial"/>
        </w:rPr>
        <w:t>iTAC</w:t>
      </w:r>
      <w:proofErr w:type="spellEnd"/>
      <w:r>
        <w:rPr>
          <w:rFonts w:ascii="Arial" w:hAnsi="Arial" w:cs="Arial"/>
        </w:rPr>
        <w:t xml:space="preserve"> umgesetzt werden</w:t>
      </w:r>
      <w:r w:rsidR="00FC2910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  <w:r w:rsidR="00FC2910">
        <w:rPr>
          <w:rFonts w:ascii="Arial" w:hAnsi="Arial" w:cs="Arial"/>
        </w:rPr>
        <w:t xml:space="preserve">Zudem soll </w:t>
      </w:r>
      <w:r w:rsidR="00317911">
        <w:rPr>
          <w:rFonts w:ascii="Arial" w:hAnsi="Arial" w:cs="Arial"/>
        </w:rPr>
        <w:t>das</w:t>
      </w:r>
      <w:r>
        <w:rPr>
          <w:rFonts w:ascii="Arial" w:hAnsi="Arial" w:cs="Arial"/>
        </w:rPr>
        <w:t xml:space="preserve"> </w:t>
      </w:r>
      <w:r w:rsidRPr="000D1BC2">
        <w:rPr>
          <w:rFonts w:ascii="Arial" w:hAnsi="Arial" w:cs="Arial"/>
        </w:rPr>
        <w:t xml:space="preserve">APS </w:t>
      </w:r>
      <w:r w:rsidR="00317911">
        <w:rPr>
          <w:rFonts w:ascii="Arial" w:hAnsi="Arial" w:cs="Arial"/>
        </w:rPr>
        <w:t xml:space="preserve">der </w:t>
      </w:r>
      <w:proofErr w:type="spellStart"/>
      <w:r w:rsidR="00317911">
        <w:rPr>
          <w:rFonts w:ascii="Arial" w:hAnsi="Arial" w:cs="Arial"/>
        </w:rPr>
        <w:t>iTAC</w:t>
      </w:r>
      <w:proofErr w:type="spellEnd"/>
      <w:r w:rsidR="00317911">
        <w:rPr>
          <w:rFonts w:ascii="Arial" w:hAnsi="Arial" w:cs="Arial"/>
        </w:rPr>
        <w:t xml:space="preserve">-Tochter DUALIS </w:t>
      </w:r>
      <w:r w:rsidRPr="000D1BC2">
        <w:rPr>
          <w:rFonts w:ascii="Arial" w:hAnsi="Arial" w:cs="Arial"/>
        </w:rPr>
        <w:t>zur Optimier</w:t>
      </w:r>
      <w:r w:rsidR="0006543A">
        <w:rPr>
          <w:rFonts w:ascii="Arial" w:hAnsi="Arial" w:cs="Arial"/>
        </w:rPr>
        <w:softHyphen/>
      </w:r>
      <w:r w:rsidRPr="000D1BC2">
        <w:rPr>
          <w:rFonts w:ascii="Arial" w:hAnsi="Arial" w:cs="Arial"/>
        </w:rPr>
        <w:t>ung und Zeiteinsparung der Planungs</w:t>
      </w:r>
      <w:r>
        <w:rPr>
          <w:rFonts w:ascii="Arial" w:hAnsi="Arial" w:cs="Arial"/>
        </w:rPr>
        <w:t>abläufe</w:t>
      </w:r>
      <w:r w:rsidR="00FC2910">
        <w:rPr>
          <w:rFonts w:ascii="Arial" w:hAnsi="Arial" w:cs="Arial"/>
        </w:rPr>
        <w:t xml:space="preserve"> zum Einsatz kommen</w:t>
      </w:r>
      <w:r>
        <w:rPr>
          <w:rFonts w:ascii="Arial" w:hAnsi="Arial" w:cs="Arial"/>
        </w:rPr>
        <w:t>. „</w:t>
      </w:r>
      <w:r w:rsidR="00FC2910">
        <w:rPr>
          <w:rFonts w:ascii="Arial" w:hAnsi="Arial" w:cs="Arial"/>
        </w:rPr>
        <w:t xml:space="preserve">Die </w:t>
      </w:r>
      <w:r>
        <w:rPr>
          <w:rFonts w:ascii="Arial" w:hAnsi="Arial" w:cs="Arial"/>
        </w:rPr>
        <w:t>MOM-</w:t>
      </w:r>
      <w:r w:rsidRPr="000D1BC2">
        <w:rPr>
          <w:rFonts w:ascii="Arial" w:hAnsi="Arial" w:cs="Arial"/>
        </w:rPr>
        <w:t xml:space="preserve">Lösung </w:t>
      </w:r>
      <w:r w:rsidR="00FC2910">
        <w:rPr>
          <w:rFonts w:ascii="Arial" w:hAnsi="Arial" w:cs="Arial"/>
        </w:rPr>
        <w:t>befähigt uns,</w:t>
      </w:r>
      <w:r w:rsidRPr="000D1BC2">
        <w:rPr>
          <w:rFonts w:ascii="Arial" w:hAnsi="Arial" w:cs="Arial"/>
        </w:rPr>
        <w:t xml:space="preserve"> flexib</w:t>
      </w:r>
      <w:r w:rsidR="00FC2910">
        <w:rPr>
          <w:rFonts w:ascii="Arial" w:hAnsi="Arial" w:cs="Arial"/>
        </w:rPr>
        <w:t>el auf die</w:t>
      </w:r>
      <w:r w:rsidRPr="000D1BC2">
        <w:rPr>
          <w:rFonts w:ascii="Arial" w:hAnsi="Arial" w:cs="Arial"/>
        </w:rPr>
        <w:t xml:space="preserve"> Anforderun</w:t>
      </w:r>
      <w:r w:rsidR="00317911">
        <w:rPr>
          <w:rFonts w:ascii="Arial" w:hAnsi="Arial" w:cs="Arial"/>
        </w:rPr>
        <w:softHyphen/>
      </w:r>
      <w:r w:rsidRPr="000D1BC2">
        <w:rPr>
          <w:rFonts w:ascii="Arial" w:hAnsi="Arial" w:cs="Arial"/>
        </w:rPr>
        <w:t>gen des Marktes reagier</w:t>
      </w:r>
      <w:r>
        <w:rPr>
          <w:rFonts w:ascii="Arial" w:hAnsi="Arial" w:cs="Arial"/>
        </w:rPr>
        <w:t>en</w:t>
      </w:r>
      <w:r w:rsidR="00FC2910">
        <w:rPr>
          <w:rFonts w:ascii="Arial" w:hAnsi="Arial" w:cs="Arial"/>
        </w:rPr>
        <w:t xml:space="preserve"> zu können. Wir </w:t>
      </w:r>
      <w:r w:rsidR="00317911">
        <w:rPr>
          <w:rFonts w:ascii="Arial" w:hAnsi="Arial" w:cs="Arial"/>
        </w:rPr>
        <w:t>können den Digitalisierungsgrad immer weiter bedarfsgerecht erhöhen und sind somit</w:t>
      </w:r>
      <w:r w:rsidRPr="000D1BC2">
        <w:rPr>
          <w:rFonts w:ascii="Arial" w:hAnsi="Arial" w:cs="Arial"/>
        </w:rPr>
        <w:t xml:space="preserve"> gerüstet für die Zukunft</w:t>
      </w:r>
      <w:r>
        <w:rPr>
          <w:rFonts w:ascii="Arial" w:hAnsi="Arial" w:cs="Arial"/>
        </w:rPr>
        <w:t xml:space="preserve">“, sagt Gerd Ohl. </w:t>
      </w:r>
    </w:p>
    <w:p w14:paraId="740FD433" w14:textId="77777777" w:rsidR="00ED6031" w:rsidRPr="0022547B" w:rsidRDefault="00ED6031" w:rsidP="000D1BC2">
      <w:pPr>
        <w:pStyle w:val="Flietext"/>
        <w:rPr>
          <w:rFonts w:ascii="Arial" w:hAnsi="Arial" w:cs="Arial"/>
        </w:rPr>
      </w:pPr>
    </w:p>
    <w:p w14:paraId="28E741C8" w14:textId="7E688B26" w:rsidR="002C6A73" w:rsidRDefault="002C6A73" w:rsidP="00A94337"/>
    <w:p w14:paraId="276C5071" w14:textId="71E86AB2" w:rsidR="00317911" w:rsidRDefault="009D02D9" w:rsidP="00401E40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bookmarkStart w:id="1" w:name="_Hlk162340004"/>
      <w:r w:rsidRPr="009D02D9">
        <w:rPr>
          <w:rFonts w:ascii="Arial" w:hAnsi="Arial" w:cs="Arial"/>
          <w:b/>
          <w:bCs/>
          <w:noProof/>
          <w:sz w:val="18"/>
          <w:szCs w:val="18"/>
        </w:rPr>
        <w:drawing>
          <wp:inline distT="0" distB="0" distL="0" distR="0" wp14:anchorId="7C5235AE" wp14:editId="1B165CB0">
            <wp:extent cx="4928235" cy="2536825"/>
            <wp:effectExtent l="0" t="0" r="5715" b="0"/>
            <wp:docPr id="130029332" name="Grafik 1" descr="Ein Bild, das Maschine, Im Haus, Bautechnik, Fabr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029332" name="Grafik 1" descr="Ein Bild, das Maschine, Im Haus, Bautechnik, Fabrik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28235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9AA206" w14:textId="77777777" w:rsidR="009D02D9" w:rsidRDefault="009D02D9" w:rsidP="00401E40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32E955B7" w14:textId="70C5EA90" w:rsidR="009D02D9" w:rsidRDefault="009D02D9" w:rsidP="00401E40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 xml:space="preserve">Die Elektronikfabrik </w:t>
      </w:r>
      <w:proofErr w:type="spellStart"/>
      <w:r>
        <w:rPr>
          <w:rFonts w:ascii="Arial" w:hAnsi="Arial" w:cs="Arial"/>
          <w:b/>
          <w:bCs/>
          <w:sz w:val="18"/>
          <w:szCs w:val="18"/>
        </w:rPr>
        <w:t>Limtronik</w:t>
      </w:r>
      <w:proofErr w:type="spellEnd"/>
      <w:r>
        <w:rPr>
          <w:rFonts w:ascii="Arial" w:hAnsi="Arial" w:cs="Arial"/>
          <w:b/>
          <w:bCs/>
          <w:sz w:val="18"/>
          <w:szCs w:val="18"/>
        </w:rPr>
        <w:t xml:space="preserve"> treibt mit MOM von </w:t>
      </w:r>
      <w:proofErr w:type="spellStart"/>
      <w:r>
        <w:rPr>
          <w:rFonts w:ascii="Arial" w:hAnsi="Arial" w:cs="Arial"/>
          <w:b/>
          <w:bCs/>
          <w:sz w:val="18"/>
          <w:szCs w:val="18"/>
        </w:rPr>
        <w:t>iTAC</w:t>
      </w:r>
      <w:proofErr w:type="spellEnd"/>
      <w:r>
        <w:rPr>
          <w:rFonts w:ascii="Arial" w:hAnsi="Arial" w:cs="Arial"/>
          <w:b/>
          <w:bCs/>
          <w:sz w:val="18"/>
          <w:szCs w:val="18"/>
        </w:rPr>
        <w:t xml:space="preserve"> die Digitalisierung voran</w:t>
      </w:r>
    </w:p>
    <w:p w14:paraId="4955457E" w14:textId="2A448FE4" w:rsidR="009D02D9" w:rsidRDefault="009D02D9" w:rsidP="00401E40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 xml:space="preserve">Bildquelle: </w:t>
      </w:r>
      <w:proofErr w:type="spellStart"/>
      <w:r>
        <w:rPr>
          <w:rFonts w:ascii="Arial" w:hAnsi="Arial" w:cs="Arial"/>
          <w:b/>
          <w:bCs/>
          <w:sz w:val="18"/>
          <w:szCs w:val="18"/>
        </w:rPr>
        <w:t>Limtronik</w:t>
      </w:r>
      <w:proofErr w:type="spellEnd"/>
    </w:p>
    <w:bookmarkEnd w:id="1"/>
    <w:p w14:paraId="53CA969D" w14:textId="77777777" w:rsidR="00317911" w:rsidRPr="000D1BC2" w:rsidRDefault="00317911" w:rsidP="00401E40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216959BF" w14:textId="77777777" w:rsidR="00ED6031" w:rsidRDefault="00ED6031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br w:type="page"/>
      </w:r>
    </w:p>
    <w:p w14:paraId="279DE527" w14:textId="2409A771" w:rsidR="00B96F68" w:rsidRPr="004D1BDC" w:rsidRDefault="00401E40" w:rsidP="00401E40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 w:rsidRPr="004D1BDC">
        <w:rPr>
          <w:rFonts w:ascii="Arial" w:hAnsi="Arial" w:cs="Arial"/>
          <w:b/>
          <w:bCs/>
          <w:sz w:val="18"/>
          <w:szCs w:val="18"/>
        </w:rPr>
        <w:lastRenderedPageBreak/>
        <w:t>Kurzporträt</w:t>
      </w:r>
    </w:p>
    <w:p w14:paraId="46B7F102" w14:textId="77777777" w:rsidR="00A07265" w:rsidRDefault="00401E40" w:rsidP="00A07265">
      <w:pPr>
        <w:spacing w:line="240" w:lineRule="auto"/>
        <w:rPr>
          <w:rFonts w:ascii="Arial" w:hAnsi="Arial" w:cs="Arial"/>
          <w:sz w:val="18"/>
          <w:szCs w:val="18"/>
        </w:rPr>
      </w:pPr>
      <w:r w:rsidRPr="005F3151">
        <w:rPr>
          <w:rFonts w:ascii="Arial" w:hAnsi="Arial" w:cs="Arial"/>
          <w:sz w:val="18"/>
          <w:szCs w:val="18"/>
        </w:rPr>
        <w:t xml:space="preserve">Die </w:t>
      </w:r>
      <w:proofErr w:type="spellStart"/>
      <w:r w:rsidRPr="005F3151">
        <w:rPr>
          <w:rFonts w:ascii="Arial" w:hAnsi="Arial" w:cs="Arial"/>
          <w:sz w:val="18"/>
          <w:szCs w:val="18"/>
        </w:rPr>
        <w:t>iTAC</w:t>
      </w:r>
      <w:proofErr w:type="spellEnd"/>
      <w:r w:rsidRPr="005F3151">
        <w:rPr>
          <w:rFonts w:ascii="Arial" w:hAnsi="Arial" w:cs="Arial"/>
          <w:sz w:val="18"/>
          <w:szCs w:val="18"/>
        </w:rPr>
        <w:t xml:space="preserve"> Software AG, ein eigenständiges Unternehmen des Maschinen- und Anlagenbaukonzerns Dürr, bietet internetfähige Informations- und Kommunikationstechnologien für die produzierende Industrie. Das 1998 gegründete Unternehmen zählt heute zu den führenden MES/MOM-Herstellern. Die </w:t>
      </w:r>
      <w:proofErr w:type="spellStart"/>
      <w:r w:rsidRPr="005F3151">
        <w:rPr>
          <w:rFonts w:ascii="Arial" w:hAnsi="Arial" w:cs="Arial"/>
          <w:sz w:val="18"/>
          <w:szCs w:val="18"/>
        </w:rPr>
        <w:t>iTAC.MOM.Suite</w:t>
      </w:r>
      <w:proofErr w:type="spellEnd"/>
      <w:r w:rsidRPr="005F3151">
        <w:rPr>
          <w:rFonts w:ascii="Arial" w:hAnsi="Arial" w:cs="Arial"/>
          <w:sz w:val="18"/>
          <w:szCs w:val="18"/>
        </w:rPr>
        <w:t xml:space="preserve"> ist ein ganzheitliches Fertigungsmanagementsystem, das weltweit bei Unter</w:t>
      </w:r>
      <w:r>
        <w:rPr>
          <w:rFonts w:ascii="Arial" w:hAnsi="Arial" w:cs="Arial"/>
          <w:sz w:val="18"/>
          <w:szCs w:val="18"/>
        </w:rPr>
        <w:softHyphen/>
      </w:r>
      <w:r w:rsidRPr="005F3151">
        <w:rPr>
          <w:rFonts w:ascii="Arial" w:hAnsi="Arial" w:cs="Arial"/>
          <w:sz w:val="18"/>
          <w:szCs w:val="18"/>
        </w:rPr>
        <w:t xml:space="preserve">nehmen unterschiedlicher Industriezweige wie Automotive, Elektronik/EMS, Telekommunikation, Medizintechnik, Metallindustrie und Energie zum Einsatz kommt. Weitere Systeme und Lösungen zur Umsetzung der </w:t>
      </w:r>
      <w:proofErr w:type="spellStart"/>
      <w:r w:rsidRPr="005F3151">
        <w:rPr>
          <w:rFonts w:ascii="Arial" w:hAnsi="Arial" w:cs="Arial"/>
          <w:sz w:val="18"/>
          <w:szCs w:val="18"/>
        </w:rPr>
        <w:t>IIoT</w:t>
      </w:r>
      <w:proofErr w:type="spellEnd"/>
      <w:r w:rsidRPr="005F3151">
        <w:rPr>
          <w:rFonts w:ascii="Arial" w:hAnsi="Arial" w:cs="Arial"/>
          <w:sz w:val="18"/>
          <w:szCs w:val="18"/>
        </w:rPr>
        <w:t xml:space="preserve">- und Industrie 4.0-Anforderungen runden das Portfolio ab. Die </w:t>
      </w:r>
      <w:proofErr w:type="spellStart"/>
      <w:r w:rsidRPr="005F3151">
        <w:rPr>
          <w:rFonts w:ascii="Arial" w:hAnsi="Arial" w:cs="Arial"/>
          <w:sz w:val="18"/>
          <w:szCs w:val="18"/>
        </w:rPr>
        <w:t>iTAC</w:t>
      </w:r>
      <w:proofErr w:type="spellEnd"/>
      <w:r w:rsidRPr="005F3151">
        <w:rPr>
          <w:rFonts w:ascii="Arial" w:hAnsi="Arial" w:cs="Arial"/>
          <w:sz w:val="18"/>
          <w:szCs w:val="18"/>
        </w:rPr>
        <w:t xml:space="preserve"> Software AG hat ihren Hauptsitz in Montabaur in Deutschland sowie eine Niederlassung in den USA, </w:t>
      </w:r>
      <w:r>
        <w:rPr>
          <w:rFonts w:ascii="Arial" w:hAnsi="Arial" w:cs="Arial"/>
          <w:sz w:val="18"/>
          <w:szCs w:val="18"/>
        </w:rPr>
        <w:t xml:space="preserve">in </w:t>
      </w:r>
      <w:r w:rsidRPr="005F3151">
        <w:rPr>
          <w:rFonts w:ascii="Arial" w:hAnsi="Arial" w:cs="Arial"/>
          <w:sz w:val="18"/>
          <w:szCs w:val="18"/>
        </w:rPr>
        <w:t xml:space="preserve">Mexiko, China und Japan, </w:t>
      </w:r>
      <w:r w:rsidRPr="00A07265">
        <w:rPr>
          <w:rFonts w:ascii="Arial" w:hAnsi="Arial" w:cs="Arial"/>
          <w:sz w:val="18"/>
          <w:szCs w:val="18"/>
        </w:rPr>
        <w:t xml:space="preserve">und verfügt über ein weltweites Partnernetzwerk für Vertrieb und Service. Die Philosophie von </w:t>
      </w:r>
      <w:proofErr w:type="spellStart"/>
      <w:r w:rsidRPr="00A07265">
        <w:rPr>
          <w:rFonts w:ascii="Arial" w:hAnsi="Arial" w:cs="Arial"/>
          <w:sz w:val="18"/>
          <w:szCs w:val="18"/>
        </w:rPr>
        <w:t>iTAC</w:t>
      </w:r>
      <w:proofErr w:type="spellEnd"/>
      <w:r w:rsidRPr="00A07265">
        <w:rPr>
          <w:rFonts w:ascii="Arial" w:hAnsi="Arial" w:cs="Arial"/>
          <w:sz w:val="18"/>
          <w:szCs w:val="18"/>
        </w:rPr>
        <w:t xml:space="preserve"> ist es, Menschen, Daten und Systeme miteinander zu verbinden.</w:t>
      </w:r>
    </w:p>
    <w:p w14:paraId="64F2F2A4" w14:textId="77777777" w:rsidR="00A07265" w:rsidRDefault="00A07265" w:rsidP="00A07265">
      <w:pPr>
        <w:spacing w:line="240" w:lineRule="auto"/>
        <w:rPr>
          <w:rFonts w:ascii="Arial" w:hAnsi="Arial" w:cs="Arial"/>
          <w:sz w:val="18"/>
          <w:szCs w:val="18"/>
        </w:rPr>
      </w:pPr>
    </w:p>
    <w:p w14:paraId="600E24E4" w14:textId="58D0D40C" w:rsidR="005D5CD4" w:rsidRPr="00A07265" w:rsidRDefault="00401E40" w:rsidP="00A07265">
      <w:pPr>
        <w:spacing w:line="240" w:lineRule="auto"/>
        <w:rPr>
          <w:rFonts w:ascii="Arial" w:hAnsi="Arial" w:cs="Arial"/>
          <w:sz w:val="18"/>
          <w:szCs w:val="18"/>
        </w:rPr>
      </w:pPr>
      <w:r w:rsidRPr="00A07265">
        <w:rPr>
          <w:rFonts w:ascii="Arial" w:hAnsi="Arial" w:cs="Arial"/>
          <w:sz w:val="18"/>
          <w:szCs w:val="18"/>
        </w:rPr>
        <w:t xml:space="preserve">Der Dürr-Konzern ist ein weltweit führender Maschinen- und Anlagenbauer mit ausgeprägter Kompetenz in den Bereichen Automatisierung, Digitalisierung und Energieeffizienz. Seine Produkte, Systeme und Services ermöglichen hocheffiziente und nachhaltige Fertigungsprozesse in unterschiedlichen Industrien. Der Dürr-Konzern beliefert vor allem die Automobilindustrie, Produzenten von Möbeln und Holzhäusern sowie die Branchen Chemie, </w:t>
      </w:r>
      <w:proofErr w:type="spellStart"/>
      <w:r w:rsidRPr="00A07265">
        <w:rPr>
          <w:rFonts w:ascii="Arial" w:hAnsi="Arial" w:cs="Arial"/>
          <w:sz w:val="18"/>
          <w:szCs w:val="18"/>
        </w:rPr>
        <w:t>Pharma</w:t>
      </w:r>
      <w:proofErr w:type="spellEnd"/>
      <w:r w:rsidRPr="00A07265">
        <w:rPr>
          <w:rFonts w:ascii="Arial" w:hAnsi="Arial" w:cs="Arial"/>
          <w:sz w:val="18"/>
          <w:szCs w:val="18"/>
        </w:rPr>
        <w:t>, Medizin</w:t>
      </w:r>
      <w:r w:rsidR="00A07265">
        <w:rPr>
          <w:rFonts w:ascii="Arial" w:hAnsi="Arial" w:cs="Arial"/>
          <w:sz w:val="18"/>
          <w:szCs w:val="18"/>
        </w:rPr>
        <w:softHyphen/>
      </w:r>
      <w:r w:rsidRPr="00A07265">
        <w:rPr>
          <w:rFonts w:ascii="Arial" w:hAnsi="Arial" w:cs="Arial"/>
          <w:sz w:val="18"/>
          <w:szCs w:val="18"/>
        </w:rPr>
        <w:t xml:space="preserve">produkte und Elektro. Im Jahr 2022 erzielte er einen Umsatz von 4,3 Mrd. €. Das Unternehmen hat rund </w:t>
      </w:r>
      <w:r w:rsidR="00897407">
        <w:rPr>
          <w:rFonts w:ascii="Arial" w:hAnsi="Arial" w:cs="Arial"/>
          <w:sz w:val="18"/>
          <w:szCs w:val="18"/>
        </w:rPr>
        <w:t>20.500</w:t>
      </w:r>
      <w:r w:rsidRPr="00A07265">
        <w:rPr>
          <w:rFonts w:ascii="Arial" w:hAnsi="Arial" w:cs="Arial"/>
          <w:sz w:val="18"/>
          <w:szCs w:val="18"/>
        </w:rPr>
        <w:t xml:space="preserve"> Beschäftigte und verfügt über 1</w:t>
      </w:r>
      <w:r w:rsidR="00897407">
        <w:rPr>
          <w:rFonts w:ascii="Arial" w:hAnsi="Arial" w:cs="Arial"/>
          <w:sz w:val="18"/>
          <w:szCs w:val="18"/>
        </w:rPr>
        <w:t>40</w:t>
      </w:r>
      <w:r w:rsidRPr="00A07265">
        <w:rPr>
          <w:rFonts w:ascii="Arial" w:hAnsi="Arial" w:cs="Arial"/>
          <w:sz w:val="18"/>
          <w:szCs w:val="18"/>
        </w:rPr>
        <w:t xml:space="preserve"> Standorte in 32 Ländern. Der Dürr-Konzern agiert mit den drei Marken Dürr, Schenck und HOMAG sowie mit fünf </w:t>
      </w:r>
      <w:proofErr w:type="spellStart"/>
      <w:r w:rsidRPr="00A07265">
        <w:rPr>
          <w:rFonts w:ascii="Arial" w:hAnsi="Arial" w:cs="Arial"/>
          <w:sz w:val="18"/>
          <w:szCs w:val="18"/>
        </w:rPr>
        <w:t>Divisions</w:t>
      </w:r>
      <w:proofErr w:type="spellEnd"/>
      <w:r w:rsidRPr="00A07265">
        <w:rPr>
          <w:rFonts w:ascii="Arial" w:hAnsi="Arial" w:cs="Arial"/>
          <w:sz w:val="18"/>
          <w:szCs w:val="18"/>
        </w:rPr>
        <w:t xml:space="preserve"> am Markt</w:t>
      </w:r>
      <w:r w:rsidR="00A07265">
        <w:rPr>
          <w:rFonts w:ascii="Arial" w:hAnsi="Arial" w:cs="Arial"/>
          <w:sz w:val="18"/>
          <w:szCs w:val="18"/>
        </w:rPr>
        <w:t>.</w:t>
      </w:r>
    </w:p>
    <w:p w14:paraId="15060679" w14:textId="77777777" w:rsidR="00401E40" w:rsidRDefault="00401E40" w:rsidP="00B143FE">
      <w:pPr>
        <w:spacing w:line="280" w:lineRule="atLeast"/>
        <w:rPr>
          <w:rStyle w:val="Fettung"/>
        </w:rPr>
      </w:pPr>
    </w:p>
    <w:p w14:paraId="19AA35BE" w14:textId="051F18C6" w:rsidR="005D5CD4" w:rsidRPr="00B17605" w:rsidRDefault="005D5CD4" w:rsidP="00B143FE">
      <w:pPr>
        <w:spacing w:line="280" w:lineRule="atLeast"/>
        <w:rPr>
          <w:rStyle w:val="Fettung"/>
        </w:rPr>
      </w:pPr>
      <w:r w:rsidRPr="00B17605">
        <w:rPr>
          <w:rStyle w:val="Fettung"/>
        </w:rPr>
        <w:t>Kontakt</w:t>
      </w:r>
    </w:p>
    <w:p w14:paraId="31DC779E" w14:textId="77777777" w:rsidR="00D446D2" w:rsidRDefault="00D446D2" w:rsidP="00B143FE">
      <w:pPr>
        <w:spacing w:line="280" w:lineRule="atLeast"/>
      </w:pPr>
      <w:proofErr w:type="spellStart"/>
      <w:r>
        <w:t>iTAC</w:t>
      </w:r>
      <w:proofErr w:type="spellEnd"/>
      <w:r>
        <w:t xml:space="preserve"> Software AG</w:t>
      </w:r>
    </w:p>
    <w:p w14:paraId="71E5A7B6" w14:textId="17797905" w:rsidR="00AC3283" w:rsidRPr="009F349E" w:rsidRDefault="00637DFB" w:rsidP="00B143FE">
      <w:pPr>
        <w:spacing w:line="280" w:lineRule="atLeast"/>
      </w:pPr>
      <w:r w:rsidRPr="009F349E">
        <w:t>Alina Leber</w:t>
      </w:r>
    </w:p>
    <w:p w14:paraId="125FDD9E" w14:textId="77777777" w:rsidR="005D5CD4" w:rsidRPr="00AC3283" w:rsidRDefault="00637DFB" w:rsidP="00B143FE">
      <w:pPr>
        <w:spacing w:line="280" w:lineRule="atLeast"/>
        <w:rPr>
          <w:lang w:val="en-US"/>
        </w:rPr>
      </w:pPr>
      <w:r>
        <w:rPr>
          <w:lang w:val="en-US"/>
        </w:rPr>
        <w:t>Inbound</w:t>
      </w:r>
      <w:r w:rsidR="00AC3283" w:rsidRPr="00AC3283">
        <w:rPr>
          <w:lang w:val="en-US"/>
        </w:rPr>
        <w:t xml:space="preserve"> Marketing</w:t>
      </w:r>
    </w:p>
    <w:p w14:paraId="02C5AA7A" w14:textId="77777777" w:rsidR="005D5CD4" w:rsidRPr="00AC3283" w:rsidRDefault="005D5CD4" w:rsidP="00B143FE">
      <w:pPr>
        <w:spacing w:line="280" w:lineRule="atLeast"/>
        <w:rPr>
          <w:lang w:val="en-US"/>
        </w:rPr>
      </w:pPr>
      <w:r w:rsidRPr="00AC3283">
        <w:rPr>
          <w:lang w:val="en-US"/>
        </w:rPr>
        <w:t xml:space="preserve">Tel.: +49 </w:t>
      </w:r>
      <w:r w:rsidR="00D446D2" w:rsidRPr="00AC3283">
        <w:rPr>
          <w:lang w:val="en-US"/>
        </w:rPr>
        <w:t xml:space="preserve">2602 1065 </w:t>
      </w:r>
      <w:r w:rsidR="00637DFB">
        <w:rPr>
          <w:lang w:val="en-US"/>
        </w:rPr>
        <w:t>211</w:t>
      </w:r>
    </w:p>
    <w:p w14:paraId="7429C702" w14:textId="77777777" w:rsidR="005D5CD4" w:rsidRPr="00AC3283" w:rsidRDefault="005D5CD4" w:rsidP="00B143FE">
      <w:pPr>
        <w:spacing w:line="280" w:lineRule="atLeast"/>
        <w:rPr>
          <w:lang w:val="en-US"/>
        </w:rPr>
      </w:pPr>
      <w:r w:rsidRPr="00AC3283">
        <w:rPr>
          <w:lang w:val="en-US"/>
        </w:rPr>
        <w:t xml:space="preserve">Fax: +49 </w:t>
      </w:r>
      <w:r w:rsidR="00D446D2" w:rsidRPr="00AC3283">
        <w:rPr>
          <w:lang w:val="en-US"/>
        </w:rPr>
        <w:t>2602 1065 30</w:t>
      </w:r>
    </w:p>
    <w:p w14:paraId="01C49CE1" w14:textId="424F91B9" w:rsidR="00A962D0" w:rsidRDefault="00B202BE" w:rsidP="00B143FE">
      <w:pPr>
        <w:spacing w:line="280" w:lineRule="atLeast"/>
        <w:rPr>
          <w:lang w:val="en-US"/>
        </w:rPr>
      </w:pPr>
      <w:hyperlink r:id="rId13" w:history="1">
        <w:r w:rsidR="0022547B" w:rsidRPr="00967C41">
          <w:rPr>
            <w:rStyle w:val="Hyperlink"/>
            <w:lang w:val="en-US"/>
          </w:rPr>
          <w:t>alina.leber@itacsoftware.com</w:t>
        </w:r>
      </w:hyperlink>
      <w:r w:rsidR="0022547B">
        <w:rPr>
          <w:lang w:val="en-US"/>
        </w:rPr>
        <w:t xml:space="preserve"> </w:t>
      </w:r>
      <w:hyperlink r:id="rId14" w:history="1"/>
      <w:r w:rsidR="00A07265">
        <w:rPr>
          <w:lang w:val="en-US"/>
        </w:rPr>
        <w:t xml:space="preserve"> </w:t>
      </w:r>
    </w:p>
    <w:p w14:paraId="6EC32599" w14:textId="77777777" w:rsidR="00AC3283" w:rsidRDefault="00AC3283" w:rsidP="00B143FE">
      <w:pPr>
        <w:spacing w:line="280" w:lineRule="atLeast"/>
        <w:rPr>
          <w:lang w:val="en-US"/>
        </w:rPr>
      </w:pPr>
    </w:p>
    <w:p w14:paraId="4F8651D3" w14:textId="77777777" w:rsidR="00AC3283" w:rsidRPr="00300411" w:rsidRDefault="00AC3283" w:rsidP="00B143FE">
      <w:pPr>
        <w:spacing w:line="280" w:lineRule="atLeast"/>
      </w:pPr>
      <w:proofErr w:type="spellStart"/>
      <w:r w:rsidRPr="00300411">
        <w:t>punctum</w:t>
      </w:r>
      <w:proofErr w:type="spellEnd"/>
      <w:r w:rsidRPr="00300411">
        <w:t xml:space="preserve"> </w:t>
      </w:r>
      <w:proofErr w:type="spellStart"/>
      <w:r w:rsidRPr="00300411">
        <w:t>pr</w:t>
      </w:r>
      <w:proofErr w:type="spellEnd"/>
      <w:r w:rsidRPr="00300411">
        <w:t>-agentur GmbH</w:t>
      </w:r>
    </w:p>
    <w:p w14:paraId="6EFDE424" w14:textId="7640C463" w:rsidR="00AC3283" w:rsidRPr="00300411" w:rsidRDefault="00AC3283" w:rsidP="00B143FE">
      <w:pPr>
        <w:spacing w:line="280" w:lineRule="atLeast"/>
      </w:pPr>
      <w:r w:rsidRPr="00300411">
        <w:t>Ulrike Peter</w:t>
      </w:r>
    </w:p>
    <w:p w14:paraId="1D2626C7" w14:textId="77777777" w:rsidR="00AC3283" w:rsidRPr="00300411" w:rsidRDefault="00AC3283" w:rsidP="00B143FE">
      <w:pPr>
        <w:spacing w:line="280" w:lineRule="atLeast"/>
      </w:pPr>
      <w:r w:rsidRPr="00300411">
        <w:t>Geschäftsführung</w:t>
      </w:r>
    </w:p>
    <w:p w14:paraId="5BAA50C5" w14:textId="77777777" w:rsidR="00AC3283" w:rsidRPr="00300411" w:rsidRDefault="00AC3283" w:rsidP="00B143FE">
      <w:pPr>
        <w:spacing w:line="280" w:lineRule="atLeast"/>
      </w:pPr>
      <w:r w:rsidRPr="00300411">
        <w:t>Tel. +49 211 9717977-0</w:t>
      </w:r>
    </w:p>
    <w:p w14:paraId="2FE9836A" w14:textId="2F43F502" w:rsidR="00AC3283" w:rsidRPr="00300411" w:rsidRDefault="00B202BE" w:rsidP="00B143FE">
      <w:pPr>
        <w:spacing w:line="280" w:lineRule="atLeast"/>
      </w:pPr>
      <w:hyperlink r:id="rId15" w:history="1">
        <w:r w:rsidR="00A07265" w:rsidRPr="009E6C61">
          <w:rPr>
            <w:rStyle w:val="Hyperlink"/>
          </w:rPr>
          <w:t>pr@punctum-pr.de</w:t>
        </w:r>
      </w:hyperlink>
      <w:r w:rsidR="00A07265">
        <w:t xml:space="preserve"> </w:t>
      </w:r>
    </w:p>
    <w:sectPr w:rsidR="00AC3283" w:rsidRPr="00300411" w:rsidSect="00617F0E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0" w:h="16840"/>
      <w:pgMar w:top="3515" w:right="2778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E1AE591" w14:textId="77777777" w:rsidR="00617F0E" w:rsidRDefault="00617F0E" w:rsidP="00D9165E">
      <w:r>
        <w:separator/>
      </w:r>
    </w:p>
  </w:endnote>
  <w:endnote w:type="continuationSeparator" w:id="0">
    <w:p w14:paraId="6F6486D1" w14:textId="77777777" w:rsidR="00617F0E" w:rsidRDefault="00617F0E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81BC284" w14:textId="77777777" w:rsidR="009F349E" w:rsidRDefault="009F349E">
    <w:pPr>
      <w:pStyle w:val="Fuzeile"/>
    </w:pPr>
    <w:r>
      <mc:AlternateContent>
        <mc:Choice Requires="wps">
          <w:drawing>
            <wp:anchor distT="0" distB="0" distL="0" distR="0" simplePos="0" relativeHeight="251689984" behindDoc="0" locked="0" layoutInCell="1" allowOverlap="1" wp14:anchorId="52D1B54F" wp14:editId="52256A32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839421213" name="Textfeld 3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20625BC" w14:textId="77777777" w:rsidR="009F349E" w:rsidRPr="009F349E" w:rsidRDefault="009F349E" w:rsidP="009F349E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9F349E"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2D1B54F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7" type="#_x0000_t202" alt="Internal use only" style="position:absolute;margin-left:0;margin-top:0;width:34.95pt;height:34.95pt;z-index:25168998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620625BC" w14:textId="77777777" w:rsidR="009F349E" w:rsidRPr="009F349E" w:rsidRDefault="009F349E" w:rsidP="009F349E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9F349E"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D4A4BC" w14:textId="2BB94067" w:rsidR="00300411" w:rsidRDefault="00300411" w:rsidP="004332CC">
    <w:pPr>
      <w:pStyle w:val="Kopfzeile"/>
    </w:pPr>
    <w:r>
      <w:tab/>
    </w:r>
  </w:p>
  <w:p w14:paraId="49C07AD1" w14:textId="26C1B1A5" w:rsidR="00B143FE" w:rsidRPr="0085432F" w:rsidRDefault="004332CC" w:rsidP="004332CC">
    <w:pPr>
      <w:pStyle w:val="Kopfzeile"/>
    </w:pPr>
    <w:r>
      <w:drawing>
        <wp:anchor distT="0" distB="0" distL="114300" distR="114300" simplePos="0" relativeHeight="251685888" behindDoc="0" locked="0" layoutInCell="1" allowOverlap="1" wp14:anchorId="0067D97C" wp14:editId="2B0F0AF1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218C8">
      <w:tab/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A04158" w14:textId="0A10F8D1" w:rsidR="00B143FE" w:rsidRPr="005218C8" w:rsidRDefault="009F349E" w:rsidP="005218C8">
    <w:pPr>
      <w:pStyle w:val="Kopfzeile"/>
    </w:pPr>
    <w:r>
      <mc:AlternateContent>
        <mc:Choice Requires="wps">
          <w:drawing>
            <wp:anchor distT="0" distB="0" distL="0" distR="0" simplePos="0" relativeHeight="251688960" behindDoc="0" locked="0" layoutInCell="1" allowOverlap="1" wp14:anchorId="616D73DF" wp14:editId="3F032866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691529340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B7202E3" w14:textId="77777777" w:rsidR="009F349E" w:rsidRPr="009F349E" w:rsidRDefault="009F349E" w:rsidP="009F349E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9F349E"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16D73DF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9" type="#_x0000_t202" alt="Internal use only" style="position:absolute;margin-left:0;margin-top:0;width:34.95pt;height:34.95pt;z-index:25168896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" filled="f" stroked="f">
              <v:textbox style="mso-fit-shape-to-text:t" inset="0,0,0,15pt">
                <w:txbxContent>
                  <w:p w14:paraId="4B7202E3" w14:textId="77777777" w:rsidR="009F349E" w:rsidRPr="009F349E" w:rsidRDefault="009F349E" w:rsidP="009F349E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9F349E"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B143FE" w:rsidRPr="005218C8">
      <w:fldChar w:fldCharType="begin"/>
    </w:r>
    <w:r w:rsidR="00B143FE" w:rsidRPr="005218C8">
      <w:instrText xml:space="preserve"> IF  \* MERGEFORMAT </w:instrText>
    </w:r>
    <w:r w:rsidR="00B202BE">
      <w:fldChar w:fldCharType="begin"/>
    </w:r>
    <w:r w:rsidR="00B202BE">
      <w:instrText xml:space="preserve"> NUMPAGES  \* MERGEFORMAT </w:instrText>
    </w:r>
    <w:r w:rsidR="00B202BE">
      <w:fldChar w:fldCharType="separate"/>
    </w:r>
    <w:r w:rsidR="005A5BA7">
      <w:instrText>4</w:instrText>
    </w:r>
    <w:r w:rsidR="00B202BE">
      <w:fldChar w:fldCharType="end"/>
    </w:r>
    <w:r w:rsidR="00B143FE" w:rsidRPr="005218C8">
      <w:instrText>&gt;"1" "</w:instrText>
    </w:r>
    <w:r w:rsidR="00B143FE" w:rsidRPr="005218C8">
      <w:fldChar w:fldCharType="begin"/>
    </w:r>
    <w:r w:rsidR="00B143FE" w:rsidRPr="005218C8">
      <w:instrText xml:space="preserve"> PAGE  \* MERGEFORMAT </w:instrText>
    </w:r>
    <w:r w:rsidR="00B143FE" w:rsidRPr="005218C8">
      <w:fldChar w:fldCharType="separate"/>
    </w:r>
    <w:r w:rsidR="004332CC">
      <w:instrText>1</w:instrText>
    </w:r>
    <w:r w:rsidR="00B143FE" w:rsidRPr="005218C8">
      <w:fldChar w:fldCharType="end"/>
    </w:r>
    <w:r w:rsidR="00B143FE" w:rsidRPr="005218C8">
      <w:instrText>/</w:instrText>
    </w:r>
    <w:r w:rsidR="00B202BE">
      <w:fldChar w:fldCharType="begin"/>
    </w:r>
    <w:r w:rsidR="00B202BE">
      <w:instrText xml:space="preserve"> NUMPAGES  \* MERGEFORMAT </w:instrText>
    </w:r>
    <w:r w:rsidR="00B202BE">
      <w:fldChar w:fldCharType="separate"/>
    </w:r>
    <w:r w:rsidR="005A5BA7">
      <w:instrText>4</w:instrText>
    </w:r>
    <w:r w:rsidR="00B202BE">
      <w:fldChar w:fldCharType="end"/>
    </w:r>
    <w:r w:rsidR="00B143FE" w:rsidRPr="005218C8">
      <w:instrText>" "</w:instrText>
    </w:r>
    <w:r w:rsidR="00B143FE" w:rsidRPr="005218C8">
      <w:fldChar w:fldCharType="separate"/>
    </w:r>
    <w:r w:rsidR="005A5BA7">
      <w:t>1</w:t>
    </w:r>
    <w:r w:rsidR="005A5BA7" w:rsidRPr="005218C8">
      <w:t>/</w:t>
    </w:r>
    <w:r w:rsidR="005A5BA7">
      <w:t>4</w:t>
    </w:r>
    <w:r w:rsidR="00B143FE" w:rsidRPr="005218C8">
      <w:fldChar w:fldCharType="end"/>
    </w:r>
    <w:r w:rsidR="00B143FE" w:rsidRPr="005218C8">
      <w:tab/>
      <w:t xml:space="preserve">Pressemitteilung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EC867C3" w14:textId="77777777" w:rsidR="00617F0E" w:rsidRDefault="00617F0E" w:rsidP="00D9165E">
      <w:r>
        <w:separator/>
      </w:r>
    </w:p>
  </w:footnote>
  <w:footnote w:type="continuationSeparator" w:id="0">
    <w:p w14:paraId="1B7D4791" w14:textId="77777777" w:rsidR="00617F0E" w:rsidRDefault="00617F0E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153B5F" w14:textId="77777777" w:rsidR="00B202BE" w:rsidRDefault="00B202B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36DEF1" w14:textId="77777777" w:rsidR="00B143FE" w:rsidRPr="00F73F1D" w:rsidRDefault="009F349E" w:rsidP="009F349E">
    <w:pPr>
      <w:pStyle w:val="Kopfzeile"/>
      <w:jc w:val="right"/>
    </w:pPr>
    <w:r>
      <w:drawing>
        <wp:anchor distT="0" distB="0" distL="114300" distR="114300" simplePos="0" relativeHeight="251687936" behindDoc="0" locked="0" layoutInCell="1" allowOverlap="1" wp14:anchorId="6FD92BC6" wp14:editId="79713480">
          <wp:simplePos x="0" y="0"/>
          <wp:positionH relativeFrom="margin">
            <wp:posOffset>2540</wp:posOffset>
          </wp:positionH>
          <wp:positionV relativeFrom="page">
            <wp:posOffset>600075</wp:posOffset>
          </wp:positionV>
          <wp:extent cx="831850" cy="356235"/>
          <wp:effectExtent l="0" t="0" r="6350" b="5715"/>
          <wp:wrapNone/>
          <wp:docPr id="1363019719" name="Grafik 1" descr="Ein Bild, das Schrift, Text, Screenshot, Grafike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63019719" name="Grafik 1" descr="Ein Bild, das Schrift, Text, Screenshot, Grafiken enthält.&#10;&#10;Automatisch generierte Beschreibu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3185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332CC">
      <w:drawing>
        <wp:anchor distT="0" distB="0" distL="114300" distR="114300" simplePos="0" relativeHeight="251686912" behindDoc="0" locked="0" layoutInCell="1" allowOverlap="1" wp14:anchorId="06F81029" wp14:editId="75909988">
          <wp:simplePos x="0" y="0"/>
          <wp:positionH relativeFrom="page">
            <wp:posOffset>6096108</wp:posOffset>
          </wp:positionH>
          <wp:positionV relativeFrom="page">
            <wp:posOffset>619125</wp:posOffset>
          </wp:positionV>
          <wp:extent cx="599223" cy="356235"/>
          <wp:effectExtent l="0" t="0" r="0" b="5715"/>
          <wp:wrapNone/>
          <wp:docPr id="42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Grafik 4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99223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332CC">
      <mc:AlternateContent>
        <mc:Choice Requires="wps">
          <w:drawing>
            <wp:anchor distT="0" distB="0" distL="114300" distR="114300" simplePos="0" relativeHeight="251684864" behindDoc="1" locked="0" layoutInCell="1" allowOverlap="1" wp14:anchorId="475EEFCA" wp14:editId="2021FC1D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731AA97" w14:textId="77777777" w:rsidR="005B344C" w:rsidRDefault="005B344C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</w:rPr>
                          </w:pPr>
                          <w:proofErr w:type="spellStart"/>
                          <w:r w:rsidRPr="007D0716">
                            <w:rPr>
                              <w:b/>
                              <w:w w:val="101"/>
                            </w:rPr>
                            <w:t>iTAC</w:t>
                          </w:r>
                          <w:proofErr w:type="spellEnd"/>
                          <w:r w:rsidRPr="007D0716">
                            <w:rPr>
                              <w:b/>
                              <w:w w:val="101"/>
                            </w:rPr>
                            <w:t xml:space="preserve"> Software AG</w:t>
                          </w:r>
                        </w:p>
                        <w:p w14:paraId="476A6561" w14:textId="77777777" w:rsidR="005B344C" w:rsidRDefault="005B344C" w:rsidP="005B344C">
                          <w:pPr>
                            <w:pStyle w:val="Kontaktdaten"/>
                            <w:spacing w:line="170" w:lineRule="exact"/>
                          </w:pPr>
                          <w:proofErr w:type="spellStart"/>
                          <w:r w:rsidRPr="007D0716">
                            <w:t>Aubachstr</w:t>
                          </w:r>
                          <w:proofErr w:type="spellEnd"/>
                          <w:r w:rsidRPr="007D0716">
                            <w:t>. 24</w:t>
                          </w:r>
                        </w:p>
                        <w:p w14:paraId="57C02443" w14:textId="77777777" w:rsidR="005B344C" w:rsidRPr="00ED6031" w:rsidRDefault="005B344C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ED6031">
                            <w:rPr>
                              <w:lang w:val="en-US"/>
                            </w:rPr>
                            <w:t>56410 Montabaur</w:t>
                          </w:r>
                        </w:p>
                        <w:p w14:paraId="013BF902" w14:textId="77777777" w:rsidR="005B344C" w:rsidRPr="00ED6031" w:rsidRDefault="005B344C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</w:p>
                        <w:p w14:paraId="74CC6CF5" w14:textId="77777777" w:rsidR="005B344C" w:rsidRPr="00ED6031" w:rsidRDefault="005B344C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ED6031">
                            <w:rPr>
                              <w:lang w:val="en-US"/>
                            </w:rPr>
                            <w:t>Tel.: +49 2602-10 65-0</w:t>
                          </w:r>
                        </w:p>
                        <w:p w14:paraId="617CEBCA" w14:textId="77777777" w:rsidR="005B344C" w:rsidRPr="00637DFB" w:rsidRDefault="005B344C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637DFB">
                            <w:rPr>
                              <w:lang w:val="en-US"/>
                            </w:rPr>
                            <w:t xml:space="preserve">Fax: +49 2602-10 65-30 </w:t>
                          </w:r>
                        </w:p>
                        <w:p w14:paraId="106E8245" w14:textId="77777777" w:rsidR="005B344C" w:rsidRPr="00637DFB" w:rsidRDefault="005B344C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637DFB">
                            <w:rPr>
                              <w:lang w:val="en-US"/>
                            </w:rPr>
                            <w:t>kontakt@itac</w:t>
                          </w:r>
                          <w:r w:rsidR="00D446D2" w:rsidRPr="00637DFB">
                            <w:rPr>
                              <w:lang w:val="en-US"/>
                            </w:rPr>
                            <w:t>software</w:t>
                          </w:r>
                          <w:r w:rsidRPr="00637DFB">
                            <w:rPr>
                              <w:lang w:val="en-US"/>
                            </w:rPr>
                            <w:t>.</w:t>
                          </w:r>
                          <w:r w:rsidR="00D446D2" w:rsidRPr="00637DFB">
                            <w:rPr>
                              <w:lang w:val="en-US"/>
                            </w:rPr>
                            <w:t>de</w:t>
                          </w:r>
                        </w:p>
                        <w:p w14:paraId="7A885B64" w14:textId="77777777" w:rsidR="000148A8" w:rsidRPr="00637DFB" w:rsidRDefault="005B344C" w:rsidP="000148A8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637DFB">
                            <w:rPr>
                              <w:lang w:val="en-US"/>
                            </w:rPr>
                            <w:t>www.itacsoftware.de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75EEFCA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left:0;text-align:left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" filled="f" stroked="f" strokeweight=".5pt">
              <v:textbox inset="0,0,0,0">
                <w:txbxContent>
                  <w:p w14:paraId="7731AA97" w14:textId="77777777" w:rsidR="005B344C" w:rsidRDefault="005B344C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</w:rPr>
                    </w:pPr>
                    <w:proofErr w:type="spellStart"/>
                    <w:r w:rsidRPr="007D0716">
                      <w:rPr>
                        <w:b/>
                        <w:w w:val="101"/>
                      </w:rPr>
                      <w:t>iTAC</w:t>
                    </w:r>
                    <w:proofErr w:type="spellEnd"/>
                    <w:r w:rsidRPr="007D0716">
                      <w:rPr>
                        <w:b/>
                        <w:w w:val="101"/>
                      </w:rPr>
                      <w:t xml:space="preserve"> Software AG</w:t>
                    </w:r>
                  </w:p>
                  <w:p w14:paraId="476A6561" w14:textId="77777777" w:rsidR="005B344C" w:rsidRDefault="005B344C" w:rsidP="005B344C">
                    <w:pPr>
                      <w:pStyle w:val="Kontaktdaten"/>
                      <w:spacing w:line="170" w:lineRule="exact"/>
                    </w:pPr>
                    <w:proofErr w:type="spellStart"/>
                    <w:r w:rsidRPr="007D0716">
                      <w:t>Aubachstr</w:t>
                    </w:r>
                    <w:proofErr w:type="spellEnd"/>
                    <w:r w:rsidRPr="007D0716">
                      <w:t>. 24</w:t>
                    </w:r>
                  </w:p>
                  <w:p w14:paraId="57C02443" w14:textId="77777777" w:rsidR="005B344C" w:rsidRPr="00ED6031" w:rsidRDefault="005B344C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ED6031">
                      <w:rPr>
                        <w:lang w:val="en-US"/>
                      </w:rPr>
                      <w:t>56410 Montabaur</w:t>
                    </w:r>
                  </w:p>
                  <w:p w14:paraId="013BF902" w14:textId="77777777" w:rsidR="005B344C" w:rsidRPr="00ED6031" w:rsidRDefault="005B344C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</w:p>
                  <w:p w14:paraId="74CC6CF5" w14:textId="77777777" w:rsidR="005B344C" w:rsidRPr="00ED6031" w:rsidRDefault="005B344C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ED6031">
                      <w:rPr>
                        <w:lang w:val="en-US"/>
                      </w:rPr>
                      <w:t>Tel.: +49 2602-10 65-0</w:t>
                    </w:r>
                  </w:p>
                  <w:p w14:paraId="617CEBCA" w14:textId="77777777" w:rsidR="005B344C" w:rsidRPr="00637DFB" w:rsidRDefault="005B344C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637DFB">
                      <w:rPr>
                        <w:lang w:val="en-US"/>
                      </w:rPr>
                      <w:t xml:space="preserve">Fax: +49 2602-10 65-30 </w:t>
                    </w:r>
                  </w:p>
                  <w:p w14:paraId="106E8245" w14:textId="77777777" w:rsidR="005B344C" w:rsidRPr="00637DFB" w:rsidRDefault="005B344C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637DFB">
                      <w:rPr>
                        <w:lang w:val="en-US"/>
                      </w:rPr>
                      <w:t>kontakt@itac</w:t>
                    </w:r>
                    <w:r w:rsidR="00D446D2" w:rsidRPr="00637DFB">
                      <w:rPr>
                        <w:lang w:val="en-US"/>
                      </w:rPr>
                      <w:t>software</w:t>
                    </w:r>
                    <w:r w:rsidRPr="00637DFB">
                      <w:rPr>
                        <w:lang w:val="en-US"/>
                      </w:rPr>
                      <w:t>.</w:t>
                    </w:r>
                    <w:r w:rsidR="00D446D2" w:rsidRPr="00637DFB">
                      <w:rPr>
                        <w:lang w:val="en-US"/>
                      </w:rPr>
                      <w:t>de</w:t>
                    </w:r>
                  </w:p>
                  <w:p w14:paraId="7A885B64" w14:textId="77777777" w:rsidR="000148A8" w:rsidRPr="00637DFB" w:rsidRDefault="005B344C" w:rsidP="000148A8">
                    <w:pPr>
                      <w:pStyle w:val="Kontaktdaten"/>
                      <w:rPr>
                        <w:lang w:val="en-US"/>
                      </w:rPr>
                    </w:pPr>
                    <w:r w:rsidRPr="00637DFB">
                      <w:rPr>
                        <w:lang w:val="en-US"/>
                      </w:rPr>
                      <w:t>www.itacsoftware.de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FD830F" w14:textId="77777777" w:rsidR="00B143FE" w:rsidRPr="005837F9" w:rsidRDefault="00B143FE" w:rsidP="005218C8">
    <w:pPr>
      <w:pStyle w:val="Kopfzeile"/>
    </w:pPr>
  </w:p>
  <w:p w14:paraId="0B99A19B" w14:textId="77777777" w:rsidR="00B143FE" w:rsidRDefault="004332CC" w:rsidP="005218C8">
    <w:pPr>
      <w:pStyle w:val="Kopfzeile"/>
    </w:pPr>
    <w:r>
      <w:drawing>
        <wp:anchor distT="0" distB="0" distL="114300" distR="114300" simplePos="0" relativeHeight="251682816" behindDoc="0" locked="0" layoutInCell="1" allowOverlap="1" wp14:anchorId="7B238F6C" wp14:editId="1E422297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36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FD971E8" w14:textId="77777777" w:rsidR="00B143FE" w:rsidRDefault="00B143FE" w:rsidP="005218C8">
    <w:pPr>
      <w:pStyle w:val="Kopfzeile"/>
    </w:pPr>
  </w:p>
  <w:p w14:paraId="73F38667" w14:textId="77777777" w:rsidR="00B143FE" w:rsidRDefault="00B143FE" w:rsidP="005218C8">
    <w:pPr>
      <w:pStyle w:val="Kopfzeile"/>
    </w:pPr>
  </w:p>
  <w:p w14:paraId="6078154D" w14:textId="77777777" w:rsidR="00B143FE" w:rsidRDefault="00B143FE" w:rsidP="00D9165E"/>
  <w:p w14:paraId="79D61CC9" w14:textId="77777777" w:rsidR="00B143FE" w:rsidRDefault="000148A8" w:rsidP="00D9165E"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6A35B42C" wp14:editId="294DFA77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FEF329D" w14:textId="77777777" w:rsidR="000148A8" w:rsidRPr="006E7FBA" w:rsidRDefault="000148A8" w:rsidP="000148A8">
                          <w:pPr>
                            <w:pStyle w:val="Kontaktdaten"/>
                            <w:rPr>
                              <w:rStyle w:val="Fettung"/>
                            </w:rPr>
                          </w:pPr>
                          <w:r w:rsidRPr="006E7FBA">
                            <w:rPr>
                              <w:rStyle w:val="Fettung"/>
                            </w:rPr>
                            <w:t>Dürr Systems AG</w:t>
                          </w:r>
                        </w:p>
                        <w:p w14:paraId="0675845C" w14:textId="77777777" w:rsidR="000148A8" w:rsidRPr="005D6506" w:rsidRDefault="000148A8" w:rsidP="000148A8">
                          <w:pPr>
                            <w:pStyle w:val="Kontaktdaten"/>
                          </w:pPr>
                          <w:r w:rsidRPr="005D6506">
                            <w:t>Carl-Benz-Str. 34</w:t>
                          </w:r>
                        </w:p>
                        <w:p w14:paraId="6563704C" w14:textId="77777777" w:rsidR="000148A8" w:rsidRPr="005D6506" w:rsidRDefault="000148A8" w:rsidP="000148A8">
                          <w:pPr>
                            <w:pStyle w:val="Kontaktdaten"/>
                          </w:pPr>
                          <w:r w:rsidRPr="005D6506">
                            <w:t>74321 Bietigheim-Bissingen</w:t>
                          </w:r>
                        </w:p>
                        <w:p w14:paraId="32D7FA43" w14:textId="77777777" w:rsidR="000148A8" w:rsidRPr="005D6506" w:rsidRDefault="000148A8" w:rsidP="000148A8">
                          <w:pPr>
                            <w:pStyle w:val="Kontaktdaten"/>
                          </w:pPr>
                        </w:p>
                        <w:p w14:paraId="22A8B056" w14:textId="77777777" w:rsidR="000148A8" w:rsidRPr="005D6506" w:rsidRDefault="000148A8" w:rsidP="000148A8">
                          <w:pPr>
                            <w:pStyle w:val="Kontaktdaten"/>
                          </w:pPr>
                          <w:r w:rsidRPr="005D6506">
                            <w:t xml:space="preserve">Tel.: +49 7142 78-0 </w:t>
                          </w:r>
                        </w:p>
                        <w:p w14:paraId="3C819E79" w14:textId="77777777" w:rsidR="000148A8" w:rsidRPr="005D6506" w:rsidRDefault="000148A8" w:rsidP="000148A8">
                          <w:pPr>
                            <w:pStyle w:val="Kontaktdaten"/>
                          </w:pPr>
                          <w:r w:rsidRPr="005D6506">
                            <w:t xml:space="preserve">Fax: +49 7142 78-2107 </w:t>
                          </w:r>
                        </w:p>
                        <w:p w14:paraId="53A94985" w14:textId="77777777" w:rsidR="000148A8" w:rsidRPr="005D6506" w:rsidRDefault="000148A8" w:rsidP="000148A8">
                          <w:pPr>
                            <w:pStyle w:val="Kontaktdaten"/>
                          </w:pPr>
                          <w:r w:rsidRPr="005D6506">
                            <w:t xml:space="preserve">info@durr.com </w:t>
                          </w:r>
                        </w:p>
                        <w:p w14:paraId="20764AAF" w14:textId="77777777" w:rsidR="000148A8" w:rsidRPr="005D6506" w:rsidRDefault="000148A8" w:rsidP="000148A8">
                          <w:pPr>
                            <w:pStyle w:val="Kontaktdaten"/>
                          </w:pPr>
                          <w:r w:rsidRPr="005D6506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A35B42C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8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" filled="f" stroked="f" strokeweight=".5pt">
              <v:textbox inset="0,0,0,0">
                <w:txbxContent>
                  <w:p w14:paraId="2FEF329D" w14:textId="77777777" w:rsidR="000148A8" w:rsidRPr="006E7FBA" w:rsidRDefault="000148A8" w:rsidP="000148A8">
                    <w:pPr>
                      <w:pStyle w:val="Kontaktdaten"/>
                      <w:rPr>
                        <w:rStyle w:val="Fettung"/>
                      </w:rPr>
                    </w:pPr>
                    <w:r w:rsidRPr="006E7FBA">
                      <w:rPr>
                        <w:rStyle w:val="Fettung"/>
                      </w:rPr>
                      <w:t>Dürr Systems AG</w:t>
                    </w:r>
                  </w:p>
                  <w:p w14:paraId="0675845C" w14:textId="77777777" w:rsidR="000148A8" w:rsidRPr="005D6506" w:rsidRDefault="000148A8" w:rsidP="000148A8">
                    <w:pPr>
                      <w:pStyle w:val="Kontaktdaten"/>
                    </w:pPr>
                    <w:r w:rsidRPr="005D6506">
                      <w:t>Carl-Benz-Str. 34</w:t>
                    </w:r>
                  </w:p>
                  <w:p w14:paraId="6563704C" w14:textId="77777777" w:rsidR="000148A8" w:rsidRPr="005D6506" w:rsidRDefault="000148A8" w:rsidP="000148A8">
                    <w:pPr>
                      <w:pStyle w:val="Kontaktdaten"/>
                    </w:pPr>
                    <w:r w:rsidRPr="005D6506">
                      <w:t>74321 Bietigheim-Bissingen</w:t>
                    </w:r>
                  </w:p>
                  <w:p w14:paraId="32D7FA43" w14:textId="77777777" w:rsidR="000148A8" w:rsidRPr="005D6506" w:rsidRDefault="000148A8" w:rsidP="000148A8">
                    <w:pPr>
                      <w:pStyle w:val="Kontaktdaten"/>
                    </w:pPr>
                  </w:p>
                  <w:p w14:paraId="22A8B056" w14:textId="77777777" w:rsidR="000148A8" w:rsidRPr="005D6506" w:rsidRDefault="000148A8" w:rsidP="000148A8">
                    <w:pPr>
                      <w:pStyle w:val="Kontaktdaten"/>
                    </w:pPr>
                    <w:r w:rsidRPr="005D6506">
                      <w:t xml:space="preserve">Tel.: +49 7142 78-0 </w:t>
                    </w:r>
                  </w:p>
                  <w:p w14:paraId="3C819E79" w14:textId="77777777" w:rsidR="000148A8" w:rsidRPr="005D6506" w:rsidRDefault="000148A8" w:rsidP="000148A8">
                    <w:pPr>
                      <w:pStyle w:val="Kontaktdaten"/>
                    </w:pPr>
                    <w:r w:rsidRPr="005D6506">
                      <w:t xml:space="preserve">Fax: +49 7142 78-2107 </w:t>
                    </w:r>
                  </w:p>
                  <w:p w14:paraId="53A94985" w14:textId="77777777" w:rsidR="000148A8" w:rsidRPr="005D6506" w:rsidRDefault="000148A8" w:rsidP="000148A8">
                    <w:pPr>
                      <w:pStyle w:val="Kontaktdaten"/>
                    </w:pPr>
                    <w:r w:rsidRPr="005D6506">
                      <w:t xml:space="preserve">info@durr.com </w:t>
                    </w:r>
                  </w:p>
                  <w:p w14:paraId="20764AAF" w14:textId="77777777" w:rsidR="000148A8" w:rsidRPr="005D6506" w:rsidRDefault="000148A8" w:rsidP="000148A8">
                    <w:pPr>
                      <w:pStyle w:val="Kontaktdaten"/>
                    </w:pPr>
                    <w:r w:rsidRPr="005D6506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de-DE"/>
      </w:rPr>
      <w:drawing>
        <wp:anchor distT="0" distB="0" distL="114300" distR="114300" simplePos="0" relativeHeight="251681792" behindDoc="0" locked="0" layoutInCell="1" allowOverlap="1" wp14:anchorId="2F8E7216" wp14:editId="06BB7B14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7F92F70"/>
    <w:multiLevelType w:val="hybridMultilevel"/>
    <w:tmpl w:val="3D16E626"/>
    <w:lvl w:ilvl="0" w:tplc="D71AB36A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1" w:tplc="8500E6E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2" w:tplc="9424C582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3" w:tplc="90DCCB78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4" w:tplc="4088262A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5" w:tplc="776CF7D8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6" w:tplc="A5205794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7" w:tplc="52DE85EE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8" w:tplc="744C016E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</w:abstractNum>
  <w:abstractNum w:abstractNumId="6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7918558C"/>
    <w:multiLevelType w:val="hybridMultilevel"/>
    <w:tmpl w:val="4E2C8036"/>
    <w:lvl w:ilvl="0" w:tplc="0E2C2562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1" w:tplc="77E2B87E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2" w:tplc="5E8224D4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3" w:tplc="261C8A6E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4" w:tplc="29A2A654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5" w:tplc="672CA102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6" w:tplc="39221754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7" w:tplc="3A08D292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8" w:tplc="D2106B8E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</w:abstractNum>
  <w:abstractNum w:abstractNumId="17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8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115755979">
    <w:abstractNumId w:val="2"/>
  </w:num>
  <w:num w:numId="2" w16cid:durableId="969164356">
    <w:abstractNumId w:val="15"/>
  </w:num>
  <w:num w:numId="3" w16cid:durableId="1278484918">
    <w:abstractNumId w:val="4"/>
  </w:num>
  <w:num w:numId="4" w16cid:durableId="1733112524">
    <w:abstractNumId w:val="8"/>
  </w:num>
  <w:num w:numId="5" w16cid:durableId="1057827120">
    <w:abstractNumId w:val="12"/>
  </w:num>
  <w:num w:numId="6" w16cid:durableId="34737037">
    <w:abstractNumId w:val="1"/>
  </w:num>
  <w:num w:numId="7" w16cid:durableId="1270043878">
    <w:abstractNumId w:val="18"/>
  </w:num>
  <w:num w:numId="8" w16cid:durableId="1943952670">
    <w:abstractNumId w:val="7"/>
  </w:num>
  <w:num w:numId="9" w16cid:durableId="1646201236">
    <w:abstractNumId w:val="17"/>
  </w:num>
  <w:num w:numId="10" w16cid:durableId="307319065">
    <w:abstractNumId w:val="6"/>
  </w:num>
  <w:num w:numId="11" w16cid:durableId="1450512213">
    <w:abstractNumId w:val="0"/>
  </w:num>
  <w:num w:numId="12" w16cid:durableId="1168784227">
    <w:abstractNumId w:val="3"/>
  </w:num>
  <w:num w:numId="13" w16cid:durableId="56705341">
    <w:abstractNumId w:val="9"/>
  </w:num>
  <w:num w:numId="14" w16cid:durableId="1950964515">
    <w:abstractNumId w:val="11"/>
  </w:num>
  <w:num w:numId="15" w16cid:durableId="362361650">
    <w:abstractNumId w:val="14"/>
  </w:num>
  <w:num w:numId="16" w16cid:durableId="108352621">
    <w:abstractNumId w:val="13"/>
  </w:num>
  <w:num w:numId="17" w16cid:durableId="238642455">
    <w:abstractNumId w:val="10"/>
  </w:num>
  <w:num w:numId="18" w16cid:durableId="1305349530">
    <w:abstractNumId w:val="16"/>
  </w:num>
  <w:num w:numId="19" w16cid:durableId="13444618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5BA7"/>
    <w:rsid w:val="000042E4"/>
    <w:rsid w:val="00004D92"/>
    <w:rsid w:val="00005AF4"/>
    <w:rsid w:val="0001039C"/>
    <w:rsid w:val="00010C7A"/>
    <w:rsid w:val="00013438"/>
    <w:rsid w:val="000137F9"/>
    <w:rsid w:val="00013B23"/>
    <w:rsid w:val="000148A8"/>
    <w:rsid w:val="00015F92"/>
    <w:rsid w:val="00016E0B"/>
    <w:rsid w:val="0002273A"/>
    <w:rsid w:val="00026B8C"/>
    <w:rsid w:val="00030020"/>
    <w:rsid w:val="00030C1A"/>
    <w:rsid w:val="0003543C"/>
    <w:rsid w:val="00036336"/>
    <w:rsid w:val="00037BB3"/>
    <w:rsid w:val="00037FF7"/>
    <w:rsid w:val="00040FEA"/>
    <w:rsid w:val="0004140A"/>
    <w:rsid w:val="000436AB"/>
    <w:rsid w:val="000557D8"/>
    <w:rsid w:val="0005642E"/>
    <w:rsid w:val="00062BC6"/>
    <w:rsid w:val="00062C8E"/>
    <w:rsid w:val="00064547"/>
    <w:rsid w:val="0006543A"/>
    <w:rsid w:val="0006654A"/>
    <w:rsid w:val="000667BB"/>
    <w:rsid w:val="0006737F"/>
    <w:rsid w:val="000679B5"/>
    <w:rsid w:val="00067A27"/>
    <w:rsid w:val="00073211"/>
    <w:rsid w:val="000750E4"/>
    <w:rsid w:val="00077087"/>
    <w:rsid w:val="000830E8"/>
    <w:rsid w:val="00090C8B"/>
    <w:rsid w:val="00095F60"/>
    <w:rsid w:val="00097770"/>
    <w:rsid w:val="00097924"/>
    <w:rsid w:val="000A0BBC"/>
    <w:rsid w:val="000A6420"/>
    <w:rsid w:val="000A779F"/>
    <w:rsid w:val="000A799A"/>
    <w:rsid w:val="000B1087"/>
    <w:rsid w:val="000B122D"/>
    <w:rsid w:val="000B17AC"/>
    <w:rsid w:val="000B6E58"/>
    <w:rsid w:val="000C009A"/>
    <w:rsid w:val="000C2A85"/>
    <w:rsid w:val="000C3AF3"/>
    <w:rsid w:val="000C74C8"/>
    <w:rsid w:val="000D1867"/>
    <w:rsid w:val="000D1BC2"/>
    <w:rsid w:val="000D1D22"/>
    <w:rsid w:val="000D4047"/>
    <w:rsid w:val="000D4B17"/>
    <w:rsid w:val="000E66DD"/>
    <w:rsid w:val="000F1B6F"/>
    <w:rsid w:val="000F215E"/>
    <w:rsid w:val="000F52E1"/>
    <w:rsid w:val="000F599A"/>
    <w:rsid w:val="000F5BA6"/>
    <w:rsid w:val="00100C0C"/>
    <w:rsid w:val="0010134F"/>
    <w:rsid w:val="00102066"/>
    <w:rsid w:val="00103044"/>
    <w:rsid w:val="00103EE3"/>
    <w:rsid w:val="001052E0"/>
    <w:rsid w:val="001076E4"/>
    <w:rsid w:val="00112DF3"/>
    <w:rsid w:val="00114E74"/>
    <w:rsid w:val="00115190"/>
    <w:rsid w:val="001167D1"/>
    <w:rsid w:val="00116F3F"/>
    <w:rsid w:val="00116F84"/>
    <w:rsid w:val="00117904"/>
    <w:rsid w:val="00117C7F"/>
    <w:rsid w:val="00124E6A"/>
    <w:rsid w:val="00135319"/>
    <w:rsid w:val="00142FDB"/>
    <w:rsid w:val="001440F5"/>
    <w:rsid w:val="00145A0F"/>
    <w:rsid w:val="00147965"/>
    <w:rsid w:val="0015036D"/>
    <w:rsid w:val="0015096A"/>
    <w:rsid w:val="00151506"/>
    <w:rsid w:val="00156161"/>
    <w:rsid w:val="0016126F"/>
    <w:rsid w:val="0016271C"/>
    <w:rsid w:val="00162EEF"/>
    <w:rsid w:val="0016325F"/>
    <w:rsid w:val="00163B9D"/>
    <w:rsid w:val="0016432B"/>
    <w:rsid w:val="00175ECC"/>
    <w:rsid w:val="00176D8A"/>
    <w:rsid w:val="00180BED"/>
    <w:rsid w:val="00180D0F"/>
    <w:rsid w:val="0018259A"/>
    <w:rsid w:val="001877A6"/>
    <w:rsid w:val="001935AE"/>
    <w:rsid w:val="00194AC6"/>
    <w:rsid w:val="00197009"/>
    <w:rsid w:val="001A1129"/>
    <w:rsid w:val="001A1C16"/>
    <w:rsid w:val="001A297C"/>
    <w:rsid w:val="001A5B15"/>
    <w:rsid w:val="001A65EE"/>
    <w:rsid w:val="001C0A26"/>
    <w:rsid w:val="001C0A39"/>
    <w:rsid w:val="001C5EB3"/>
    <w:rsid w:val="001D005A"/>
    <w:rsid w:val="001D0887"/>
    <w:rsid w:val="001D0C18"/>
    <w:rsid w:val="001D0F2E"/>
    <w:rsid w:val="001D573C"/>
    <w:rsid w:val="001D5F1C"/>
    <w:rsid w:val="001D697E"/>
    <w:rsid w:val="001D776F"/>
    <w:rsid w:val="001F3730"/>
    <w:rsid w:val="001F6276"/>
    <w:rsid w:val="001F7E95"/>
    <w:rsid w:val="0020322F"/>
    <w:rsid w:val="002032AA"/>
    <w:rsid w:val="00205B62"/>
    <w:rsid w:val="0020631B"/>
    <w:rsid w:val="00206375"/>
    <w:rsid w:val="002118EB"/>
    <w:rsid w:val="00216BD0"/>
    <w:rsid w:val="00216FC6"/>
    <w:rsid w:val="002176DB"/>
    <w:rsid w:val="0022547B"/>
    <w:rsid w:val="00226865"/>
    <w:rsid w:val="00231A54"/>
    <w:rsid w:val="0023563A"/>
    <w:rsid w:val="00243F9B"/>
    <w:rsid w:val="00252189"/>
    <w:rsid w:val="002543D2"/>
    <w:rsid w:val="0025441C"/>
    <w:rsid w:val="00256080"/>
    <w:rsid w:val="0026127D"/>
    <w:rsid w:val="002655A1"/>
    <w:rsid w:val="00266F90"/>
    <w:rsid w:val="002714A1"/>
    <w:rsid w:val="002717A8"/>
    <w:rsid w:val="00273853"/>
    <w:rsid w:val="00275350"/>
    <w:rsid w:val="00280819"/>
    <w:rsid w:val="00282680"/>
    <w:rsid w:val="00284C18"/>
    <w:rsid w:val="00292501"/>
    <w:rsid w:val="00294020"/>
    <w:rsid w:val="00294B59"/>
    <w:rsid w:val="00296AD3"/>
    <w:rsid w:val="002A1286"/>
    <w:rsid w:val="002A1717"/>
    <w:rsid w:val="002A172B"/>
    <w:rsid w:val="002A49F2"/>
    <w:rsid w:val="002A5671"/>
    <w:rsid w:val="002A5D25"/>
    <w:rsid w:val="002A639F"/>
    <w:rsid w:val="002B06E7"/>
    <w:rsid w:val="002B18CE"/>
    <w:rsid w:val="002B5A7B"/>
    <w:rsid w:val="002B71FB"/>
    <w:rsid w:val="002C00EB"/>
    <w:rsid w:val="002C0163"/>
    <w:rsid w:val="002C1202"/>
    <w:rsid w:val="002C5677"/>
    <w:rsid w:val="002C6A73"/>
    <w:rsid w:val="002D0F47"/>
    <w:rsid w:val="002D2E6A"/>
    <w:rsid w:val="002D33B7"/>
    <w:rsid w:val="002D4939"/>
    <w:rsid w:val="002D506A"/>
    <w:rsid w:val="002D60E0"/>
    <w:rsid w:val="002D7EB6"/>
    <w:rsid w:val="002E2125"/>
    <w:rsid w:val="002F6BF1"/>
    <w:rsid w:val="002F7140"/>
    <w:rsid w:val="00300411"/>
    <w:rsid w:val="0030067C"/>
    <w:rsid w:val="00302DB1"/>
    <w:rsid w:val="003035A6"/>
    <w:rsid w:val="00310F79"/>
    <w:rsid w:val="00317911"/>
    <w:rsid w:val="00326B5A"/>
    <w:rsid w:val="00330683"/>
    <w:rsid w:val="00333CF4"/>
    <w:rsid w:val="00335617"/>
    <w:rsid w:val="0033769D"/>
    <w:rsid w:val="00344BA5"/>
    <w:rsid w:val="00345773"/>
    <w:rsid w:val="003473D1"/>
    <w:rsid w:val="00351665"/>
    <w:rsid w:val="003516D9"/>
    <w:rsid w:val="00351AF4"/>
    <w:rsid w:val="00352A08"/>
    <w:rsid w:val="00352E30"/>
    <w:rsid w:val="00354C04"/>
    <w:rsid w:val="00356188"/>
    <w:rsid w:val="00357644"/>
    <w:rsid w:val="00360089"/>
    <w:rsid w:val="0036088A"/>
    <w:rsid w:val="0036125D"/>
    <w:rsid w:val="00362153"/>
    <w:rsid w:val="00362739"/>
    <w:rsid w:val="00366A8E"/>
    <w:rsid w:val="003679BB"/>
    <w:rsid w:val="00373E56"/>
    <w:rsid w:val="003746C8"/>
    <w:rsid w:val="00375576"/>
    <w:rsid w:val="00375D1A"/>
    <w:rsid w:val="003849ED"/>
    <w:rsid w:val="003868CD"/>
    <w:rsid w:val="003872B1"/>
    <w:rsid w:val="0039367F"/>
    <w:rsid w:val="00395574"/>
    <w:rsid w:val="0039654F"/>
    <w:rsid w:val="00396BA3"/>
    <w:rsid w:val="003A046C"/>
    <w:rsid w:val="003A2989"/>
    <w:rsid w:val="003A2EF1"/>
    <w:rsid w:val="003A50F5"/>
    <w:rsid w:val="003A692D"/>
    <w:rsid w:val="003B0692"/>
    <w:rsid w:val="003B160B"/>
    <w:rsid w:val="003B1684"/>
    <w:rsid w:val="003C1893"/>
    <w:rsid w:val="003C492A"/>
    <w:rsid w:val="003C4EF5"/>
    <w:rsid w:val="003C60F4"/>
    <w:rsid w:val="003D3E2C"/>
    <w:rsid w:val="003D50EB"/>
    <w:rsid w:val="003D770A"/>
    <w:rsid w:val="003E06FE"/>
    <w:rsid w:val="003E1261"/>
    <w:rsid w:val="003E5B52"/>
    <w:rsid w:val="003E5DA0"/>
    <w:rsid w:val="003E738F"/>
    <w:rsid w:val="003E7CF8"/>
    <w:rsid w:val="003F0CD8"/>
    <w:rsid w:val="003F1873"/>
    <w:rsid w:val="003F5FF2"/>
    <w:rsid w:val="00401E40"/>
    <w:rsid w:val="00402949"/>
    <w:rsid w:val="00402AD2"/>
    <w:rsid w:val="0040381F"/>
    <w:rsid w:val="00404174"/>
    <w:rsid w:val="0040784F"/>
    <w:rsid w:val="00407CD3"/>
    <w:rsid w:val="00424A3C"/>
    <w:rsid w:val="004332CC"/>
    <w:rsid w:val="0043346C"/>
    <w:rsid w:val="004370EF"/>
    <w:rsid w:val="004400ED"/>
    <w:rsid w:val="004404FF"/>
    <w:rsid w:val="004427AF"/>
    <w:rsid w:val="004446D7"/>
    <w:rsid w:val="00450174"/>
    <w:rsid w:val="00450D7A"/>
    <w:rsid w:val="00451CA7"/>
    <w:rsid w:val="004535D9"/>
    <w:rsid w:val="00453686"/>
    <w:rsid w:val="00455402"/>
    <w:rsid w:val="00456256"/>
    <w:rsid w:val="004606AC"/>
    <w:rsid w:val="0046201D"/>
    <w:rsid w:val="00462DDC"/>
    <w:rsid w:val="00465FE2"/>
    <w:rsid w:val="004667BA"/>
    <w:rsid w:val="00466954"/>
    <w:rsid w:val="00467800"/>
    <w:rsid w:val="00470EFD"/>
    <w:rsid w:val="00472246"/>
    <w:rsid w:val="00473AEC"/>
    <w:rsid w:val="00476060"/>
    <w:rsid w:val="004762B9"/>
    <w:rsid w:val="0047652B"/>
    <w:rsid w:val="00476746"/>
    <w:rsid w:val="00477801"/>
    <w:rsid w:val="00484603"/>
    <w:rsid w:val="00486F5D"/>
    <w:rsid w:val="00494EE7"/>
    <w:rsid w:val="00496C78"/>
    <w:rsid w:val="004A3A5F"/>
    <w:rsid w:val="004A5C1F"/>
    <w:rsid w:val="004B3D7E"/>
    <w:rsid w:val="004C6EBC"/>
    <w:rsid w:val="004D1D0E"/>
    <w:rsid w:val="004D3165"/>
    <w:rsid w:val="004D7B9E"/>
    <w:rsid w:val="004E0D94"/>
    <w:rsid w:val="004E2175"/>
    <w:rsid w:val="004E3872"/>
    <w:rsid w:val="004E42F9"/>
    <w:rsid w:val="004E5E7F"/>
    <w:rsid w:val="004E7C0B"/>
    <w:rsid w:val="004F0C00"/>
    <w:rsid w:val="004F206E"/>
    <w:rsid w:val="004F2A79"/>
    <w:rsid w:val="004F39B4"/>
    <w:rsid w:val="004F3E59"/>
    <w:rsid w:val="004F4E97"/>
    <w:rsid w:val="004F50F4"/>
    <w:rsid w:val="004F60D0"/>
    <w:rsid w:val="004F639D"/>
    <w:rsid w:val="004F65B3"/>
    <w:rsid w:val="004F6D74"/>
    <w:rsid w:val="0050056C"/>
    <w:rsid w:val="00503F08"/>
    <w:rsid w:val="00505786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4BE9"/>
    <w:rsid w:val="0053448B"/>
    <w:rsid w:val="00534C1A"/>
    <w:rsid w:val="005365B4"/>
    <w:rsid w:val="0054450D"/>
    <w:rsid w:val="00550920"/>
    <w:rsid w:val="00552B07"/>
    <w:rsid w:val="00554864"/>
    <w:rsid w:val="00555999"/>
    <w:rsid w:val="00555E2A"/>
    <w:rsid w:val="00564109"/>
    <w:rsid w:val="005673B5"/>
    <w:rsid w:val="005674E8"/>
    <w:rsid w:val="005718C8"/>
    <w:rsid w:val="005753DE"/>
    <w:rsid w:val="005755BD"/>
    <w:rsid w:val="00580070"/>
    <w:rsid w:val="00581C8C"/>
    <w:rsid w:val="005837F9"/>
    <w:rsid w:val="00584007"/>
    <w:rsid w:val="00584B9D"/>
    <w:rsid w:val="0058682D"/>
    <w:rsid w:val="00587179"/>
    <w:rsid w:val="005913CF"/>
    <w:rsid w:val="00591CEB"/>
    <w:rsid w:val="00592D83"/>
    <w:rsid w:val="00593AA7"/>
    <w:rsid w:val="00594B29"/>
    <w:rsid w:val="00597F78"/>
    <w:rsid w:val="005A03B2"/>
    <w:rsid w:val="005A1C80"/>
    <w:rsid w:val="005A4906"/>
    <w:rsid w:val="005A5BA7"/>
    <w:rsid w:val="005B01C4"/>
    <w:rsid w:val="005B184A"/>
    <w:rsid w:val="005B19FD"/>
    <w:rsid w:val="005B344C"/>
    <w:rsid w:val="005B34DA"/>
    <w:rsid w:val="005B3CCD"/>
    <w:rsid w:val="005B74A5"/>
    <w:rsid w:val="005C13A1"/>
    <w:rsid w:val="005D1745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F010B"/>
    <w:rsid w:val="005F182E"/>
    <w:rsid w:val="005F2AC3"/>
    <w:rsid w:val="005F4FBF"/>
    <w:rsid w:val="005F7CEF"/>
    <w:rsid w:val="00602E06"/>
    <w:rsid w:val="006074EB"/>
    <w:rsid w:val="0060792D"/>
    <w:rsid w:val="0061028E"/>
    <w:rsid w:val="006117A1"/>
    <w:rsid w:val="00614890"/>
    <w:rsid w:val="00615ED0"/>
    <w:rsid w:val="00617EA4"/>
    <w:rsid w:val="00617F0E"/>
    <w:rsid w:val="00626A28"/>
    <w:rsid w:val="006311E0"/>
    <w:rsid w:val="00631BDA"/>
    <w:rsid w:val="00632F11"/>
    <w:rsid w:val="00635ABF"/>
    <w:rsid w:val="00637DFB"/>
    <w:rsid w:val="006401F7"/>
    <w:rsid w:val="00641F88"/>
    <w:rsid w:val="006438A8"/>
    <w:rsid w:val="00643A04"/>
    <w:rsid w:val="0064408D"/>
    <w:rsid w:val="006449CA"/>
    <w:rsid w:val="00645074"/>
    <w:rsid w:val="00660BDA"/>
    <w:rsid w:val="00664318"/>
    <w:rsid w:val="0066573F"/>
    <w:rsid w:val="00665F1C"/>
    <w:rsid w:val="006673F5"/>
    <w:rsid w:val="00670E84"/>
    <w:rsid w:val="00674DB7"/>
    <w:rsid w:val="0068106C"/>
    <w:rsid w:val="00681ECE"/>
    <w:rsid w:val="00683E9E"/>
    <w:rsid w:val="0068636E"/>
    <w:rsid w:val="00691B0A"/>
    <w:rsid w:val="00691F9E"/>
    <w:rsid w:val="00695F99"/>
    <w:rsid w:val="00696F05"/>
    <w:rsid w:val="006A5A75"/>
    <w:rsid w:val="006A6348"/>
    <w:rsid w:val="006A688E"/>
    <w:rsid w:val="006B592D"/>
    <w:rsid w:val="006B6DD8"/>
    <w:rsid w:val="006B716C"/>
    <w:rsid w:val="006C2364"/>
    <w:rsid w:val="006C2A31"/>
    <w:rsid w:val="006C38E6"/>
    <w:rsid w:val="006C3AA3"/>
    <w:rsid w:val="006C50E1"/>
    <w:rsid w:val="006C6111"/>
    <w:rsid w:val="006D1039"/>
    <w:rsid w:val="006D6C1A"/>
    <w:rsid w:val="006D7F10"/>
    <w:rsid w:val="006E2573"/>
    <w:rsid w:val="006E2622"/>
    <w:rsid w:val="006E5C09"/>
    <w:rsid w:val="006E7FBA"/>
    <w:rsid w:val="006F0473"/>
    <w:rsid w:val="006F2DE4"/>
    <w:rsid w:val="006F4577"/>
    <w:rsid w:val="006F4C75"/>
    <w:rsid w:val="006F66DA"/>
    <w:rsid w:val="006F6A7A"/>
    <w:rsid w:val="006F77C7"/>
    <w:rsid w:val="006F7B44"/>
    <w:rsid w:val="00705074"/>
    <w:rsid w:val="007065A6"/>
    <w:rsid w:val="00710899"/>
    <w:rsid w:val="007111D6"/>
    <w:rsid w:val="00712070"/>
    <w:rsid w:val="007125A4"/>
    <w:rsid w:val="00713E2E"/>
    <w:rsid w:val="00716622"/>
    <w:rsid w:val="00720139"/>
    <w:rsid w:val="007238F1"/>
    <w:rsid w:val="00723DE6"/>
    <w:rsid w:val="00724249"/>
    <w:rsid w:val="00726540"/>
    <w:rsid w:val="00726A89"/>
    <w:rsid w:val="00726BFA"/>
    <w:rsid w:val="00727A12"/>
    <w:rsid w:val="00727E16"/>
    <w:rsid w:val="00734321"/>
    <w:rsid w:val="00736291"/>
    <w:rsid w:val="00744943"/>
    <w:rsid w:val="00745655"/>
    <w:rsid w:val="00753908"/>
    <w:rsid w:val="0075425B"/>
    <w:rsid w:val="00754739"/>
    <w:rsid w:val="00755536"/>
    <w:rsid w:val="007567ED"/>
    <w:rsid w:val="007579FC"/>
    <w:rsid w:val="00762C5B"/>
    <w:rsid w:val="00771469"/>
    <w:rsid w:val="00772BCD"/>
    <w:rsid w:val="00773BF3"/>
    <w:rsid w:val="00775358"/>
    <w:rsid w:val="00775C5C"/>
    <w:rsid w:val="007769A8"/>
    <w:rsid w:val="0077707E"/>
    <w:rsid w:val="0078405F"/>
    <w:rsid w:val="0078480F"/>
    <w:rsid w:val="00786C56"/>
    <w:rsid w:val="00794234"/>
    <w:rsid w:val="007A0268"/>
    <w:rsid w:val="007A39F5"/>
    <w:rsid w:val="007A3B75"/>
    <w:rsid w:val="007A7F56"/>
    <w:rsid w:val="007B2BE6"/>
    <w:rsid w:val="007C0C38"/>
    <w:rsid w:val="007C1F06"/>
    <w:rsid w:val="007C1FA4"/>
    <w:rsid w:val="007C4752"/>
    <w:rsid w:val="007C5B75"/>
    <w:rsid w:val="007C6FA7"/>
    <w:rsid w:val="007C726C"/>
    <w:rsid w:val="007C7E8E"/>
    <w:rsid w:val="007D08A9"/>
    <w:rsid w:val="007D1C32"/>
    <w:rsid w:val="007D220B"/>
    <w:rsid w:val="007D36D6"/>
    <w:rsid w:val="007D439C"/>
    <w:rsid w:val="007D49EB"/>
    <w:rsid w:val="007D5E15"/>
    <w:rsid w:val="007D7D77"/>
    <w:rsid w:val="007E1C18"/>
    <w:rsid w:val="007E4D9A"/>
    <w:rsid w:val="007E54C0"/>
    <w:rsid w:val="007F1829"/>
    <w:rsid w:val="007F1BAA"/>
    <w:rsid w:val="007F334D"/>
    <w:rsid w:val="007F402B"/>
    <w:rsid w:val="007F4972"/>
    <w:rsid w:val="007F4CF1"/>
    <w:rsid w:val="007F770C"/>
    <w:rsid w:val="00800B39"/>
    <w:rsid w:val="00806EDB"/>
    <w:rsid w:val="008115F7"/>
    <w:rsid w:val="00814018"/>
    <w:rsid w:val="00814940"/>
    <w:rsid w:val="00816302"/>
    <w:rsid w:val="00817EDB"/>
    <w:rsid w:val="00821292"/>
    <w:rsid w:val="00822E02"/>
    <w:rsid w:val="00825029"/>
    <w:rsid w:val="008254EC"/>
    <w:rsid w:val="00826567"/>
    <w:rsid w:val="00826C30"/>
    <w:rsid w:val="00827948"/>
    <w:rsid w:val="00834D0F"/>
    <w:rsid w:val="008363E7"/>
    <w:rsid w:val="0084627F"/>
    <w:rsid w:val="0085354B"/>
    <w:rsid w:val="0085432F"/>
    <w:rsid w:val="00856826"/>
    <w:rsid w:val="00857E8E"/>
    <w:rsid w:val="008649EE"/>
    <w:rsid w:val="00866CA8"/>
    <w:rsid w:val="00873697"/>
    <w:rsid w:val="00874C03"/>
    <w:rsid w:val="008761F6"/>
    <w:rsid w:val="00876DD1"/>
    <w:rsid w:val="00883E05"/>
    <w:rsid w:val="008852D2"/>
    <w:rsid w:val="008856CC"/>
    <w:rsid w:val="0088695A"/>
    <w:rsid w:val="00890887"/>
    <w:rsid w:val="00890E39"/>
    <w:rsid w:val="00891292"/>
    <w:rsid w:val="0089545C"/>
    <w:rsid w:val="00897407"/>
    <w:rsid w:val="00897E2C"/>
    <w:rsid w:val="008A11DC"/>
    <w:rsid w:val="008A21A9"/>
    <w:rsid w:val="008A2326"/>
    <w:rsid w:val="008A5BF3"/>
    <w:rsid w:val="008A6CEC"/>
    <w:rsid w:val="008A70B7"/>
    <w:rsid w:val="008B0BF6"/>
    <w:rsid w:val="008B0D22"/>
    <w:rsid w:val="008B0E2E"/>
    <w:rsid w:val="008B30DE"/>
    <w:rsid w:val="008B50B9"/>
    <w:rsid w:val="008B59FF"/>
    <w:rsid w:val="008C343A"/>
    <w:rsid w:val="008C4110"/>
    <w:rsid w:val="008C5157"/>
    <w:rsid w:val="008C7F2C"/>
    <w:rsid w:val="008D0426"/>
    <w:rsid w:val="008D67AF"/>
    <w:rsid w:val="008D7BC0"/>
    <w:rsid w:val="008E253C"/>
    <w:rsid w:val="008E5442"/>
    <w:rsid w:val="008E5886"/>
    <w:rsid w:val="008E5F87"/>
    <w:rsid w:val="008E7656"/>
    <w:rsid w:val="008E777A"/>
    <w:rsid w:val="008F3A04"/>
    <w:rsid w:val="008F4796"/>
    <w:rsid w:val="008F5E48"/>
    <w:rsid w:val="00901D5D"/>
    <w:rsid w:val="00902358"/>
    <w:rsid w:val="00903F81"/>
    <w:rsid w:val="00905B45"/>
    <w:rsid w:val="00915251"/>
    <w:rsid w:val="009163C0"/>
    <w:rsid w:val="00921140"/>
    <w:rsid w:val="00921CF1"/>
    <w:rsid w:val="00924CB3"/>
    <w:rsid w:val="0092544D"/>
    <w:rsid w:val="00925F7D"/>
    <w:rsid w:val="00931A39"/>
    <w:rsid w:val="0093254F"/>
    <w:rsid w:val="00933393"/>
    <w:rsid w:val="00933B86"/>
    <w:rsid w:val="00940128"/>
    <w:rsid w:val="00943F93"/>
    <w:rsid w:val="00944105"/>
    <w:rsid w:val="00944A84"/>
    <w:rsid w:val="009524DB"/>
    <w:rsid w:val="009527FF"/>
    <w:rsid w:val="009547D1"/>
    <w:rsid w:val="00954E2B"/>
    <w:rsid w:val="009633E0"/>
    <w:rsid w:val="00965F78"/>
    <w:rsid w:val="00967AD9"/>
    <w:rsid w:val="00972120"/>
    <w:rsid w:val="00972EBA"/>
    <w:rsid w:val="00973F4C"/>
    <w:rsid w:val="00974ACB"/>
    <w:rsid w:val="00976EEA"/>
    <w:rsid w:val="00980499"/>
    <w:rsid w:val="009863DF"/>
    <w:rsid w:val="00991CD1"/>
    <w:rsid w:val="00991E0E"/>
    <w:rsid w:val="009959BC"/>
    <w:rsid w:val="009A306C"/>
    <w:rsid w:val="009A351B"/>
    <w:rsid w:val="009A454E"/>
    <w:rsid w:val="009A7B8B"/>
    <w:rsid w:val="009B2D9D"/>
    <w:rsid w:val="009B5337"/>
    <w:rsid w:val="009C0868"/>
    <w:rsid w:val="009C1F30"/>
    <w:rsid w:val="009C3C81"/>
    <w:rsid w:val="009D02D9"/>
    <w:rsid w:val="009D0715"/>
    <w:rsid w:val="009D2DBA"/>
    <w:rsid w:val="009D62BE"/>
    <w:rsid w:val="009D79AD"/>
    <w:rsid w:val="009E4826"/>
    <w:rsid w:val="009E664B"/>
    <w:rsid w:val="009F18FC"/>
    <w:rsid w:val="009F21D0"/>
    <w:rsid w:val="009F252D"/>
    <w:rsid w:val="009F349E"/>
    <w:rsid w:val="009F5FB8"/>
    <w:rsid w:val="009F6743"/>
    <w:rsid w:val="00A00236"/>
    <w:rsid w:val="00A00F8D"/>
    <w:rsid w:val="00A0120E"/>
    <w:rsid w:val="00A03D1A"/>
    <w:rsid w:val="00A050D1"/>
    <w:rsid w:val="00A05C5E"/>
    <w:rsid w:val="00A06101"/>
    <w:rsid w:val="00A07265"/>
    <w:rsid w:val="00A12348"/>
    <w:rsid w:val="00A16BD5"/>
    <w:rsid w:val="00A1711B"/>
    <w:rsid w:val="00A21AB0"/>
    <w:rsid w:val="00A2544A"/>
    <w:rsid w:val="00A27EFC"/>
    <w:rsid w:val="00A30AE2"/>
    <w:rsid w:val="00A31DB8"/>
    <w:rsid w:val="00A346D6"/>
    <w:rsid w:val="00A36BF2"/>
    <w:rsid w:val="00A36FE0"/>
    <w:rsid w:val="00A40E17"/>
    <w:rsid w:val="00A449A3"/>
    <w:rsid w:val="00A46F54"/>
    <w:rsid w:val="00A47222"/>
    <w:rsid w:val="00A562F7"/>
    <w:rsid w:val="00A5700C"/>
    <w:rsid w:val="00A57063"/>
    <w:rsid w:val="00A624FA"/>
    <w:rsid w:val="00A626A0"/>
    <w:rsid w:val="00A65AE5"/>
    <w:rsid w:val="00A70A5F"/>
    <w:rsid w:val="00A81731"/>
    <w:rsid w:val="00A82F57"/>
    <w:rsid w:val="00A873A1"/>
    <w:rsid w:val="00A9208D"/>
    <w:rsid w:val="00A93B09"/>
    <w:rsid w:val="00A94337"/>
    <w:rsid w:val="00A9564D"/>
    <w:rsid w:val="00A962D0"/>
    <w:rsid w:val="00A976CC"/>
    <w:rsid w:val="00A97E72"/>
    <w:rsid w:val="00AA1965"/>
    <w:rsid w:val="00AA2EC0"/>
    <w:rsid w:val="00AA4D33"/>
    <w:rsid w:val="00AB153E"/>
    <w:rsid w:val="00AB1B65"/>
    <w:rsid w:val="00AB384A"/>
    <w:rsid w:val="00AB5C73"/>
    <w:rsid w:val="00AB6134"/>
    <w:rsid w:val="00AB7342"/>
    <w:rsid w:val="00AC0C0A"/>
    <w:rsid w:val="00AC1795"/>
    <w:rsid w:val="00AC1DE4"/>
    <w:rsid w:val="00AC25D2"/>
    <w:rsid w:val="00AC3283"/>
    <w:rsid w:val="00AC4932"/>
    <w:rsid w:val="00AC6378"/>
    <w:rsid w:val="00AD2650"/>
    <w:rsid w:val="00AD3753"/>
    <w:rsid w:val="00AD5036"/>
    <w:rsid w:val="00AD7E8E"/>
    <w:rsid w:val="00AE0CC8"/>
    <w:rsid w:val="00AE447F"/>
    <w:rsid w:val="00AE5481"/>
    <w:rsid w:val="00AE5695"/>
    <w:rsid w:val="00AF13BD"/>
    <w:rsid w:val="00AF4F8B"/>
    <w:rsid w:val="00AF50E0"/>
    <w:rsid w:val="00AF5371"/>
    <w:rsid w:val="00B030B8"/>
    <w:rsid w:val="00B04518"/>
    <w:rsid w:val="00B117C4"/>
    <w:rsid w:val="00B143FE"/>
    <w:rsid w:val="00B14642"/>
    <w:rsid w:val="00B17605"/>
    <w:rsid w:val="00B202BE"/>
    <w:rsid w:val="00B20920"/>
    <w:rsid w:val="00B225D4"/>
    <w:rsid w:val="00B235EA"/>
    <w:rsid w:val="00B25F7B"/>
    <w:rsid w:val="00B27FCB"/>
    <w:rsid w:val="00B319EF"/>
    <w:rsid w:val="00B33267"/>
    <w:rsid w:val="00B332C3"/>
    <w:rsid w:val="00B34292"/>
    <w:rsid w:val="00B34A9F"/>
    <w:rsid w:val="00B34C62"/>
    <w:rsid w:val="00B35EAA"/>
    <w:rsid w:val="00B361C2"/>
    <w:rsid w:val="00B37658"/>
    <w:rsid w:val="00B40148"/>
    <w:rsid w:val="00B432AF"/>
    <w:rsid w:val="00B45242"/>
    <w:rsid w:val="00B5110C"/>
    <w:rsid w:val="00B52C33"/>
    <w:rsid w:val="00B57C05"/>
    <w:rsid w:val="00B60D1B"/>
    <w:rsid w:val="00B61893"/>
    <w:rsid w:val="00B637CA"/>
    <w:rsid w:val="00B639BB"/>
    <w:rsid w:val="00B63B39"/>
    <w:rsid w:val="00B67227"/>
    <w:rsid w:val="00B67ADF"/>
    <w:rsid w:val="00B726EF"/>
    <w:rsid w:val="00B74EEC"/>
    <w:rsid w:val="00B75BE3"/>
    <w:rsid w:val="00B76AC4"/>
    <w:rsid w:val="00B779F2"/>
    <w:rsid w:val="00B77DFE"/>
    <w:rsid w:val="00B827AD"/>
    <w:rsid w:val="00B85361"/>
    <w:rsid w:val="00B90801"/>
    <w:rsid w:val="00B95A5D"/>
    <w:rsid w:val="00B965A1"/>
    <w:rsid w:val="00B966C9"/>
    <w:rsid w:val="00B96F68"/>
    <w:rsid w:val="00BA105F"/>
    <w:rsid w:val="00BA1FC6"/>
    <w:rsid w:val="00BA38A7"/>
    <w:rsid w:val="00BA49C1"/>
    <w:rsid w:val="00BB6D1A"/>
    <w:rsid w:val="00BC0CC5"/>
    <w:rsid w:val="00BC12DE"/>
    <w:rsid w:val="00BC159C"/>
    <w:rsid w:val="00BC39F6"/>
    <w:rsid w:val="00BC4E6C"/>
    <w:rsid w:val="00BD1BE0"/>
    <w:rsid w:val="00BD1C30"/>
    <w:rsid w:val="00BD37F9"/>
    <w:rsid w:val="00BD410D"/>
    <w:rsid w:val="00BD6FDE"/>
    <w:rsid w:val="00BD7267"/>
    <w:rsid w:val="00BD7772"/>
    <w:rsid w:val="00BE2D16"/>
    <w:rsid w:val="00BE3832"/>
    <w:rsid w:val="00BE4FEB"/>
    <w:rsid w:val="00BE62F2"/>
    <w:rsid w:val="00BF26AF"/>
    <w:rsid w:val="00BF4F46"/>
    <w:rsid w:val="00BF5882"/>
    <w:rsid w:val="00BF62A8"/>
    <w:rsid w:val="00BF6615"/>
    <w:rsid w:val="00C05EF6"/>
    <w:rsid w:val="00C10168"/>
    <w:rsid w:val="00C10E03"/>
    <w:rsid w:val="00C155DA"/>
    <w:rsid w:val="00C15C40"/>
    <w:rsid w:val="00C22B04"/>
    <w:rsid w:val="00C2345F"/>
    <w:rsid w:val="00C2399E"/>
    <w:rsid w:val="00C26C3B"/>
    <w:rsid w:val="00C30243"/>
    <w:rsid w:val="00C41149"/>
    <w:rsid w:val="00C4131C"/>
    <w:rsid w:val="00C416F6"/>
    <w:rsid w:val="00C41892"/>
    <w:rsid w:val="00C4390B"/>
    <w:rsid w:val="00C4707B"/>
    <w:rsid w:val="00C51005"/>
    <w:rsid w:val="00C54CD4"/>
    <w:rsid w:val="00C5652E"/>
    <w:rsid w:val="00C60148"/>
    <w:rsid w:val="00C62ACC"/>
    <w:rsid w:val="00C62CFD"/>
    <w:rsid w:val="00C705CE"/>
    <w:rsid w:val="00C710E3"/>
    <w:rsid w:val="00C83CDE"/>
    <w:rsid w:val="00C85B1A"/>
    <w:rsid w:val="00C87302"/>
    <w:rsid w:val="00C877B9"/>
    <w:rsid w:val="00C915A2"/>
    <w:rsid w:val="00C956CF"/>
    <w:rsid w:val="00C963C9"/>
    <w:rsid w:val="00CA2C80"/>
    <w:rsid w:val="00CA462F"/>
    <w:rsid w:val="00CA509B"/>
    <w:rsid w:val="00CA59A1"/>
    <w:rsid w:val="00CB1E91"/>
    <w:rsid w:val="00CB7228"/>
    <w:rsid w:val="00CB725A"/>
    <w:rsid w:val="00CC49F4"/>
    <w:rsid w:val="00CD2BC2"/>
    <w:rsid w:val="00CD5D15"/>
    <w:rsid w:val="00CD6F05"/>
    <w:rsid w:val="00CE04CF"/>
    <w:rsid w:val="00CE058E"/>
    <w:rsid w:val="00CE68CF"/>
    <w:rsid w:val="00CE71C0"/>
    <w:rsid w:val="00CF25A9"/>
    <w:rsid w:val="00CF34DB"/>
    <w:rsid w:val="00CF5472"/>
    <w:rsid w:val="00D00FC4"/>
    <w:rsid w:val="00D01D41"/>
    <w:rsid w:val="00D04131"/>
    <w:rsid w:val="00D04A4C"/>
    <w:rsid w:val="00D0567D"/>
    <w:rsid w:val="00D0615B"/>
    <w:rsid w:val="00D06D68"/>
    <w:rsid w:val="00D1136F"/>
    <w:rsid w:val="00D16D90"/>
    <w:rsid w:val="00D24C4F"/>
    <w:rsid w:val="00D26132"/>
    <w:rsid w:val="00D2759C"/>
    <w:rsid w:val="00D34986"/>
    <w:rsid w:val="00D3602E"/>
    <w:rsid w:val="00D36FC5"/>
    <w:rsid w:val="00D4098D"/>
    <w:rsid w:val="00D446D2"/>
    <w:rsid w:val="00D44B55"/>
    <w:rsid w:val="00D4535E"/>
    <w:rsid w:val="00D45CE9"/>
    <w:rsid w:val="00D51AA6"/>
    <w:rsid w:val="00D53A1C"/>
    <w:rsid w:val="00D5689D"/>
    <w:rsid w:val="00D65157"/>
    <w:rsid w:val="00D6698C"/>
    <w:rsid w:val="00D70ECC"/>
    <w:rsid w:val="00D7185B"/>
    <w:rsid w:val="00D71BCF"/>
    <w:rsid w:val="00D74CD6"/>
    <w:rsid w:val="00D854A6"/>
    <w:rsid w:val="00D85B9B"/>
    <w:rsid w:val="00D861BB"/>
    <w:rsid w:val="00D86880"/>
    <w:rsid w:val="00D86DD5"/>
    <w:rsid w:val="00D9165E"/>
    <w:rsid w:val="00DA4208"/>
    <w:rsid w:val="00DA4276"/>
    <w:rsid w:val="00DB1452"/>
    <w:rsid w:val="00DB1BE7"/>
    <w:rsid w:val="00DB3BC0"/>
    <w:rsid w:val="00DB74F9"/>
    <w:rsid w:val="00DC2C62"/>
    <w:rsid w:val="00DC41DD"/>
    <w:rsid w:val="00DC443F"/>
    <w:rsid w:val="00DC7857"/>
    <w:rsid w:val="00DC7D30"/>
    <w:rsid w:val="00DD0BF1"/>
    <w:rsid w:val="00DD1673"/>
    <w:rsid w:val="00DD30AE"/>
    <w:rsid w:val="00DD3E31"/>
    <w:rsid w:val="00DD5EA5"/>
    <w:rsid w:val="00DD64E3"/>
    <w:rsid w:val="00DD6B3F"/>
    <w:rsid w:val="00DD7101"/>
    <w:rsid w:val="00DE0E6D"/>
    <w:rsid w:val="00DE446F"/>
    <w:rsid w:val="00DE5FF1"/>
    <w:rsid w:val="00DE6965"/>
    <w:rsid w:val="00DE6E13"/>
    <w:rsid w:val="00DF17A5"/>
    <w:rsid w:val="00DF1A6E"/>
    <w:rsid w:val="00DF5A64"/>
    <w:rsid w:val="00DF6C27"/>
    <w:rsid w:val="00E0085E"/>
    <w:rsid w:val="00E00C76"/>
    <w:rsid w:val="00E022A8"/>
    <w:rsid w:val="00E03B31"/>
    <w:rsid w:val="00E06223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7430"/>
    <w:rsid w:val="00E27AC5"/>
    <w:rsid w:val="00E40D25"/>
    <w:rsid w:val="00E4280B"/>
    <w:rsid w:val="00E42C3C"/>
    <w:rsid w:val="00E43141"/>
    <w:rsid w:val="00E43913"/>
    <w:rsid w:val="00E45906"/>
    <w:rsid w:val="00E465E8"/>
    <w:rsid w:val="00E46849"/>
    <w:rsid w:val="00E50968"/>
    <w:rsid w:val="00E5583D"/>
    <w:rsid w:val="00E55F88"/>
    <w:rsid w:val="00E56B97"/>
    <w:rsid w:val="00E6101F"/>
    <w:rsid w:val="00E61CEB"/>
    <w:rsid w:val="00E62188"/>
    <w:rsid w:val="00E62BDD"/>
    <w:rsid w:val="00E710F1"/>
    <w:rsid w:val="00E72AB0"/>
    <w:rsid w:val="00E746F0"/>
    <w:rsid w:val="00E74FCE"/>
    <w:rsid w:val="00E756EB"/>
    <w:rsid w:val="00E80572"/>
    <w:rsid w:val="00E818C6"/>
    <w:rsid w:val="00E8196D"/>
    <w:rsid w:val="00E84AA4"/>
    <w:rsid w:val="00E87114"/>
    <w:rsid w:val="00E8737B"/>
    <w:rsid w:val="00E87783"/>
    <w:rsid w:val="00E90C2A"/>
    <w:rsid w:val="00E90FEA"/>
    <w:rsid w:val="00E91128"/>
    <w:rsid w:val="00E91EBF"/>
    <w:rsid w:val="00E95F59"/>
    <w:rsid w:val="00E96EF2"/>
    <w:rsid w:val="00EA3FC9"/>
    <w:rsid w:val="00EA448D"/>
    <w:rsid w:val="00EA4936"/>
    <w:rsid w:val="00EA5F37"/>
    <w:rsid w:val="00EA7A96"/>
    <w:rsid w:val="00EB0463"/>
    <w:rsid w:val="00EB2996"/>
    <w:rsid w:val="00EB31BC"/>
    <w:rsid w:val="00EB575F"/>
    <w:rsid w:val="00EB5975"/>
    <w:rsid w:val="00EC149A"/>
    <w:rsid w:val="00EC4E78"/>
    <w:rsid w:val="00EC5CAB"/>
    <w:rsid w:val="00EC5E97"/>
    <w:rsid w:val="00EC6F6F"/>
    <w:rsid w:val="00EC742B"/>
    <w:rsid w:val="00EC7DCA"/>
    <w:rsid w:val="00ED54C6"/>
    <w:rsid w:val="00ED6031"/>
    <w:rsid w:val="00ED6237"/>
    <w:rsid w:val="00EE01DA"/>
    <w:rsid w:val="00EE541C"/>
    <w:rsid w:val="00EE7406"/>
    <w:rsid w:val="00EE78B9"/>
    <w:rsid w:val="00EF213B"/>
    <w:rsid w:val="00EF25A9"/>
    <w:rsid w:val="00EF2B48"/>
    <w:rsid w:val="00EF2F57"/>
    <w:rsid w:val="00F0306A"/>
    <w:rsid w:val="00F03AFA"/>
    <w:rsid w:val="00F04E28"/>
    <w:rsid w:val="00F11527"/>
    <w:rsid w:val="00F126BE"/>
    <w:rsid w:val="00F14B40"/>
    <w:rsid w:val="00F175B5"/>
    <w:rsid w:val="00F21738"/>
    <w:rsid w:val="00F22E61"/>
    <w:rsid w:val="00F23103"/>
    <w:rsid w:val="00F26205"/>
    <w:rsid w:val="00F26D41"/>
    <w:rsid w:val="00F35618"/>
    <w:rsid w:val="00F359EA"/>
    <w:rsid w:val="00F35DBA"/>
    <w:rsid w:val="00F42E35"/>
    <w:rsid w:val="00F43A83"/>
    <w:rsid w:val="00F43D07"/>
    <w:rsid w:val="00F44AB9"/>
    <w:rsid w:val="00F45B41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3F1D"/>
    <w:rsid w:val="00F8163B"/>
    <w:rsid w:val="00F830E4"/>
    <w:rsid w:val="00F8589E"/>
    <w:rsid w:val="00F90178"/>
    <w:rsid w:val="00F91A06"/>
    <w:rsid w:val="00F97A14"/>
    <w:rsid w:val="00FA026B"/>
    <w:rsid w:val="00FA1502"/>
    <w:rsid w:val="00FA2184"/>
    <w:rsid w:val="00FA4E42"/>
    <w:rsid w:val="00FA7889"/>
    <w:rsid w:val="00FB0B93"/>
    <w:rsid w:val="00FB3D58"/>
    <w:rsid w:val="00FB61FB"/>
    <w:rsid w:val="00FC10E5"/>
    <w:rsid w:val="00FC1B67"/>
    <w:rsid w:val="00FC1BB1"/>
    <w:rsid w:val="00FC272A"/>
    <w:rsid w:val="00FC2910"/>
    <w:rsid w:val="00FC39E5"/>
    <w:rsid w:val="00FC78B8"/>
    <w:rsid w:val="00FD012F"/>
    <w:rsid w:val="00FD3226"/>
    <w:rsid w:val="00FD3F17"/>
    <w:rsid w:val="00FD3FEF"/>
    <w:rsid w:val="00FD5C0C"/>
    <w:rsid w:val="00FD7285"/>
    <w:rsid w:val="00FE1B1F"/>
    <w:rsid w:val="00FE2F7C"/>
    <w:rsid w:val="00FF4B64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E320BCD"/>
  <w14:defaultImageDpi w14:val="32767"/>
  <w15:docId w15:val="{D830B889-62E4-4195-962A-A8AF864FD0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paragraph" w:styleId="Textkrper">
    <w:name w:val="Body Text"/>
    <w:basedOn w:val="Standard"/>
    <w:link w:val="TextkrperZchn"/>
    <w:uiPriority w:val="99"/>
    <w:unhideWhenUsed/>
    <w:rsid w:val="00991CD1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rsid w:val="00991CD1"/>
    <w:rPr>
      <w:rFonts w:cs="Times New Roman (Textkörper CS)"/>
      <w:color w:val="000000"/>
      <w:sz w:val="22"/>
    </w:rPr>
  </w:style>
  <w:style w:type="paragraph" w:styleId="berarbeitung">
    <w:name w:val="Revision"/>
    <w:hidden/>
    <w:uiPriority w:val="99"/>
    <w:semiHidden/>
    <w:rsid w:val="00696F05"/>
    <w:rPr>
      <w:rFonts w:cs="Times New Roman (Textkörper CS)"/>
      <w:color w:val="000000"/>
      <w:sz w:val="2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0D1D2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0D1D2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0D1D22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D1D2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D1D22"/>
    <w:rPr>
      <w:rFonts w:cs="Times New Roman (Textkörper CS)"/>
      <w:b/>
      <w:bCs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1152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94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yperlink" Target="mailto:alina.leber@itacsoftware.com" TargetMode="External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yperlink" Target="mailto:pr@punctum-pr.de" TargetMode="External"/><Relationship Id="rId23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mailto:" TargetMode="External"/><Relationship Id="rId22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5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inal\Downloads\23_iTAC-Template_Pressemitteilung.dotx" TargetMode="External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SharedContentType xmlns="Microsoft.SharePoint.Taxonomy.ContentTypeSync" SourceId="95bc305a-b46b-4a41-8e4f-996452a10042" ContentTypeId="0x0101" PreviousValue="false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fd25297-4a44-48f6-a73a-63e14abf2a03">
      <Terms xmlns="http://schemas.microsoft.com/office/infopath/2007/PartnerControls"/>
    </lcf76f155ced4ddcb4097134ff3c332f>
    <TaxCatchAll xmlns="849beaea-35c0-4d6b-b4fc-1b944a259c2c" xsi:nil="true"/>
  </documentManagement>
</p:properti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5E3FD6103B03648892E85FCCA14FFAF" ma:contentTypeVersion="17" ma:contentTypeDescription="Ein neues Dokument erstellen." ma:contentTypeScope="" ma:versionID="4431a7b4bfe34f015533976aded44f20">
  <xsd:schema xmlns:xsd="http://www.w3.org/2001/XMLSchema" xmlns:xs="http://www.w3.org/2001/XMLSchema" xmlns:p="http://schemas.microsoft.com/office/2006/metadata/properties" xmlns:ns2="1fd25297-4a44-48f6-a73a-63e14abf2a03" xmlns:ns3="090eb7cb-ca7c-4623-84e8-0d4e47704505" xmlns:ns4="849beaea-35c0-4d6b-b4fc-1b944a259c2c" targetNamespace="http://schemas.microsoft.com/office/2006/metadata/properties" ma:root="true" ma:fieldsID="aa1dc1eb45357ba39d1fdcad5094583e" ns2:_="" ns3:_="" ns4:_="">
    <xsd:import namespace="1fd25297-4a44-48f6-a73a-63e14abf2a03"/>
    <xsd:import namespace="090eb7cb-ca7c-4623-84e8-0d4e47704505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d25297-4a44-48f6-a73a-63e14abf2a0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0eb7cb-ca7c-4623-84e8-0d4e47704505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0d2bf7ca-ece7-4999-ac89-92b285c6265f}" ma:internalName="TaxCatchAll" ma:showField="CatchAllData" ma:web="090eb7cb-ca7c-4623-84e8-0d4e4770450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DC68CAB-4E14-4B15-8136-7EF4771FC8CA}">
  <ds:schemaRefs>
    <ds:schemaRef ds:uri="Microsoft.SharePoint.Taxonomy.ContentTypeSync"/>
  </ds:schemaRefs>
</ds:datastoreItem>
</file>

<file path=customXml/itemProps2.xml><?xml version="1.0" encoding="utf-8"?>
<ds:datastoreItem xmlns:ds="http://schemas.openxmlformats.org/officeDocument/2006/customXml" ds:itemID="{CC3D52CF-08BA-4647-B76C-35CD75BBF15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A872693-A39F-4396-9D94-E96190FA38C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733BF37-67A0-4E33-89AA-85EB2A44BA5C}">
  <ds:schemaRefs>
    <ds:schemaRef ds:uri="http://schemas.microsoft.com/office/2006/metadata/properties"/>
    <ds:schemaRef ds:uri="http://schemas.microsoft.com/office/infopath/2007/PartnerControls"/>
    <ds:schemaRef ds:uri="1fd25297-4a44-48f6-a73a-63e14abf2a03"/>
    <ds:schemaRef ds:uri="849beaea-35c0-4d6b-b4fc-1b944a259c2c"/>
  </ds:schemaRefs>
</ds:datastoreItem>
</file>

<file path=customXml/itemProps5.xml><?xml version="1.0" encoding="utf-8"?>
<ds:datastoreItem xmlns:ds="http://schemas.openxmlformats.org/officeDocument/2006/customXml" ds:itemID="{521EC2C3-2FBF-4300-BA27-63D085EC153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fd25297-4a44-48f6-a73a-63e14abf2a03"/>
    <ds:schemaRef ds:uri="090eb7cb-ca7c-4623-84e8-0d4e47704505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23_iTAC-Template_Pressemitteilung.dotx</Template>
  <TotalTime>0</TotalTime>
  <Pages>4</Pages>
  <Words>928</Words>
  <Characters>5850</Characters>
  <Application>Microsoft Office Word</Application>
  <DocSecurity>0</DocSecurity>
  <Lines>48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iTAC CI Pressevordruck</vt:lpstr>
    </vt:vector>
  </TitlesOfParts>
  <Company>iTAC</Company>
  <LinksUpToDate>false</LinksUpToDate>
  <CharactersWithSpaces>6765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iTAC CI Pressevordruck</dc:title>
  <dc:subject/>
  <dc:creator>punctum pr</dc:creator>
  <cp:keywords/>
  <dc:description/>
  <cp:lastModifiedBy>Natalie Wolodin</cp:lastModifiedBy>
  <cp:revision>6</cp:revision>
  <cp:lastPrinted>2024-03-26T09:05:00Z</cp:lastPrinted>
  <dcterms:created xsi:type="dcterms:W3CDTF">2024-02-21T13:08:00Z</dcterms:created>
  <dcterms:modified xsi:type="dcterms:W3CDTF">2024-03-26T09:08:00Z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FooterShapeIds">
    <vt:lpwstr>2937e67c,32088d1d,27f61bde</vt:lpwstr>
  </property>
  <property fmtid="{D5CDD505-2E9C-101B-9397-08002B2CF9AE}" pid="3" name="ClassificationContentMarkingFooterFontProps">
    <vt:lpwstr>#000000,10,Calibri</vt:lpwstr>
  </property>
  <property fmtid="{D5CDD505-2E9C-101B-9397-08002B2CF9AE}" pid="4" name="ClassificationContentMarkingFooterText">
    <vt:lpwstr>Internal use only</vt:lpwstr>
  </property>
  <property fmtid="{D5CDD505-2E9C-101B-9397-08002B2CF9AE}" pid="5" name="MSIP_Label_bf6de623-ba0c-4b2b-a216-a4bd6e5a0b3a_Enabled">
    <vt:lpwstr>true</vt:lpwstr>
  </property>
  <property fmtid="{D5CDD505-2E9C-101B-9397-08002B2CF9AE}" pid="6" name="MSIP_Label_bf6de623-ba0c-4b2b-a216-a4bd6e5a0b3a_SetDate">
    <vt:lpwstr>2023-06-22T17:21:19Z</vt:lpwstr>
  </property>
  <property fmtid="{D5CDD505-2E9C-101B-9397-08002B2CF9AE}" pid="7" name="MSIP_Label_bf6de623-ba0c-4b2b-a216-a4bd6e5a0b3a_Method">
    <vt:lpwstr>Standard</vt:lpwstr>
  </property>
  <property fmtid="{D5CDD505-2E9C-101B-9397-08002B2CF9AE}" pid="8" name="MSIP_Label_bf6de623-ba0c-4b2b-a216-a4bd6e5a0b3a_Name">
    <vt:lpwstr>Internal Information</vt:lpwstr>
  </property>
  <property fmtid="{D5CDD505-2E9C-101B-9397-08002B2CF9AE}" pid="9" name="MSIP_Label_bf6de623-ba0c-4b2b-a216-a4bd6e5a0b3a_SiteId">
    <vt:lpwstr>36515c62-8878-4f10-a7f4-561a4c17bef7</vt:lpwstr>
  </property>
  <property fmtid="{D5CDD505-2E9C-101B-9397-08002B2CF9AE}" pid="10" name="MSIP_Label_bf6de623-ba0c-4b2b-a216-a4bd6e5a0b3a_ActionId">
    <vt:lpwstr>9d95b336-7431-4cdd-8629-ddea81b0de6a</vt:lpwstr>
  </property>
  <property fmtid="{D5CDD505-2E9C-101B-9397-08002B2CF9AE}" pid="11" name="MSIP_Label_bf6de623-ba0c-4b2b-a216-a4bd6e5a0b3a_ContentBits">
    <vt:lpwstr>2</vt:lpwstr>
  </property>
  <property fmtid="{D5CDD505-2E9C-101B-9397-08002B2CF9AE}" pid="12" name="ContentTypeId">
    <vt:lpwstr>0x010100E5E3FD6103B03648892E85FCCA14FFAF</vt:lpwstr>
  </property>
  <property fmtid="{D5CDD505-2E9C-101B-9397-08002B2CF9AE}" pid="13" name="MediaServiceImageTags">
    <vt:lpwstr/>
  </property>
</Properties>
</file>